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53" w:rsidRPr="00E94E7B" w:rsidRDefault="007134A5" w:rsidP="00E94E7B">
      <w:pPr>
        <w:jc w:val="center"/>
        <w:rPr>
          <w:rFonts w:ascii="標楷體" w:eastAsia="標楷體" w:hAnsi="標楷體"/>
          <w:sz w:val="40"/>
          <w:szCs w:val="40"/>
        </w:rPr>
      </w:pPr>
      <w:r w:rsidRPr="00E94E7B">
        <w:rPr>
          <w:rFonts w:ascii="標楷體" w:eastAsia="標楷體" w:hAnsi="標楷體" w:hint="eastAsia"/>
          <w:sz w:val="40"/>
          <w:szCs w:val="40"/>
        </w:rPr>
        <w:t>數學領域四上第六單元</w:t>
      </w:r>
      <w:bookmarkStart w:id="0" w:name="_GoBack"/>
      <w:bookmarkEnd w:id="0"/>
      <w:r w:rsidRPr="00E94E7B">
        <w:rPr>
          <w:rFonts w:ascii="標楷體" w:eastAsia="標楷體" w:hAnsi="標楷體" w:hint="eastAsia"/>
          <w:sz w:val="40"/>
          <w:szCs w:val="40"/>
        </w:rPr>
        <w:t>教案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614"/>
        <w:gridCol w:w="13"/>
        <w:gridCol w:w="14"/>
        <w:gridCol w:w="684"/>
        <w:gridCol w:w="632"/>
        <w:gridCol w:w="1271"/>
        <w:gridCol w:w="1065"/>
        <w:gridCol w:w="1549"/>
        <w:gridCol w:w="945"/>
        <w:gridCol w:w="1698"/>
      </w:tblGrid>
      <w:tr w:rsidR="007134A5" w:rsidRPr="002C5ACB" w:rsidTr="00DB6238">
        <w:tc>
          <w:tcPr>
            <w:tcW w:w="2614" w:type="dxa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2614" w:type="dxa"/>
            <w:gridSpan w:val="5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614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2643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許秋儂、莊淑惠</w:t>
            </w:r>
          </w:p>
        </w:tc>
      </w:tr>
      <w:tr w:rsidR="007134A5" w:rsidRPr="002C5ACB" w:rsidTr="00DB6238">
        <w:tc>
          <w:tcPr>
            <w:tcW w:w="2614" w:type="dxa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614" w:type="dxa"/>
            <w:gridSpan w:val="5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四上</w:t>
            </w:r>
          </w:p>
        </w:tc>
        <w:tc>
          <w:tcPr>
            <w:tcW w:w="2614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643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40分鐘</w:t>
            </w:r>
          </w:p>
        </w:tc>
      </w:tr>
      <w:tr w:rsidR="007134A5" w:rsidRPr="002C5ACB" w:rsidTr="002C5ACB">
        <w:tc>
          <w:tcPr>
            <w:tcW w:w="2627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7858" w:type="dxa"/>
            <w:gridSpan w:val="8"/>
          </w:tcPr>
          <w:p w:rsidR="007134A5" w:rsidRPr="002C5ACB" w:rsidRDefault="007134A5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</w:tr>
      <w:tr w:rsidR="007134A5" w:rsidRPr="002C5ACB" w:rsidTr="00DB6238">
        <w:tc>
          <w:tcPr>
            <w:tcW w:w="10485" w:type="dxa"/>
            <w:gridSpan w:val="10"/>
          </w:tcPr>
          <w:p w:rsidR="007134A5" w:rsidRPr="002C5ACB" w:rsidRDefault="007134A5" w:rsidP="00074FC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設計依據</w:t>
            </w:r>
          </w:p>
        </w:tc>
      </w:tr>
      <w:tr w:rsidR="00495F6E" w:rsidRPr="002C5ACB" w:rsidTr="002C5ACB">
        <w:tc>
          <w:tcPr>
            <w:tcW w:w="2641" w:type="dxa"/>
            <w:gridSpan w:val="3"/>
            <w:vMerge w:val="restart"/>
          </w:tcPr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316" w:type="dxa"/>
            <w:gridSpan w:val="2"/>
          </w:tcPr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6528" w:type="dxa"/>
            <w:gridSpan w:val="5"/>
          </w:tcPr>
          <w:p w:rsidR="00495F6E" w:rsidRPr="002C5ACB" w:rsidRDefault="00E94E7B">
            <w:pPr>
              <w:rPr>
                <w:rFonts w:ascii="標楷體" w:eastAsia="標楷體" w:hAnsi="標楷體" w:hint="eastAsia"/>
                <w:szCs w:val="24"/>
              </w:rPr>
            </w:pPr>
            <w:r w:rsidRPr="00495F6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n-</w:t>
            </w:r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Ⅱ</w:t>
            </w:r>
            <w:r w:rsidRPr="00495F6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-6</w:t>
            </w:r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理解同分母分數的加、減、整</w:t>
            </w:r>
            <w:proofErr w:type="gramStart"/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的意義、計算與應用。認識等值分數的意義，並應用於認識簡單異分母分數之比較與加減的意義。</w:t>
            </w:r>
          </w:p>
        </w:tc>
      </w:tr>
      <w:tr w:rsidR="00495F6E" w:rsidRPr="002C5ACB" w:rsidTr="002C5ACB">
        <w:tc>
          <w:tcPr>
            <w:tcW w:w="2641" w:type="dxa"/>
            <w:gridSpan w:val="3"/>
            <w:vMerge/>
          </w:tcPr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16" w:type="dxa"/>
            <w:gridSpan w:val="2"/>
          </w:tcPr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6528" w:type="dxa"/>
            <w:gridSpan w:val="5"/>
          </w:tcPr>
          <w:p w:rsidR="00495F6E" w:rsidRPr="002C5ACB" w:rsidRDefault="00E94E7B">
            <w:pPr>
              <w:rPr>
                <w:rFonts w:ascii="標楷體" w:eastAsia="標楷體" w:hAnsi="標楷體" w:hint="eastAsia"/>
                <w:szCs w:val="24"/>
              </w:rPr>
            </w:pPr>
            <w:r w:rsidRPr="00495F6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N-4-5</w:t>
            </w:r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同分母分數：一般同分母分數教學（包括「真分數」、「假分數」、「帶分數」名詞引入）。假分數和帶分數之變換。同分母分數的比較、加、減與整數</w:t>
            </w:r>
            <w:proofErr w:type="gramStart"/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495F6E" w:rsidRPr="002C5ACB" w:rsidTr="00E94E7B">
        <w:tc>
          <w:tcPr>
            <w:tcW w:w="2641" w:type="dxa"/>
            <w:gridSpan w:val="3"/>
          </w:tcPr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融入議題與其實質內涵</w:t>
            </w:r>
          </w:p>
        </w:tc>
        <w:tc>
          <w:tcPr>
            <w:tcW w:w="7844" w:type="dxa"/>
            <w:gridSpan w:val="7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●人權教育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人</w:t>
            </w:r>
            <w:r w:rsidRPr="002C5ACB">
              <w:rPr>
                <w:rFonts w:hAnsi="標楷體"/>
              </w:rPr>
              <w:t>E5</w:t>
            </w:r>
            <w:r w:rsidRPr="002C5ACB">
              <w:rPr>
                <w:rFonts w:hAnsi="標楷體" w:hint="eastAsia"/>
              </w:rPr>
              <w:t>欣賞、包容個別差異並尊重自己與他人的權利。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●科技教育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科</w:t>
            </w:r>
            <w:r w:rsidRPr="002C5ACB">
              <w:rPr>
                <w:rFonts w:hAnsi="標楷體"/>
              </w:rPr>
              <w:t>E2</w:t>
            </w:r>
            <w:r w:rsidRPr="002C5ACB">
              <w:rPr>
                <w:rFonts w:hAnsi="標楷體" w:hint="eastAsia"/>
              </w:rPr>
              <w:t>了解動手實作的重要性。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科</w:t>
            </w:r>
            <w:r w:rsidRPr="002C5ACB">
              <w:rPr>
                <w:rFonts w:hAnsi="標楷體"/>
              </w:rPr>
              <w:t>E9</w:t>
            </w:r>
            <w:r w:rsidRPr="002C5ACB">
              <w:rPr>
                <w:rFonts w:hAnsi="標楷體" w:hint="eastAsia"/>
              </w:rPr>
              <w:t>具備與他人團隊合作的能力。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●資訊教育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資</w:t>
            </w:r>
            <w:r w:rsidRPr="002C5ACB">
              <w:rPr>
                <w:rFonts w:hAnsi="標楷體"/>
              </w:rPr>
              <w:t>E3</w:t>
            </w:r>
            <w:r w:rsidRPr="002C5ACB">
              <w:rPr>
                <w:rFonts w:hAnsi="標楷體" w:hint="eastAsia"/>
              </w:rPr>
              <w:t>應用運算思維描述問題解決的方法。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●生涯規劃教育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涯</w:t>
            </w:r>
            <w:proofErr w:type="gramEnd"/>
            <w:r w:rsidRPr="002C5ACB">
              <w:rPr>
                <w:rFonts w:hAnsi="標楷體"/>
              </w:rPr>
              <w:t>E7</w:t>
            </w:r>
            <w:r w:rsidRPr="002C5ACB">
              <w:rPr>
                <w:rFonts w:hAnsi="標楷體" w:hint="eastAsia"/>
              </w:rPr>
              <w:t>培養良好的人際互動能力。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涯</w:t>
            </w:r>
            <w:proofErr w:type="gramEnd"/>
            <w:r w:rsidRPr="002C5ACB">
              <w:rPr>
                <w:rFonts w:hAnsi="標楷體"/>
              </w:rPr>
              <w:t>E12</w:t>
            </w:r>
            <w:r w:rsidRPr="002C5ACB">
              <w:rPr>
                <w:rFonts w:hAnsi="標楷體" w:hint="eastAsia"/>
              </w:rPr>
              <w:t>學習解決問題與做決定的能力。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●閱讀素養教育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E1</w:t>
            </w:r>
            <w:r w:rsidRPr="002C5ACB">
              <w:rPr>
                <w:rFonts w:hAnsi="標楷體" w:hint="eastAsia"/>
              </w:rPr>
              <w:t>認識一般生活情境中需要使用的，以及學習學科基礎知識所應具備的字詞彙。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E3</w:t>
            </w:r>
            <w:r w:rsidRPr="002C5ACB">
              <w:rPr>
                <w:rFonts w:hAnsi="標楷體" w:hint="eastAsia"/>
              </w:rPr>
              <w:t>熟悉與學科學習相關的文本閱讀策略。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E8</w:t>
            </w:r>
            <w:r w:rsidRPr="002C5ACB">
              <w:rPr>
                <w:rFonts w:hAnsi="標楷體" w:hint="eastAsia"/>
              </w:rPr>
              <w:t>低、中年級以紙本閱讀為主。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E10</w:t>
            </w:r>
            <w:r w:rsidRPr="002C5ACB">
              <w:rPr>
                <w:rFonts w:hAnsi="標楷體" w:hint="eastAsia"/>
              </w:rPr>
              <w:t>中、高年級：能從報章雜誌及其他閱讀</w:t>
            </w:r>
            <w:proofErr w:type="gramStart"/>
            <w:r w:rsidRPr="002C5ACB">
              <w:rPr>
                <w:rFonts w:hAnsi="標楷體" w:hint="eastAsia"/>
              </w:rPr>
              <w:t>媒材中汲取</w:t>
            </w:r>
            <w:proofErr w:type="gramEnd"/>
            <w:r w:rsidRPr="002C5ACB">
              <w:rPr>
                <w:rFonts w:hAnsi="標楷體" w:hint="eastAsia"/>
              </w:rPr>
              <w:t>與學科相關的知識。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閱</w:t>
            </w:r>
            <w:r w:rsidRPr="002C5ACB">
              <w:rPr>
                <w:rFonts w:ascii="標楷體" w:eastAsia="標楷體" w:hAnsi="標楷體"/>
                <w:szCs w:val="24"/>
              </w:rPr>
              <w:t>E13</w:t>
            </w:r>
            <w:r w:rsidRPr="002C5ACB">
              <w:rPr>
                <w:rFonts w:ascii="標楷體" w:eastAsia="標楷體" w:hAnsi="標楷體" w:hint="eastAsia"/>
                <w:szCs w:val="24"/>
              </w:rPr>
              <w:t>願意廣泛接觸不同類型及不同學科主題的文本。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95F6E" w:rsidRPr="002C5ACB" w:rsidTr="00DB6238">
        <w:tc>
          <w:tcPr>
            <w:tcW w:w="2614" w:type="dxa"/>
          </w:tcPr>
          <w:p w:rsidR="00495F6E" w:rsidRPr="002C5ACB" w:rsidRDefault="00495F6E" w:rsidP="00495F6E">
            <w:pPr>
              <w:pStyle w:val="Default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教材</w:t>
            </w:r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來源</w:t>
            </w:r>
            <w:r w:rsidRPr="002C5ACB">
              <w:rPr>
                <w:rFonts w:hAnsi="標楷體"/>
              </w:rPr>
              <w:t xml:space="preserve"> </w:t>
            </w:r>
          </w:p>
        </w:tc>
        <w:tc>
          <w:tcPr>
            <w:tcW w:w="2614" w:type="dxa"/>
            <w:gridSpan w:val="5"/>
          </w:tcPr>
          <w:p w:rsidR="00495F6E" w:rsidRPr="002C5ACB" w:rsidRDefault="00495F6E" w:rsidP="004F1E7F">
            <w:pPr>
              <w:pStyle w:val="Default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●南一版數學四上第</w:t>
            </w:r>
            <w:r w:rsidRPr="002C5ACB">
              <w:rPr>
                <w:rFonts w:hAnsi="標楷體"/>
              </w:rPr>
              <w:t>6</w:t>
            </w:r>
            <w:r w:rsidRPr="002C5ACB">
              <w:rPr>
                <w:rFonts w:hAnsi="標楷體" w:hint="eastAsia"/>
              </w:rPr>
              <w:t>單元</w:t>
            </w:r>
            <w:r w:rsidRPr="002C5ACB">
              <w:rPr>
                <w:rFonts w:hAnsi="標楷體"/>
              </w:rPr>
              <w:t xml:space="preserve"> </w:t>
            </w:r>
          </w:p>
        </w:tc>
        <w:tc>
          <w:tcPr>
            <w:tcW w:w="2614" w:type="dxa"/>
            <w:gridSpan w:val="2"/>
          </w:tcPr>
          <w:p w:rsidR="00495F6E" w:rsidRPr="002C5ACB" w:rsidRDefault="00495F6E" w:rsidP="00495F6E">
            <w:pPr>
              <w:pStyle w:val="Default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教學設備</w:t>
            </w:r>
            <w:r w:rsidRPr="002C5ACB">
              <w:rPr>
                <w:rFonts w:hAnsi="標楷體"/>
              </w:rPr>
              <w:t>/</w:t>
            </w:r>
            <w:r w:rsidRPr="002C5ACB">
              <w:rPr>
                <w:rFonts w:hAnsi="標楷體" w:hint="eastAsia"/>
              </w:rPr>
              <w:t>資源</w:t>
            </w:r>
            <w:r w:rsidRPr="002C5ACB">
              <w:rPr>
                <w:rFonts w:hAnsi="標楷體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●課本、習作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●電子書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95F6E" w:rsidRPr="002C5ACB" w:rsidTr="00E94E7B">
        <w:tc>
          <w:tcPr>
            <w:tcW w:w="10485" w:type="dxa"/>
            <w:gridSpan w:val="10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學習目標</w:t>
            </w:r>
          </w:p>
        </w:tc>
      </w:tr>
      <w:tr w:rsidR="00495F6E" w:rsidRPr="002C5ACB" w:rsidTr="00DB6238">
        <w:tc>
          <w:tcPr>
            <w:tcW w:w="10485" w:type="dxa"/>
            <w:gridSpan w:val="10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/>
              </w:rPr>
              <w:t>1.</w:t>
            </w:r>
            <w:r w:rsidRPr="002C5ACB">
              <w:rPr>
                <w:rFonts w:hAnsi="標楷體" w:hint="eastAsia"/>
              </w:rPr>
              <w:t>透過具體物或分數板，理解比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大、比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小和等於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的分數。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/>
              </w:rPr>
              <w:t>2.</w:t>
            </w:r>
            <w:r w:rsidRPr="002C5ACB">
              <w:rPr>
                <w:rFonts w:hAnsi="標楷體" w:hint="eastAsia"/>
              </w:rPr>
              <w:t>能認識真分數，並說明其意義。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/>
              </w:rPr>
              <w:t>3.</w:t>
            </w:r>
            <w:r w:rsidRPr="002C5ACB">
              <w:rPr>
                <w:rFonts w:hAnsi="標楷體" w:hint="eastAsia"/>
              </w:rPr>
              <w:t>能認識假分數，並說明其意義。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/>
                <w:szCs w:val="24"/>
              </w:rPr>
              <w:t>4.</w:t>
            </w:r>
            <w:r w:rsidRPr="002C5ACB">
              <w:rPr>
                <w:rFonts w:ascii="標楷體" w:eastAsia="標楷體" w:hAnsi="標楷體" w:hint="eastAsia"/>
                <w:szCs w:val="24"/>
              </w:rPr>
              <w:t>能認識帶分數，並說明其意義。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95F6E" w:rsidRPr="002C5ACB" w:rsidTr="00E94E7B">
        <w:tc>
          <w:tcPr>
            <w:tcW w:w="10485" w:type="dxa"/>
            <w:gridSpan w:val="10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教學活動設計</w:t>
            </w:r>
          </w:p>
        </w:tc>
      </w:tr>
      <w:tr w:rsidR="004F1E7F" w:rsidRPr="002C5ACB" w:rsidTr="00E94E7B">
        <w:tc>
          <w:tcPr>
            <w:tcW w:w="6293" w:type="dxa"/>
            <w:gridSpan w:val="7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教學活動內容及實施方式</w:t>
            </w:r>
          </w:p>
        </w:tc>
        <w:tc>
          <w:tcPr>
            <w:tcW w:w="2494" w:type="dxa"/>
            <w:gridSpan w:val="2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時間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評量方式</w:t>
            </w:r>
          </w:p>
        </w:tc>
      </w:tr>
      <w:tr w:rsidR="004F1E7F" w:rsidRPr="002C5ACB" w:rsidTr="00DB6238">
        <w:tc>
          <w:tcPr>
            <w:tcW w:w="6293" w:type="dxa"/>
            <w:gridSpan w:val="7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●上課前，教師可以先介紹單元首頁的照片，提高兒童學習的興趣，再以照片下方的問題引發兒童學習本單元概念的動機。兒童不必馬上解決問題，</w:t>
            </w:r>
            <w:r w:rsidRPr="002C5ACB">
              <w:rPr>
                <w:rFonts w:hAnsi="標楷體"/>
              </w:rPr>
              <w:t xml:space="preserve"> </w:t>
            </w:r>
            <w:proofErr w:type="gramStart"/>
            <w:r w:rsidRPr="002C5ACB">
              <w:rPr>
                <w:rFonts w:hAnsi="標楷體" w:hint="eastAsia"/>
              </w:rPr>
              <w:t>待學完</w:t>
            </w:r>
            <w:proofErr w:type="gramEnd"/>
            <w:r w:rsidRPr="002C5ACB">
              <w:rPr>
                <w:rFonts w:hAnsi="標楷體" w:hint="eastAsia"/>
              </w:rPr>
              <w:t>本單元才回顧</w:t>
            </w:r>
            <w:r w:rsidRPr="002C5ACB">
              <w:rPr>
                <w:rFonts w:hAnsi="標楷體" w:hint="eastAsia"/>
              </w:rPr>
              <w:lastRenderedPageBreak/>
              <w:t>解題，可獲得自我解決問題的成就感。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●以前學過的是依據先備經驗所設計的題目，教師可以視情況給予兒童練習，複習之前所學。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【活動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】認識真分數、假分數和帶分數及其命名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○認識真分數、假分數和帶分數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●布題</w:t>
            </w:r>
            <w:proofErr w:type="gramStart"/>
            <w:r w:rsidRPr="002C5ACB">
              <w:rPr>
                <w:rFonts w:hAnsi="標楷體" w:hint="eastAsia"/>
              </w:rPr>
              <w:t>一</w:t>
            </w:r>
            <w:proofErr w:type="gramEnd"/>
            <w:r w:rsidRPr="002C5ACB">
              <w:rPr>
                <w:rFonts w:hAnsi="標楷體" w:hint="eastAsia"/>
              </w:rPr>
              <w:t>：每條蛋糕平分成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份。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/>
              </w:rPr>
              <w:t>4</w:t>
            </w:r>
            <w:r w:rsidRPr="002C5ACB">
              <w:rPr>
                <w:rFonts w:hAnsi="標楷體" w:hint="eastAsia"/>
              </w:rPr>
              <w:t>份是幾個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2C5ACB">
              <w:rPr>
                <w:rFonts w:hAnsi="標楷體" w:hint="eastAsia"/>
              </w:rPr>
              <w:t>條蛋糕？是幾條蛋糕？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4</w:t>
            </w:r>
            <w:r w:rsidRPr="002C5ACB">
              <w:rPr>
                <w:rFonts w:hAnsi="標楷體" w:hint="eastAsia"/>
              </w:rPr>
              <w:t>份是</w:t>
            </w:r>
            <w:proofErr w:type="gramStart"/>
            <w:r w:rsidRPr="002C5ACB">
              <w:rPr>
                <w:rFonts w:hAnsi="標楷體"/>
              </w:rPr>
              <w:t>4</w:t>
            </w:r>
            <w:r w:rsidRPr="002C5ACB">
              <w:rPr>
                <w:rFonts w:hAnsi="標楷體" w:hint="eastAsia"/>
              </w:rPr>
              <w:t>個條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 w:hint="eastAsia"/>
              </w:rPr>
              <w:t>，是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 w:hint="eastAsia"/>
              </w:rPr>
              <w:t>條蛋糕。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份是幾個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 </w:t>
            </w:r>
            <w:r w:rsidRPr="002C5ACB">
              <w:rPr>
                <w:rFonts w:hAnsi="標楷體" w:hint="eastAsia"/>
              </w:rPr>
              <w:t>條蛋糕？是幾條蛋糕？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5</w:t>
            </w:r>
            <w:r w:rsidRPr="002C5ACB">
              <w:rPr>
                <w:rFonts w:hAnsi="標楷體" w:hint="eastAsia"/>
              </w:rPr>
              <w:t>份是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個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 w:hint="eastAsia"/>
              </w:rPr>
              <w:t>條，是</w:t>
            </w:r>
            <w:r w:rsidR="004F1E7F" w:rsidRPr="002C5ACB">
              <w:rPr>
                <w:rFonts w:hAnsi="標楷體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  <m:r>
                <w:rPr>
                  <w:rFonts w:ascii="Cambria Math" w:hAnsi="Cambria Math" w:hint="eastAsia"/>
                </w:rPr>
                <m:t xml:space="preserve">　</m:t>
              </m:r>
            </m:oMath>
            <w:r w:rsidRPr="002C5ACB">
              <w:rPr>
                <w:rFonts w:hAnsi="標楷體" w:hint="eastAsia"/>
              </w:rPr>
              <w:t>條蛋糕。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/>
              </w:rPr>
              <w:t>6</w:t>
            </w:r>
            <w:r w:rsidRPr="002C5ACB">
              <w:rPr>
                <w:rFonts w:hAnsi="標楷體" w:hint="eastAsia"/>
              </w:rPr>
              <w:t>份是幾個</w:t>
            </w:r>
            <w:r w:rsidR="004F1E7F" w:rsidRPr="002C5ACB">
              <w:rPr>
                <w:rFonts w:hAnsi="標楷體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條蛋糕？是幾條蛋糕？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6</w:t>
            </w:r>
            <w:r w:rsidRPr="002C5ACB">
              <w:rPr>
                <w:rFonts w:hAnsi="標楷體" w:hint="eastAsia"/>
              </w:rPr>
              <w:t>份是</w:t>
            </w:r>
            <w:r w:rsidRPr="002C5ACB">
              <w:rPr>
                <w:rFonts w:hAnsi="標楷體"/>
              </w:rPr>
              <w:t>6</w:t>
            </w:r>
            <w:r w:rsidRPr="002C5ACB">
              <w:rPr>
                <w:rFonts w:hAnsi="標楷體" w:hint="eastAsia"/>
              </w:rPr>
              <w:t>個</w:t>
            </w:r>
            <w:r w:rsidRPr="002C5ACB">
              <w:rPr>
                <w:rFonts w:hAnsi="標楷體"/>
              </w:rPr>
              <w:t xml:space="preserve"> </w:t>
            </w:r>
            <w:r w:rsidR="004F1E7F" w:rsidRPr="002C5ACB">
              <w:rPr>
                <w:rFonts w:hAnsi="標楷體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="004F1E7F" w:rsidRPr="002C5ACB">
              <w:rPr>
                <w:rFonts w:hAnsi="標楷體" w:hint="eastAsia"/>
              </w:rPr>
              <w:t xml:space="preserve">　</w:t>
            </w:r>
            <w:r w:rsidRPr="002C5ACB">
              <w:rPr>
                <w:rFonts w:hAnsi="標楷體" w:hint="eastAsia"/>
              </w:rPr>
              <w:t>條，是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條蛋糕。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說說看，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條和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條比較，哪一個比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條多？哪一個比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條少？哪一個等於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條？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條多。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條少。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</w:t>
            </w:r>
            <w:proofErr w:type="gramStart"/>
            <w:r w:rsidRPr="002C5ACB">
              <w:rPr>
                <w:rFonts w:hAnsi="標楷體" w:hint="eastAsia"/>
              </w:rPr>
              <w:t>布題</w:t>
            </w:r>
            <w:proofErr w:type="gramEnd"/>
            <w:r w:rsidRPr="002C5ACB">
              <w:rPr>
                <w:rFonts w:hAnsi="標楷體" w:hint="eastAsia"/>
              </w:rPr>
              <w:t>二：把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個圓當作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，</w:t>
            </w:r>
            <w:proofErr w:type="gramStart"/>
            <w:r w:rsidRPr="002C5ACB">
              <w:rPr>
                <w:rFonts w:hAnsi="標楷體" w:hint="eastAsia"/>
              </w:rPr>
              <w:t>塗出能</w:t>
            </w:r>
            <w:proofErr w:type="gramEnd"/>
            <w:r w:rsidRPr="002C5ACB">
              <w:rPr>
                <w:rFonts w:hAnsi="標楷體" w:hint="eastAsia"/>
              </w:rPr>
              <w:t>表示下面分數的圓。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hint="eastAsia"/>
              </w:rPr>
            </w:pPr>
            <w:r w:rsidRPr="002C5ACB">
              <w:rPr>
                <w:rFonts w:hAnsi="標楷體" w:hint="eastAsia"/>
                <w:noProof/>
              </w:rPr>
              <w:drawing>
                <wp:inline distT="0" distB="0" distL="0" distR="0">
                  <wp:extent cx="3683635" cy="1638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兒童分組討論、操作並發表。</w:t>
            </w:r>
          </w:p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lastRenderedPageBreak/>
              <w:t>․</w:t>
            </w:r>
            <w:proofErr w:type="gramEnd"/>
            <w:r w:rsidRPr="002C5ACB">
              <w:rPr>
                <w:rFonts w:hAnsi="標楷體" w:hint="eastAsia"/>
              </w:rPr>
              <w:t>哪幾個分數的分子小於分母？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的分子小於分母。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教師歸納：像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  <w:r w:rsidR="004F1E7F" w:rsidRPr="002C5ACB">
              <w:rPr>
                <w:rFonts w:hAnsi="標楷體"/>
              </w:rPr>
              <w:t xml:space="preserve"> </w:t>
            </w:r>
            <w:r w:rsidR="004F1E7F" w:rsidRPr="002C5ACB">
              <w:rPr>
                <w:rFonts w:hAnsi="標楷體" w:hint="eastAsia"/>
              </w:rPr>
              <w:t>、</w:t>
            </w:r>
            <w:r w:rsidR="004F1E7F"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="004F1E7F" w:rsidRPr="002C5ACB">
              <w:rPr>
                <w:rFonts w:hAnsi="標楷體"/>
              </w:rPr>
              <w:t xml:space="preserve"> </w:t>
            </w:r>
            <w:r w:rsidR="004F1E7F" w:rsidRPr="002C5ACB">
              <w:rPr>
                <w:rFonts w:hAnsi="標楷體" w:hint="eastAsia"/>
              </w:rPr>
              <w:t>、</w:t>
            </w:r>
            <w:r w:rsidR="004F1E7F"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="004F1E7F"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這些分子比分母小的分數，叫作真分數，真分數比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小。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哪幾個分數的分子大於或等於分母？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６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９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的分子大於分母，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的分子等於分母。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教師歸納：像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６</m:t>
                  </m:r>
                </m:den>
              </m:f>
            </m:oMath>
            <w:r w:rsidR="00DB6238" w:rsidRPr="002C5ACB">
              <w:rPr>
                <w:rFonts w:hAnsi="標楷體"/>
              </w:rPr>
              <w:t xml:space="preserve"> </w:t>
            </w:r>
            <w:r w:rsidR="00DB6238" w:rsidRPr="002C5ACB">
              <w:rPr>
                <w:rFonts w:hAnsi="標楷體" w:hint="eastAsia"/>
              </w:rPr>
              <w:t>、</w:t>
            </w:r>
            <w:r w:rsidR="00DB6238"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９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 w:hint="eastAsia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這些分子比分母大或一樣大的分數，叫作假分數，假分數比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大或等於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兒童聆聽並凝聚共識。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DB6238" w:rsidRPr="002C5ACB" w:rsidRDefault="00DB6238" w:rsidP="00495F6E">
            <w:pPr>
              <w:pStyle w:val="Default"/>
              <w:rPr>
                <w:rFonts w:hAnsi="標楷體" w:hint="eastAsia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●試試看：下面分數是真分數的在（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  <w:r w:rsidRPr="002C5ACB">
              <w:rPr>
                <w:rFonts w:ascii="標楷體" w:eastAsia="標楷體" w:hAnsi="標楷體" w:hint="eastAsia"/>
                <w:szCs w:val="24"/>
              </w:rPr>
              <w:t>）</w:t>
            </w:r>
            <w:proofErr w:type="gramStart"/>
            <w:r w:rsidRPr="002C5ACB">
              <w:rPr>
                <w:rFonts w:ascii="標楷體" w:eastAsia="標楷體" w:hAnsi="標楷體" w:hint="eastAsia"/>
                <w:szCs w:val="24"/>
              </w:rPr>
              <w:t>裡畫</w:t>
            </w:r>
            <w:proofErr w:type="gramEnd"/>
            <w:r w:rsidRPr="002C5ACB">
              <w:rPr>
                <w:rFonts w:ascii="標楷體" w:eastAsia="標楷體" w:hAnsi="標楷體" w:hint="eastAsia"/>
                <w:szCs w:val="24"/>
              </w:rPr>
              <w:t>○，是假分數的畫△。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3916680" cy="551815"/>
                  <wp:effectExtent l="0" t="0" r="762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兒童各自解題、發表。</w:t>
            </w:r>
          </w:p>
          <w:p w:rsidR="00DB6238" w:rsidRPr="002C5ACB" w:rsidRDefault="00DB6238" w:rsidP="00495F6E">
            <w:pPr>
              <w:pStyle w:val="Default"/>
              <w:rPr>
                <w:rFonts w:hAnsi="標楷體" w:hint="eastAsia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●布題</w:t>
            </w:r>
            <w:proofErr w:type="gramStart"/>
            <w:r w:rsidRPr="002C5ACB">
              <w:rPr>
                <w:rFonts w:hAnsi="標楷體" w:hint="eastAsia"/>
              </w:rPr>
              <w:t>三</w:t>
            </w:r>
            <w:proofErr w:type="gramEnd"/>
            <w:r w:rsidRPr="002C5ACB">
              <w:rPr>
                <w:rFonts w:hAnsi="標楷體" w:hint="eastAsia"/>
              </w:rPr>
              <w:t>：金</w:t>
            </w:r>
            <w:proofErr w:type="gramStart"/>
            <w:r w:rsidRPr="002C5ACB">
              <w:rPr>
                <w:rFonts w:hAnsi="標楷體" w:hint="eastAsia"/>
              </w:rPr>
              <w:t>鈴甜點</w:t>
            </w:r>
            <w:proofErr w:type="gramEnd"/>
            <w:r w:rsidRPr="002C5ACB">
              <w:rPr>
                <w:rFonts w:hAnsi="標楷體" w:hint="eastAsia"/>
              </w:rPr>
              <w:t>屋的波士頓派有原味和巧克力兩種，看圖說</w:t>
            </w:r>
            <w:proofErr w:type="gramStart"/>
            <w:r w:rsidRPr="002C5ACB">
              <w:rPr>
                <w:rFonts w:hAnsi="標楷體" w:hint="eastAsia"/>
              </w:rPr>
              <w:t>說</w:t>
            </w:r>
            <w:proofErr w:type="gramEnd"/>
            <w:r w:rsidRPr="002C5ACB">
              <w:rPr>
                <w:rFonts w:hAnsi="標楷體" w:hint="eastAsia"/>
              </w:rPr>
              <w:t>看，兩種口味各有幾個？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hint="eastAsia"/>
              </w:rPr>
            </w:pPr>
            <w:r w:rsidRPr="002C5ACB">
              <w:rPr>
                <w:rFonts w:hAnsi="標楷體" w:hint="eastAsia"/>
              </w:rPr>
              <w:t>原味：</w:t>
            </w:r>
            <w:r w:rsidR="00DB6238" w:rsidRPr="002C5ACB">
              <w:rPr>
                <w:rFonts w:hAnsi="標楷體" w:hint="eastAsia"/>
              </w:rPr>
              <w:t xml:space="preserve">　　　　　　　　　</w:t>
            </w:r>
            <w:r w:rsidR="00DB6238" w:rsidRPr="002C5ACB">
              <w:rPr>
                <w:rFonts w:hAnsi="標楷體" w:hint="eastAsia"/>
              </w:rPr>
              <w:t>巧克力：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306182" cy="558800"/>
                  <wp:effectExtent l="0" t="0" r="889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05" cy="56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6238" w:rsidRPr="002C5ACB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968500" cy="57543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80" cy="58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①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個和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 w:hint="eastAsia"/>
              </w:rPr>
              <w:t>個記成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個，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讀作一又三分之一。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②</w:t>
            </w:r>
            <w:r w:rsidRPr="002C5ACB">
              <w:rPr>
                <w:rFonts w:hAnsi="標楷體"/>
              </w:rPr>
              <w:t>2</w:t>
            </w:r>
            <w:r w:rsidRPr="002C5ACB">
              <w:rPr>
                <w:rFonts w:hAnsi="標楷體" w:hint="eastAsia"/>
              </w:rPr>
              <w:t>個和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個記成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個，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讀作二又八分之六。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答：原味有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proofErr w:type="gramStart"/>
            <w:r w:rsidRPr="002C5ACB">
              <w:rPr>
                <w:rFonts w:hAnsi="標楷體" w:hint="eastAsia"/>
              </w:rPr>
              <w:t>個</w:t>
            </w:r>
            <w:proofErr w:type="gramEnd"/>
            <w:r w:rsidRPr="002C5ACB">
              <w:rPr>
                <w:rFonts w:hAnsi="標楷體" w:hint="eastAsia"/>
              </w:rPr>
              <w:t>，巧克力有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proofErr w:type="gramStart"/>
            <w:r w:rsidRPr="002C5ACB">
              <w:rPr>
                <w:rFonts w:hAnsi="標楷體" w:hint="eastAsia"/>
              </w:rPr>
              <w:t>個</w:t>
            </w:r>
            <w:proofErr w:type="gramEnd"/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DB6238" w:rsidRPr="002C5ACB" w:rsidRDefault="00DB6238" w:rsidP="00495F6E">
            <w:pPr>
              <w:pStyle w:val="Default"/>
              <w:rPr>
                <w:rFonts w:hAnsi="標楷體" w:hint="eastAsia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 w:cs="標楷體"/>
                <w:szCs w:val="24"/>
              </w:rPr>
            </w:pPr>
            <w:r w:rsidRPr="002C5ACB">
              <w:rPr>
                <w:rFonts w:ascii="標楷體" w:eastAsia="標楷體" w:hAnsi="標楷體" w:cs="標楷體" w:hint="eastAsia"/>
                <w:szCs w:val="24"/>
              </w:rPr>
              <w:t>●</w:t>
            </w:r>
            <w:proofErr w:type="gramStart"/>
            <w:r w:rsidRPr="002C5ACB">
              <w:rPr>
                <w:rFonts w:ascii="標楷體" w:eastAsia="標楷體" w:hAnsi="標楷體" w:cs="標楷體" w:hint="eastAsia"/>
                <w:szCs w:val="24"/>
              </w:rPr>
              <w:t>布題</w:t>
            </w:r>
            <w:proofErr w:type="gramEnd"/>
            <w:r w:rsidRPr="002C5ACB">
              <w:rPr>
                <w:rFonts w:ascii="標楷體" w:eastAsia="標楷體" w:hAnsi="標楷體" w:cs="標楷體" w:hint="eastAsia"/>
                <w:szCs w:val="24"/>
              </w:rPr>
              <w:t>四：下面的彩帶長幾公尺？</w:t>
            </w:r>
            <w:r w:rsidRPr="002C5ACB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drawing>
                <wp:inline distT="0" distB="0" distL="0" distR="0">
                  <wp:extent cx="3873500" cy="5346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這條彩帶長</w:t>
            </w:r>
            <w:r w:rsidRPr="002C5ACB">
              <w:rPr>
                <w:rFonts w:hAnsi="標楷體"/>
              </w:rPr>
              <w:t>3</w:t>
            </w:r>
            <w:r w:rsidRPr="002C5ACB">
              <w:rPr>
                <w:rFonts w:hAnsi="標楷體" w:hint="eastAsia"/>
              </w:rPr>
              <w:t>公尺又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公尺，是</w:t>
            </w:r>
            <w:r w:rsidRPr="002C5ACB">
              <w:rPr>
                <w:rFonts w:hAnsi="標楷體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公尺。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</w:t>
            </w:r>
            <w:proofErr w:type="gramStart"/>
            <w:r w:rsidRPr="002C5ACB">
              <w:rPr>
                <w:rFonts w:hAnsi="標楷體" w:hint="eastAsia"/>
              </w:rPr>
              <w:t>布題</w:t>
            </w:r>
            <w:proofErr w:type="gramEnd"/>
            <w:r w:rsidRPr="002C5ACB">
              <w:rPr>
                <w:rFonts w:hAnsi="標楷體" w:hint="eastAsia"/>
              </w:rPr>
              <w:t>五：</w:t>
            </w:r>
            <w:proofErr w:type="gramStart"/>
            <w:r w:rsidRPr="002C5ACB">
              <w:rPr>
                <w:rFonts w:hAnsi="標楷體" w:hint="eastAsia"/>
              </w:rPr>
              <w:t>在布題三、四</w:t>
            </w:r>
            <w:proofErr w:type="gramEnd"/>
            <w:r w:rsidRPr="002C5ACB">
              <w:rPr>
                <w:rFonts w:hAnsi="標楷體" w:hint="eastAsia"/>
              </w:rPr>
              <w:t>中的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，這些分數叫作什麼？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cs="新細明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①</w:t>
            </w:r>
            <w:r w:rsidRPr="002C5ACB">
              <w:rPr>
                <w:rFonts w:hAnsi="標楷體" w:hint="eastAsia"/>
              </w:rPr>
              <w:t>有整數的分數。</w:t>
            </w:r>
            <w:r w:rsidRPr="002C5ACB">
              <w:rPr>
                <w:rFonts w:hAnsi="標楷體" w:cs="新細明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cs="新細明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②</w:t>
            </w:r>
            <w:r w:rsidRPr="002C5ACB">
              <w:rPr>
                <w:rFonts w:hAnsi="標楷體" w:hint="eastAsia"/>
              </w:rPr>
              <w:t>分數。</w:t>
            </w:r>
            <w:r w:rsidRPr="002C5ACB">
              <w:rPr>
                <w:rFonts w:hAnsi="標楷體" w:cs="新細明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cs="新細明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③</w:t>
            </w:r>
            <w:r w:rsidRPr="002C5ACB">
              <w:rPr>
                <w:rFonts w:hAnsi="標楷體" w:hint="eastAsia"/>
              </w:rPr>
              <w:t>帶分數。</w:t>
            </w:r>
            <w:r w:rsidRPr="002C5ACB">
              <w:rPr>
                <w:rFonts w:hAnsi="標楷體" w:cs="新細明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教師歸納：像</w:t>
            </w:r>
            <w:r w:rsidR="00DB6238"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="00DB6238" w:rsidRPr="002C5ACB">
              <w:rPr>
                <w:rFonts w:hAnsi="標楷體" w:hint="eastAsia"/>
              </w:rPr>
              <w:t>、</w:t>
            </w:r>
            <w:r w:rsidR="00DB6238"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="00DB6238" w:rsidRPr="002C5ACB">
              <w:rPr>
                <w:rFonts w:hAnsi="標楷體"/>
              </w:rPr>
              <w:t xml:space="preserve"> </w:t>
            </w:r>
            <w:r w:rsidR="00DB6238" w:rsidRPr="002C5ACB">
              <w:rPr>
                <w:rFonts w:hAnsi="標楷體" w:hint="eastAsia"/>
              </w:rPr>
              <w:t>、</w:t>
            </w:r>
            <w:r w:rsidR="00DB6238" w:rsidRPr="002C5ACB">
              <w:rPr>
                <w:rFonts w:hAnsi="標楷體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 w:hint="eastAsia"/>
              </w:rPr>
              <w:t>…</w:t>
            </w:r>
            <w:proofErr w:type="gramStart"/>
            <w:r w:rsidRPr="002C5ACB">
              <w:rPr>
                <w:rFonts w:hAnsi="標楷體" w:hint="eastAsia"/>
              </w:rPr>
              <w:t>…</w:t>
            </w:r>
            <w:proofErr w:type="gramEnd"/>
            <w:r w:rsidRPr="002C5ACB">
              <w:rPr>
                <w:rFonts w:hAnsi="標楷體" w:hint="eastAsia"/>
              </w:rPr>
              <w:t>這樣帶有整數和真分數的分數，叫作帶分數。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proofErr w:type="gramStart"/>
            <w:r w:rsidRPr="002C5ACB">
              <w:rPr>
                <w:rFonts w:hAnsi="標楷體" w:hint="eastAsia"/>
              </w:rPr>
              <w:t>․</w:t>
            </w:r>
            <w:proofErr w:type="gramEnd"/>
            <w:r w:rsidRPr="002C5ACB">
              <w:rPr>
                <w:rFonts w:hAnsi="標楷體" w:hint="eastAsia"/>
              </w:rPr>
              <w:t>兒童聆聽並凝聚共識。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●試試看：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5288280" cy="1483995"/>
                  <wp:effectExtent l="0" t="0" r="762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28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～第一節結束</w:t>
            </w:r>
            <w:r w:rsidRPr="002C5ACB">
              <w:rPr>
                <w:rFonts w:hAnsi="標楷體"/>
              </w:rPr>
              <w:t>/</w:t>
            </w:r>
            <w:r w:rsidRPr="002C5ACB">
              <w:rPr>
                <w:rFonts w:hAnsi="標楷體" w:hint="eastAsia"/>
              </w:rPr>
              <w:t>共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節～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94" w:type="dxa"/>
            <w:gridSpan w:val="2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98" w:type="dxa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 w:hint="eastAsia"/>
                <w:szCs w:val="24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495F6E" w:rsidRPr="002C5ACB" w:rsidTr="00DB6238">
        <w:tc>
          <w:tcPr>
            <w:tcW w:w="3325" w:type="dxa"/>
            <w:gridSpan w:val="4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lastRenderedPageBreak/>
              <w:t>參考資料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60" w:type="dxa"/>
            <w:gridSpan w:val="6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●南一版數學四上教師手冊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7134A5" w:rsidRPr="002C5ACB" w:rsidRDefault="007134A5">
      <w:pPr>
        <w:rPr>
          <w:rFonts w:ascii="標楷體" w:eastAsia="標楷體" w:hAnsi="標楷體" w:hint="eastAsia"/>
          <w:szCs w:val="24"/>
        </w:rPr>
      </w:pPr>
    </w:p>
    <w:sectPr w:rsidR="007134A5" w:rsidRPr="002C5ACB" w:rsidSect="007134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5"/>
    <w:rsid w:val="00074FCE"/>
    <w:rsid w:val="002C5ACB"/>
    <w:rsid w:val="00404888"/>
    <w:rsid w:val="00495F6E"/>
    <w:rsid w:val="004F1E7F"/>
    <w:rsid w:val="006A1E53"/>
    <w:rsid w:val="007134A5"/>
    <w:rsid w:val="00BF7D86"/>
    <w:rsid w:val="00DB6238"/>
    <w:rsid w:val="00E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C98D"/>
  <w15:chartTrackingRefBased/>
  <w15:docId w15:val="{106B7495-1161-4EDE-9F03-BF84C30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F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Placeholder Text"/>
    <w:basedOn w:val="a0"/>
    <w:uiPriority w:val="99"/>
    <w:semiHidden/>
    <w:rsid w:val="004F1E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350</Words>
  <Characters>1999</Characters>
  <Application>Microsoft Office Word</Application>
  <DocSecurity>0</DocSecurity>
  <Lines>16</Lines>
  <Paragraphs>4</Paragraphs>
  <ScaleCrop>false</ScaleCrop>
  <Company>NTUT Computer And Network Center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HXPS</dc:creator>
  <cp:keywords/>
  <dc:description/>
  <cp:lastModifiedBy>HXPS</cp:lastModifiedBy>
  <cp:revision>3</cp:revision>
  <dcterms:created xsi:type="dcterms:W3CDTF">2024-10-17T03:33:00Z</dcterms:created>
  <dcterms:modified xsi:type="dcterms:W3CDTF">2024-10-17T06:28:00Z</dcterms:modified>
</cp:coreProperties>
</file>