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ED48" w14:textId="77777777" w:rsidR="002C7B63" w:rsidRDefault="00437107">
      <w:pPr>
        <w:spacing w:before="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14:paraId="58E16282" w14:textId="17674BB6" w:rsidR="006D2739" w:rsidRDefault="00437107">
      <w:pPr>
        <w:pStyle w:val="1"/>
        <w:spacing w:line="482" w:lineRule="exact"/>
        <w:ind w:left="2113" w:right="611" w:hanging="2000"/>
        <w:rPr>
          <w:spacing w:val="31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</w:t>
      </w:r>
      <w:r w:rsidR="00D016BF">
        <w:rPr>
          <w:rFonts w:cs="微軟正黑體" w:hint="eastAsia"/>
          <w:spacing w:val="-1"/>
          <w:lang w:eastAsia="zh-TW"/>
        </w:rPr>
        <w:t>3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  <w:r>
        <w:rPr>
          <w:spacing w:val="31"/>
          <w:lang w:eastAsia="zh-TW"/>
        </w:rPr>
        <w:t xml:space="preserve"> </w:t>
      </w:r>
    </w:p>
    <w:p w14:paraId="7EFCC502" w14:textId="2337618C" w:rsidR="002C7B63" w:rsidRDefault="006D2739">
      <w:pPr>
        <w:pStyle w:val="1"/>
        <w:spacing w:line="482" w:lineRule="exact"/>
        <w:ind w:left="2113" w:right="611" w:hanging="2000"/>
        <w:rPr>
          <w:b w:val="0"/>
          <w:bCs w:val="0"/>
          <w:lang w:eastAsia="zh-TW"/>
        </w:rPr>
      </w:pPr>
      <w:r>
        <w:rPr>
          <w:rFonts w:hint="eastAsia"/>
          <w:spacing w:val="31"/>
          <w:lang w:eastAsia="zh-TW"/>
        </w:rPr>
        <w:t xml:space="preserve">                   </w:t>
      </w:r>
      <w:r w:rsidR="00437107">
        <w:rPr>
          <w:spacing w:val="-1"/>
          <w:lang w:eastAsia="zh-TW"/>
        </w:rPr>
        <w:t>共同備課紀錄表</w:t>
      </w:r>
    </w:p>
    <w:p w14:paraId="421EE679" w14:textId="77777777" w:rsidR="002C7B63" w:rsidRDefault="002C7B63">
      <w:pPr>
        <w:spacing w:line="482" w:lineRule="exact"/>
        <w:rPr>
          <w:lang w:eastAsia="zh-TW"/>
        </w:rPr>
        <w:sectPr w:rsidR="002C7B63">
          <w:pgSz w:w="11910" w:h="16840"/>
          <w:pgMar w:top="740" w:right="1160" w:bottom="600" w:left="880" w:header="0" w:footer="401" w:gutter="0"/>
          <w:cols w:num="2" w:space="720" w:equalWidth="0">
            <w:col w:w="1034" w:space="805"/>
            <w:col w:w="8031"/>
          </w:cols>
        </w:sectPr>
      </w:pPr>
    </w:p>
    <w:p w14:paraId="367C7677" w14:textId="77777777" w:rsidR="002C7B63" w:rsidRDefault="002C7B63">
      <w:pPr>
        <w:rPr>
          <w:rFonts w:ascii="微軟正黑體" w:eastAsia="微軟正黑體" w:hAnsi="微軟正黑體" w:cs="微軟正黑體"/>
          <w:b/>
          <w:bCs/>
          <w:sz w:val="2"/>
          <w:szCs w:val="2"/>
          <w:lang w:eastAsia="zh-TW"/>
        </w:rPr>
      </w:pPr>
    </w:p>
    <w:tbl>
      <w:tblPr>
        <w:tblStyle w:val="TableNormal"/>
        <w:tblW w:w="9663" w:type="dxa"/>
        <w:tblInd w:w="254" w:type="dxa"/>
        <w:tblLayout w:type="fixed"/>
        <w:tblLook w:val="01E0" w:firstRow="1" w:lastRow="1" w:firstColumn="1" w:lastColumn="1" w:noHBand="0" w:noVBand="0"/>
      </w:tblPr>
      <w:tblGrid>
        <w:gridCol w:w="1198"/>
        <w:gridCol w:w="2050"/>
        <w:gridCol w:w="1094"/>
        <w:gridCol w:w="401"/>
        <w:gridCol w:w="1388"/>
        <w:gridCol w:w="1879"/>
        <w:gridCol w:w="1653"/>
      </w:tblGrid>
      <w:tr w:rsidR="002C7B63" w14:paraId="4171E901" w14:textId="77777777" w:rsidTr="00247557">
        <w:trPr>
          <w:trHeight w:hRule="exact" w:val="42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8A25" w14:textId="77777777" w:rsidR="002C7B63" w:rsidRDefault="00437107">
            <w:pPr>
              <w:pStyle w:val="TableParagraph"/>
              <w:spacing w:line="370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5A241" w14:textId="7D23147E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10/2</w:t>
            </w:r>
            <w:r w:rsidR="005F4B7B" w:rsidRPr="003130C2">
              <w:rPr>
                <w:rFonts w:ascii="微軟正黑體" w:eastAsia="微軟正黑體" w:hAnsi="微軟正黑體" w:hint="eastAsia"/>
                <w:lang w:eastAsia="zh-TW"/>
              </w:rPr>
              <w:t>8</w:t>
            </w:r>
            <w:r w:rsidR="00C51FA9"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AF731C"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</w:t>
            </w:r>
            <w:r w:rsidR="005F4B7B" w:rsidRPr="003130C2">
              <w:rPr>
                <w:rFonts w:ascii="微軟正黑體" w:eastAsia="微軟正黑體" w:hAnsi="微軟正黑體" w:hint="eastAsia"/>
                <w:lang w:eastAsia="zh-TW"/>
              </w:rPr>
              <w:t>09:35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7846" w14:textId="77777777" w:rsidR="002C7B63" w:rsidRDefault="00437107">
            <w:pPr>
              <w:pStyle w:val="TableParagraph"/>
              <w:spacing w:line="370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D50B" w14:textId="40094132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="00D016BF" w:rsidRPr="003130C2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Pr="003130C2">
              <w:rPr>
                <w:rFonts w:ascii="微軟正黑體" w:eastAsia="微軟正黑體" w:hAnsi="微軟正黑體" w:hint="eastAsia"/>
                <w:lang w:eastAsia="zh-TW"/>
              </w:rPr>
              <w:t>0</w:t>
            </w:r>
            <w:r w:rsidR="005F4B7B" w:rsidRPr="003130C2">
              <w:rPr>
                <w:rFonts w:ascii="微軟正黑體" w:eastAsia="微軟正黑體" w:hAnsi="微軟正黑體" w:hint="eastAsia"/>
                <w:lang w:eastAsia="zh-TW"/>
              </w:rPr>
              <w:t>5</w:t>
            </w:r>
          </w:p>
        </w:tc>
      </w:tr>
      <w:tr w:rsidR="002C7B63" w14:paraId="02C70636" w14:textId="77777777" w:rsidTr="00247557">
        <w:trPr>
          <w:trHeight w:hRule="exact" w:val="42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AC52" w14:textId="77777777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A147" w14:textId="718CF298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數學領域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F251" w14:textId="77777777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D8E1" w14:textId="71AC66C6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翰林版第五單元</w:t>
            </w:r>
          </w:p>
        </w:tc>
      </w:tr>
      <w:tr w:rsidR="002C7B63" w14:paraId="3F59834A" w14:textId="77777777" w:rsidTr="00247557">
        <w:trPr>
          <w:trHeight w:hRule="exact" w:val="42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5EA42" w14:textId="77777777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8B900" w14:textId="2A64EC6C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</w:t>
            </w:r>
            <w:r w:rsidR="005F4B7B" w:rsidRPr="003130C2">
              <w:rPr>
                <w:rFonts w:ascii="微軟正黑體" w:eastAsia="微軟正黑體" w:hAnsi="微軟正黑體" w:hint="eastAsia"/>
                <w:lang w:eastAsia="zh-TW"/>
              </w:rPr>
              <w:t>唐鳳珠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095F" w14:textId="77777777" w:rsidR="002C7B63" w:rsidRDefault="00437107">
            <w:pPr>
              <w:pStyle w:val="TableParagraph"/>
              <w:spacing w:line="367" w:lineRule="exact"/>
              <w:ind w:left="9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4938" w14:textId="1BE81470" w:rsidR="002C7B63" w:rsidRPr="003130C2" w:rsidRDefault="00AF731C">
            <w:pPr>
              <w:rPr>
                <w:rFonts w:ascii="微軟正黑體" w:eastAsia="微軟正黑體" w:hAnsi="微軟正黑體"/>
              </w:rPr>
            </w:pPr>
            <w:bookmarkStart w:id="0" w:name="_Hlk148899380"/>
            <w:r w:rsidRPr="003130C2">
              <w:rPr>
                <w:rFonts w:ascii="微軟正黑體" w:eastAsia="微軟正黑體" w:hAnsi="微軟正黑體" w:hint="eastAsia"/>
                <w:lang w:eastAsia="zh-TW"/>
              </w:rPr>
              <w:t>白億萍</w:t>
            </w:r>
            <w:r w:rsidR="00CF1762" w:rsidRPr="003130C2">
              <w:rPr>
                <w:rFonts w:ascii="微軟正黑體" w:eastAsia="微軟正黑體" w:hAnsi="微軟正黑體" w:hint="eastAsia"/>
                <w:lang w:eastAsia="zh-TW"/>
              </w:rPr>
              <w:t>、</w:t>
            </w:r>
            <w:bookmarkEnd w:id="0"/>
            <w:r w:rsidR="005F4B7B" w:rsidRPr="003130C2">
              <w:rPr>
                <w:rFonts w:ascii="微軟正黑體" w:eastAsia="微軟正黑體" w:hAnsi="微軟正黑體" w:hint="eastAsia"/>
                <w:lang w:eastAsia="zh-TW"/>
              </w:rPr>
              <w:t>石秀玲</w:t>
            </w:r>
          </w:p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7BCAA" w14:textId="26BEE5DD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</w:t>
            </w:r>
            <w:r w:rsidR="00B452DA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前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會談時間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D9EFF" w14:textId="1F3251D6" w:rsidR="002C7B63" w:rsidRPr="003130C2" w:rsidRDefault="00CF1762">
            <w:pPr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10/</w:t>
            </w:r>
            <w:r w:rsidR="00D016BF" w:rsidRPr="003130C2"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="00FF5C33" w:rsidRPr="003130C2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="00C82882"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14:00</w:t>
            </w:r>
          </w:p>
        </w:tc>
      </w:tr>
      <w:tr w:rsidR="002C7B63" w14:paraId="3290DDE2" w14:textId="77777777" w:rsidTr="00247557">
        <w:trPr>
          <w:trHeight w:hRule="exact" w:val="11575"/>
        </w:trPr>
        <w:tc>
          <w:tcPr>
            <w:tcW w:w="96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81E0" w14:textId="4D8F18EE" w:rsidR="002C7B63" w:rsidRPr="00636BEA" w:rsidRDefault="00437107">
            <w:pPr>
              <w:pStyle w:val="TableParagraph"/>
              <w:spacing w:line="367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636BEA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教材內容：</w:t>
            </w:r>
            <w:r w:rsidR="00C82882" w:rsidRPr="00636BE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翰林版 第五單元(</w:t>
            </w:r>
            <w:r w:rsidR="005F19C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容量</w:t>
            </w:r>
            <w:r w:rsidR="00C82882" w:rsidRPr="00636BE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)</w:t>
            </w:r>
          </w:p>
          <w:p w14:paraId="0F995FF8" w14:textId="77777777" w:rsidR="002C7B63" w:rsidRPr="00636BEA" w:rsidRDefault="002C7B63">
            <w:pPr>
              <w:pStyle w:val="TableParagrap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689533B1" w14:textId="42167648" w:rsidR="00C82882" w:rsidRDefault="00C82882">
            <w:pPr>
              <w:pStyle w:val="TableParagrap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C82882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教學目標:</w:t>
            </w:r>
            <w:r w:rsidR="00636BE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5F19C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1.認識容量</w:t>
            </w:r>
            <w:r w:rsidR="00127E07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。</w:t>
            </w:r>
            <w:r w:rsidR="005F19C0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2.容量的比較。</w:t>
            </w:r>
          </w:p>
          <w:p w14:paraId="192FBDE0" w14:textId="77777777" w:rsidR="00636BEA" w:rsidRPr="00C82882" w:rsidRDefault="00636BEA">
            <w:pPr>
              <w:pStyle w:val="TableParagrap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136AECF4" w14:textId="29850928" w:rsidR="002C7B63" w:rsidRDefault="00636BEA">
            <w:pPr>
              <w:pStyle w:val="TableParagraph"/>
              <w:spacing w:before="16"/>
              <w:rPr>
                <w:rFonts w:ascii="標楷體" w:eastAsia="標楷體" w:hAnsi="標楷體" w:cs="微軟正黑體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Pr="00636BEA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學生經驗:</w:t>
            </w:r>
            <w:r w:rsidR="00570C0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8060FF" w:rsidRPr="00BF454E">
              <w:rPr>
                <w:rFonts w:ascii="標楷體" w:eastAsia="標楷體" w:hAnsi="標楷體" w:hint="eastAsia"/>
                <w:lang w:eastAsia="zh-TW"/>
              </w:rPr>
              <w:t>學生由生活經驗</w:t>
            </w:r>
            <w:r w:rsidR="008060FF">
              <w:rPr>
                <w:rFonts w:ascii="標楷體" w:eastAsia="標楷體" w:hAnsi="標楷體" w:hint="eastAsia"/>
                <w:lang w:eastAsia="zh-TW"/>
              </w:rPr>
              <w:t>中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已</w:t>
            </w:r>
            <w:r w:rsidR="008060FF" w:rsidRPr="00BF454E">
              <w:rPr>
                <w:rFonts w:ascii="標楷體" w:eastAsia="標楷體" w:hAnsi="標楷體" w:hint="eastAsia"/>
                <w:lang w:eastAsia="zh-TW"/>
              </w:rPr>
              <w:t>有初步認識</w:t>
            </w:r>
            <w:r w:rsidR="005F19C0">
              <w:rPr>
                <w:rFonts w:ascii="標楷體" w:eastAsia="標楷體" w:hAnsi="標楷體" w:hint="eastAsia"/>
                <w:lang w:eastAsia="zh-TW"/>
              </w:rPr>
              <w:t>(察覺生活中可以裝水的物品，及其相關的情境)。</w:t>
            </w:r>
          </w:p>
          <w:p w14:paraId="0F496B13" w14:textId="77777777" w:rsidR="008060FF" w:rsidRPr="00636BEA" w:rsidRDefault="008060FF">
            <w:pPr>
              <w:pStyle w:val="TableParagraph"/>
              <w:spacing w:before="16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1A17CF37" w14:textId="77777777" w:rsidR="008060FF" w:rsidRDefault="00636BEA" w:rsidP="00127E07">
            <w:pP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437107" w:rsidRPr="00636BEA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教學活動：</w:t>
            </w:r>
          </w:p>
          <w:p w14:paraId="4824EB26" w14:textId="77777777" w:rsidR="00247557" w:rsidRPr="00A22E71" w:rsidRDefault="00247557" w:rsidP="00247557">
            <w:pPr>
              <w:ind w:left="649" w:hangingChars="295" w:hanging="649"/>
              <w:jc w:val="both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一、準備活動</w:t>
            </w:r>
          </w:p>
          <w:p w14:paraId="4B5DEF4A" w14:textId="77777777" w:rsidR="00247557" w:rsidRPr="00A22E71" w:rsidRDefault="00247557" w:rsidP="00247557">
            <w:pPr>
              <w:jc w:val="both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（一）哪一個水壺的容量比較大</w:t>
            </w:r>
          </w:p>
          <w:p w14:paraId="6DB1C598" w14:textId="77777777" w:rsidR="00247557" w:rsidRPr="00A22E71" w:rsidRDefault="00247557" w:rsidP="0024755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教師配合課本P</w:t>
            </w:r>
            <w:r w:rsidRPr="00A22E71">
              <w:rPr>
                <w:rFonts w:ascii="標楷體" w:eastAsia="標楷體" w:hAnsi="標楷體" w:cs="kk2" w:hint="eastAsia"/>
                <w:color w:val="000000"/>
                <w:lang w:eastAsia="zh-TW"/>
              </w:rPr>
              <w:t>.7</w:t>
            </w:r>
            <w:r w:rsidRPr="00A22E71">
              <w:rPr>
                <w:rFonts w:ascii="標楷體" w:eastAsia="標楷體" w:hAnsi="標楷體" w:cs="kk2"/>
                <w:color w:val="000000"/>
                <w:lang w:eastAsia="zh-TW"/>
              </w:rPr>
              <w:t>2</w:t>
            </w:r>
            <w:r w:rsidRPr="00A22E71">
              <w:rPr>
                <w:rFonts w:ascii="標楷體" w:eastAsia="標楷體" w:hAnsi="標楷體" w:cs="kk2" w:hint="eastAsia"/>
                <w:color w:val="000000"/>
                <w:lang w:eastAsia="zh-TW"/>
              </w:rPr>
              <w:t>例題</w:t>
            </w:r>
            <w:r w:rsidRPr="00A22E71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 4</w:t>
            </w:r>
            <w:r w:rsidRPr="00A22E71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8C"/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提問：「甲水壺可以倒滿幾杯？」請學生點數後記錄在□裡。</w:t>
            </w:r>
          </w:p>
          <w:p w14:paraId="57F63EA5" w14:textId="77777777" w:rsidR="00247557" w:rsidRPr="00A22E71" w:rsidRDefault="00247557" w:rsidP="00247557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教師配合課本</w:t>
            </w:r>
            <w:r w:rsidRPr="00A22E71">
              <w:rPr>
                <w:rFonts w:ascii="標楷體" w:eastAsia="標楷體" w:hAnsi="標楷體" w:cs="kk2" w:hint="eastAsia"/>
                <w:color w:val="000000"/>
                <w:lang w:eastAsia="zh-TW"/>
              </w:rPr>
              <w:t>P.7</w:t>
            </w:r>
            <w:r w:rsidRPr="00A22E71">
              <w:rPr>
                <w:rFonts w:ascii="標楷體" w:eastAsia="標楷體" w:hAnsi="標楷體" w:cs="kk2"/>
                <w:color w:val="000000"/>
                <w:lang w:eastAsia="zh-TW"/>
              </w:rPr>
              <w:t>2</w:t>
            </w:r>
            <w:r w:rsidRPr="00A22E71">
              <w:rPr>
                <w:rFonts w:ascii="標楷體" w:eastAsia="標楷體" w:hAnsi="標楷體" w:cs="kk2" w:hint="eastAsia"/>
                <w:color w:val="000000"/>
                <w:lang w:eastAsia="zh-TW"/>
              </w:rPr>
              <w:t>例題</w:t>
            </w:r>
            <w:r w:rsidRPr="00A22E71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 4</w:t>
            </w:r>
            <w:r w:rsidRPr="00A22E71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76"/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提問：「乙水壺可以倒滿幾杯？」請學生點數後記錄在□裡。</w:t>
            </w:r>
          </w:p>
          <w:p w14:paraId="150916F1" w14:textId="18C1E3A2" w:rsidR="00247557" w:rsidRPr="00247557" w:rsidRDefault="00247557" w:rsidP="00247557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教師配合課本</w:t>
            </w:r>
            <w:r w:rsidRPr="00247557">
              <w:rPr>
                <w:rFonts w:ascii="標楷體" w:eastAsia="標楷體" w:hAnsi="標楷體" w:cs="kk2" w:hint="eastAsia"/>
                <w:color w:val="000000"/>
                <w:lang w:eastAsia="zh-TW"/>
              </w:rPr>
              <w:t>P.72例題</w:t>
            </w:r>
            <w:r w:rsidRPr="00247557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 </w:t>
            </w:r>
            <w:r w:rsidRPr="00247557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  <w:lang w:eastAsia="zh-TW"/>
              </w:rPr>
              <w:t xml:space="preserve">4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-</w:t>
            </w:r>
            <w:r>
              <w:rPr>
                <w:rFonts w:hint="eastAsia"/>
              </w:rPr>
              <w:sym w:font="Wingdings" w:char="F08E"/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提問：「哪一個水壺的容量比較大？」請學生圈出正確的答</w:t>
            </w:r>
          </w:p>
          <w:p w14:paraId="40A1C954" w14:textId="00293D30" w:rsidR="00127E07" w:rsidRPr="00247557" w:rsidRDefault="00247557" w:rsidP="00247557">
            <w:pPr>
              <w:ind w:left="425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案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。</w:t>
            </w:r>
          </w:p>
          <w:p w14:paraId="4AE5E3CA" w14:textId="77777777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二、發展活動</w:t>
            </w:r>
          </w:p>
          <w:p w14:paraId="70609099" w14:textId="77777777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（一）比比看，誰的水壺容量比較多？</w:t>
            </w:r>
          </w:p>
          <w:p w14:paraId="43984414" w14:textId="61657E2B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1.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請學生2個人一組，用P.72例題 4 的方法，比較兩人水壺容量，哪一個比較多？</w:t>
            </w:r>
          </w:p>
          <w:p w14:paraId="43788EE7" w14:textId="06E83EDF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2.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請學生討論P.72動動腦，小組發表討論的結果。</w:t>
            </w:r>
          </w:p>
          <w:p w14:paraId="54CD0B57" w14:textId="77777777" w:rsid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教師引導學生理解使用不同的個別單位(杯子)測量相同容器的容量時，個別單位測量的次數</w:t>
            </w:r>
          </w:p>
          <w:p w14:paraId="030F1361" w14:textId="2E421541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越多，表示容量越小。</w:t>
            </w:r>
          </w:p>
          <w:p w14:paraId="362D99FF" w14:textId="77777777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（二）想想看，做做看</w:t>
            </w:r>
          </w:p>
          <w:p w14:paraId="0E79A6AE" w14:textId="5D80B026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1.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請學生先讀P.73 1 ～ 3 ，確認學生理解題意後，讓學生自行完成各小題。</w:t>
            </w:r>
          </w:p>
          <w:p w14:paraId="6BFC08EC" w14:textId="4AAC9EEE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（進行P.73 2 時，若學生保留概念不足，可先透過實際操活動，加深學生的保留概念。）</w:t>
            </w:r>
          </w:p>
          <w:p w14:paraId="3EEF29EA" w14:textId="08008882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2.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請學生個別逐題發表自己的想法，師生共同討論。</w:t>
            </w:r>
          </w:p>
          <w:p w14:paraId="7827CA4D" w14:textId="06CE6235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請學生先讀P.74 4 ～ 5 ，確認學生理解題意後，讓學生自行完成各小題。</w:t>
            </w:r>
          </w:p>
          <w:p w14:paraId="136B2A42" w14:textId="77777777" w:rsid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（P.74 5 玻璃水壺的第8杯沒裝滿，引導學生以「比7杯多，比8杯少」來敘述並解決問</w:t>
            </w:r>
          </w:p>
          <w:p w14:paraId="2988D313" w14:textId="13C1D021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題。）</w:t>
            </w:r>
          </w:p>
          <w:p w14:paraId="01165759" w14:textId="7191016E" w:rsidR="00247557" w:rsidRPr="00247557" w:rsidRDefault="00247557" w:rsidP="00247557">
            <w:pPr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   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4.</w:t>
            </w:r>
            <w:r w:rsidRPr="00247557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ab/>
              <w:t>請學生個別逐題發表自己的想法，師生共同討論。</w:t>
            </w:r>
          </w:p>
          <w:p w14:paraId="41A649B2" w14:textId="77777777" w:rsidR="00EA705F" w:rsidRPr="00EA705F" w:rsidRDefault="00EA705F" w:rsidP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三、綜合活動</w:t>
            </w:r>
          </w:p>
          <w:p w14:paraId="23660762" w14:textId="77777777" w:rsidR="00EA705F" w:rsidRPr="00EA705F" w:rsidRDefault="00EA705F" w:rsidP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（一）我學會了</w:t>
            </w:r>
          </w:p>
          <w:p w14:paraId="1C360CA7" w14:textId="0800A717" w:rsidR="00EA705F" w:rsidRPr="00EA705F" w:rsidRDefault="00EA705F" w:rsidP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1.</w:t>
            </w: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ab/>
              <w:t>教師請學生說一說這堂數學課學到了什麼？</w:t>
            </w:r>
          </w:p>
          <w:p w14:paraId="6090122C" w14:textId="649A2DC7" w:rsidR="00EA705F" w:rsidRPr="00EA705F" w:rsidRDefault="00EA705F" w:rsidP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</w:t>
            </w: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2.</w:t>
            </w:r>
            <w:r w:rsidRPr="00EA705F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ab/>
              <w:t>教師說明作業內容：數學習作第46頁。</w:t>
            </w:r>
          </w:p>
          <w:p w14:paraId="38A3521C" w14:textId="4D380359" w:rsidR="002C7B63" w:rsidRPr="00636BEA" w:rsidRDefault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</w:t>
            </w:r>
            <w:r w:rsidR="00437107" w:rsidRPr="00636BEA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教學評量方式：</w:t>
            </w:r>
          </w:p>
          <w:p w14:paraId="64801E9C" w14:textId="619A09A4" w:rsidR="008060FF" w:rsidRPr="006A5A87" w:rsidRDefault="008060FF" w:rsidP="008060F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 xml:space="preserve">         </w:t>
            </w:r>
            <w:r w:rsidRPr="006A5A87">
              <w:rPr>
                <w:rFonts w:ascii="標楷體" w:eastAsia="標楷體" w:hAnsi="標楷體" w:hint="eastAsia"/>
                <w:lang w:eastAsia="zh-TW"/>
              </w:rPr>
              <w:t>實作評量</w:t>
            </w:r>
          </w:p>
          <w:p w14:paraId="6C91BF3B" w14:textId="738C1F4F" w:rsidR="002C7B63" w:rsidRDefault="008060FF" w:rsidP="008060FF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  <w:r w:rsidRPr="006A5A87">
              <w:rPr>
                <w:rFonts w:ascii="標楷體" w:eastAsia="標楷體" w:hAnsi="標楷體" w:hint="eastAsia"/>
                <w:lang w:eastAsia="zh-TW"/>
              </w:rPr>
              <w:t>討論發表</w:t>
            </w:r>
          </w:p>
          <w:p w14:paraId="312D5FAF" w14:textId="16B63D20" w:rsidR="002C7B63" w:rsidRPr="00EA705F" w:rsidRDefault="00EA705F">
            <w:pPr>
              <w:pStyle w:val="TableParagraph"/>
              <w:ind w:left="10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 </w:t>
            </w:r>
            <w:r w:rsidR="00437107" w:rsidRPr="00EA705F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觀察的工具和觀察焦點：</w:t>
            </w:r>
          </w:p>
          <w:p w14:paraId="19AE4369" w14:textId="6853BF40" w:rsidR="008060FF" w:rsidRPr="00EA705F" w:rsidRDefault="008060FF" w:rsidP="008060FF">
            <w:pPr>
              <w:pStyle w:val="a9"/>
              <w:spacing w:line="340" w:lineRule="exact"/>
              <w:ind w:right="242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EA705F">
              <w:rPr>
                <w:rFonts w:ascii="標楷體" w:eastAsia="標楷體" w:hAnsi="標楷體" w:cs="微軟正黑體" w:hint="eastAsia"/>
                <w:kern w:val="0"/>
              </w:rPr>
              <w:t xml:space="preserve">      觀課記錄表</w:t>
            </w:r>
          </w:p>
          <w:p w14:paraId="4D5CD0CF" w14:textId="77777777" w:rsidR="008060FF" w:rsidRPr="00C42874" w:rsidRDefault="008060FF" w:rsidP="008060FF">
            <w:pPr>
              <w:pStyle w:val="a9"/>
              <w:spacing w:line="340" w:lineRule="exact"/>
              <w:ind w:right="242" w:firstLineChars="300" w:firstLine="720"/>
              <w:jc w:val="both"/>
              <w:rPr>
                <w:rFonts w:ascii="標楷體" w:eastAsia="標楷體" w:hAnsi="標楷體"/>
              </w:rPr>
            </w:pPr>
            <w:r w:rsidRPr="006A5A87">
              <w:rPr>
                <w:rFonts w:ascii="標楷體" w:eastAsia="標楷體" w:hAnsi="標楷體" w:hint="eastAsia"/>
              </w:rPr>
              <w:t>同儕互動</w:t>
            </w:r>
          </w:p>
          <w:p w14:paraId="0706D0C1" w14:textId="77777777" w:rsidR="008060FF" w:rsidRDefault="008060FF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  <w:p w14:paraId="0241D4E4" w14:textId="7CC381D8" w:rsidR="005F19C0" w:rsidRDefault="005F19C0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</w:p>
        </w:tc>
      </w:tr>
    </w:tbl>
    <w:p w14:paraId="7A9D03A3" w14:textId="77777777" w:rsidR="002C7B63" w:rsidRDefault="002C7B63">
      <w:pPr>
        <w:rPr>
          <w:rFonts w:ascii="微軟正黑體" w:eastAsia="微軟正黑體" w:hAnsi="微軟正黑體" w:cs="微軟正黑體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14:paraId="74A18191" w14:textId="0507B42E" w:rsidR="002C7B63" w:rsidRDefault="005F19C0">
      <w:pPr>
        <w:spacing w:before="12"/>
        <w:rPr>
          <w:rFonts w:ascii="微軟正黑體" w:eastAsia="微軟正黑體" w:hAnsi="微軟正黑體" w:cs="微軟正黑體"/>
          <w:b/>
          <w:bCs/>
          <w:sz w:val="16"/>
          <w:szCs w:val="16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授課教</w:t>
      </w:r>
      <w:r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lang w:eastAsia="zh-TW"/>
        </w:rPr>
        <w:t>師</w:t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：</w:t>
      </w:r>
    </w:p>
    <w:p w14:paraId="2BCCABFD" w14:textId="69F2F272" w:rsidR="002C7B63" w:rsidRDefault="002C7B63" w:rsidP="005F19C0">
      <w:pPr>
        <w:tabs>
          <w:tab w:val="left" w:pos="4205"/>
        </w:tabs>
        <w:ind w:leftChars="558" w:left="1276" w:rightChars="-525" w:right="-1155" w:hangingChars="24" w:hanging="48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p w14:paraId="6C5F5D88" w14:textId="6132DFB0" w:rsidR="004D6EA4" w:rsidRDefault="00884EBE" w:rsidP="005F19C0">
      <w:pPr>
        <w:tabs>
          <w:tab w:val="left" w:pos="3982"/>
        </w:tabs>
        <w:spacing w:line="413" w:lineRule="exact"/>
        <w:ind w:left="145"/>
        <w:rPr>
          <w:rFonts w:ascii="微軟正黑體" w:eastAsia="微軟正黑體" w:hAnsi="微軟正黑體" w:cs="微軟正黑體"/>
          <w:sz w:val="18"/>
          <w:szCs w:val="18"/>
          <w:lang w:eastAsia="zh-TW"/>
        </w:rPr>
      </w:pPr>
      <w:r w:rsidRPr="00884EBE"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u w:val="single"/>
          <w:lang w:eastAsia="zh-TW"/>
        </w:rPr>
        <w:t xml:space="preserve">     </w:t>
      </w:r>
      <w:r w:rsidR="005F4B7B">
        <w:rPr>
          <w:rFonts w:ascii="微軟正黑體" w:eastAsia="微軟正黑體" w:hAnsi="微軟正黑體" w:cs="微軟正黑體" w:hint="eastAsia"/>
          <w:spacing w:val="-1"/>
          <w:sz w:val="24"/>
          <w:szCs w:val="24"/>
          <w:u w:val="single"/>
          <w:lang w:eastAsia="zh-TW"/>
        </w:rPr>
        <w:t>唐鳳珠</w:t>
      </w:r>
      <w:r w:rsidRPr="00884EBE"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u w:val="single"/>
          <w:lang w:eastAsia="zh-TW"/>
        </w:rPr>
        <w:t xml:space="preserve">                         </w:t>
      </w:r>
      <w:r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lang w:eastAsia="zh-TW"/>
        </w:rPr>
        <w:t xml:space="preserve">  </w:t>
      </w:r>
      <w:r w:rsidR="00437107"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437107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4E6B04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</w:t>
      </w:r>
      <w:r w:rsidR="00770C28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白億萍</w:t>
      </w:r>
      <w:r w:rsidR="004E6B04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、</w:t>
      </w:r>
      <w:r w:rsidR="005F4B7B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石秀玲</w:t>
      </w:r>
      <w:r w:rsidR="00437107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         </w:t>
      </w:r>
      <w:r w:rsidR="004D6EA4">
        <w:rPr>
          <w:rFonts w:ascii="Times New Roman" w:eastAsia="Times New Roman" w:hAnsi="Times New Roman" w:cs="Times New Roman"/>
          <w:sz w:val="24"/>
          <w:szCs w:val="24"/>
          <w:lang w:eastAsia="zh-TW"/>
        </w:rPr>
        <w:br w:type="page"/>
      </w:r>
      <w:r w:rsidR="004D6EA4">
        <w:rPr>
          <w:lang w:eastAsia="zh-TW"/>
        </w:rPr>
        <w:lastRenderedPageBreak/>
        <w:br w:type="column"/>
      </w:r>
    </w:p>
    <w:p w14:paraId="21941B53" w14:textId="2D57646E" w:rsidR="004D6EA4" w:rsidRDefault="004D6EA4" w:rsidP="004D6EA4">
      <w:pPr>
        <w:pStyle w:val="1"/>
        <w:spacing w:line="485" w:lineRule="exact"/>
        <w:ind w:left="333"/>
        <w:rPr>
          <w:b w:val="0"/>
          <w:bCs w:val="0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</w:t>
      </w:r>
      <w:r w:rsidR="00661C43">
        <w:rPr>
          <w:rFonts w:cs="微軟正黑體" w:hint="eastAsia"/>
          <w:spacing w:val="-1"/>
          <w:lang w:eastAsia="zh-TW"/>
        </w:rPr>
        <w:t>3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</w:p>
    <w:p w14:paraId="49E90ECD" w14:textId="77777777" w:rsidR="004D6EA4" w:rsidRDefault="004D6EA4" w:rsidP="004D6EA4">
      <w:pPr>
        <w:spacing w:line="485" w:lineRule="exact"/>
        <w:ind w:left="279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8"/>
          <w:szCs w:val="28"/>
        </w:rPr>
        <w:t>觀課紀錄表</w:t>
      </w:r>
    </w:p>
    <w:p w14:paraId="0CE9AB89" w14:textId="77777777" w:rsidR="004D6EA4" w:rsidRDefault="004D6EA4" w:rsidP="004D6EA4">
      <w:pPr>
        <w:spacing w:line="485" w:lineRule="exact"/>
        <w:rPr>
          <w:rFonts w:ascii="微軟正黑體" w:eastAsia="微軟正黑體" w:hAnsi="微軟正黑體" w:cs="微軟正黑體"/>
          <w:sz w:val="28"/>
          <w:szCs w:val="28"/>
        </w:rPr>
        <w:sectPr w:rsidR="004D6EA4" w:rsidSect="00884EBE">
          <w:footerReference w:type="default" r:id="rId8"/>
          <w:type w:val="continuous"/>
          <w:pgSz w:w="11910" w:h="16840"/>
          <w:pgMar w:top="740" w:right="920" w:bottom="600" w:left="709" w:header="0" w:footer="401" w:gutter="0"/>
          <w:cols w:num="2" w:space="720" w:equalWidth="0">
            <w:col w:w="1254" w:space="585"/>
            <w:col w:w="8491"/>
          </w:cols>
        </w:sectPr>
      </w:pPr>
    </w:p>
    <w:p w14:paraId="7B66712C" w14:textId="77777777" w:rsidR="004D6EA4" w:rsidRDefault="004D6EA4" w:rsidP="004D6EA4">
      <w:pPr>
        <w:spacing w:before="3"/>
        <w:rPr>
          <w:rFonts w:ascii="微軟正黑體" w:eastAsia="微軟正黑體" w:hAnsi="微軟正黑體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76"/>
        <w:gridCol w:w="1418"/>
        <w:gridCol w:w="1417"/>
        <w:gridCol w:w="1418"/>
        <w:gridCol w:w="1767"/>
        <w:gridCol w:w="708"/>
        <w:gridCol w:w="709"/>
        <w:gridCol w:w="710"/>
        <w:gridCol w:w="785"/>
      </w:tblGrid>
      <w:tr w:rsidR="004D6EA4" w14:paraId="2571BEC7" w14:textId="77777777" w:rsidTr="005F0D6B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8CFD" w14:textId="77777777" w:rsidR="004D6EA4" w:rsidRDefault="004D6EA4" w:rsidP="005F0D6B">
            <w:pPr>
              <w:pStyle w:val="TableParagraph"/>
              <w:spacing w:line="336" w:lineRule="exact"/>
              <w:ind w:left="10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7DE2" w14:textId="3AED5114" w:rsidR="004D6EA4" w:rsidRDefault="00661C43" w:rsidP="005F0D6B">
            <w:pPr>
              <w:pStyle w:val="TableParagraph"/>
              <w:tabs>
                <w:tab w:val="left" w:pos="1484"/>
              </w:tabs>
              <w:spacing w:line="336" w:lineRule="exact"/>
              <w:ind w:left="658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 w:rsidR="004D6EA4">
              <w:rPr>
                <w:rFonts w:ascii="微軟正黑體" w:eastAsia="微軟正黑體" w:hAnsi="微軟正黑體" w:cs="微軟正黑體"/>
              </w:rPr>
              <w:t>年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五</w:t>
            </w:r>
            <w:r w:rsidR="004D6EA4">
              <w:rPr>
                <w:rFonts w:ascii="微軟正黑體" w:eastAsia="微軟正黑體" w:hAnsi="微軟正黑體" w:cs="微軟正黑體"/>
              </w:rPr>
              <w:t>班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314E0" w14:textId="77777777" w:rsidR="004D6EA4" w:rsidRDefault="004D6EA4" w:rsidP="005F0D6B">
            <w:pPr>
              <w:pStyle w:val="TableParagraph"/>
              <w:spacing w:line="336" w:lineRule="exact"/>
              <w:ind w:left="313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觀察時間</w:t>
            </w:r>
          </w:p>
        </w:tc>
        <w:tc>
          <w:tcPr>
            <w:tcW w:w="4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C40B" w14:textId="0E78E6EF" w:rsidR="004D6EA4" w:rsidRDefault="004D6EA4" w:rsidP="005F0D6B">
            <w:pPr>
              <w:pStyle w:val="TableParagraph"/>
              <w:tabs>
                <w:tab w:val="left" w:pos="1208"/>
                <w:tab w:val="left" w:pos="1813"/>
                <w:tab w:val="left" w:pos="2252"/>
                <w:tab w:val="left" w:pos="2857"/>
              </w:tabs>
              <w:spacing w:line="336" w:lineRule="exact"/>
              <w:ind w:left="656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11</w:t>
            </w:r>
            <w:r w:rsidR="00661C43">
              <w:rPr>
                <w:rFonts w:ascii="微軟正黑體" w:eastAsia="微軟正黑體" w:hAnsi="微軟正黑體" w:cs="微軟正黑體" w:hint="eastAsia"/>
                <w:lang w:eastAsia="zh-TW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10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2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8</w:t>
            </w:r>
            <w:r>
              <w:rPr>
                <w:rFonts w:ascii="微軟正黑體" w:eastAsia="微軟正黑體" w:hAnsi="微軟正黑體" w:cs="微軟正黑體"/>
              </w:rPr>
              <w:t>日</w:t>
            </w:r>
            <w:r>
              <w:rPr>
                <w:rFonts w:ascii="微軟正黑體" w:eastAsia="微軟正黑體" w:hAnsi="微軟正黑體" w:cs="微軟正黑體"/>
              </w:rPr>
              <w:tab/>
              <w:t>第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>
              <w:rPr>
                <w:rFonts w:ascii="微軟正黑體" w:eastAsia="微軟正黑體" w:hAnsi="微軟正黑體" w:cs="微軟正黑體"/>
              </w:rPr>
              <w:t>節</w:t>
            </w:r>
          </w:p>
        </w:tc>
      </w:tr>
      <w:tr w:rsidR="004D6EA4" w14:paraId="637C8234" w14:textId="77777777" w:rsidTr="005F0D6B">
        <w:trPr>
          <w:trHeight w:hRule="exact" w:val="425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9789" w14:textId="77777777" w:rsidR="004D6EA4" w:rsidRDefault="004D6EA4" w:rsidP="005F0D6B">
            <w:pPr>
              <w:pStyle w:val="TableParagraph"/>
              <w:spacing w:line="336" w:lineRule="exact"/>
              <w:ind w:left="10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教學領域</w:t>
            </w:r>
          </w:p>
        </w:tc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21EF" w14:textId="2FCC857D" w:rsidR="004D6EA4" w:rsidRPr="003130C2" w:rsidRDefault="004D6EA4" w:rsidP="005F0D6B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             數學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AC63" w14:textId="77777777" w:rsidR="004D6EA4" w:rsidRPr="003130C2" w:rsidRDefault="004D6EA4" w:rsidP="005F0D6B">
            <w:pPr>
              <w:pStyle w:val="TableParagraph"/>
              <w:spacing w:line="336" w:lineRule="exact"/>
              <w:ind w:left="433"/>
              <w:rPr>
                <w:rFonts w:ascii="微軟正黑體" w:eastAsia="微軟正黑體" w:hAnsi="微軟正黑體" w:cs="微軟正黑體"/>
              </w:rPr>
            </w:pPr>
            <w:r w:rsidRPr="003130C2">
              <w:rPr>
                <w:rFonts w:ascii="微軟正黑體" w:eastAsia="微軟正黑體" w:hAnsi="微軟正黑體" w:cs="微軟正黑體"/>
              </w:rPr>
              <w:t>教學單元</w:t>
            </w:r>
          </w:p>
        </w:tc>
        <w:tc>
          <w:tcPr>
            <w:tcW w:w="2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0E6F" w14:textId="0D80C559" w:rsidR="004D6EA4" w:rsidRPr="003130C2" w:rsidRDefault="003130C2" w:rsidP="005F0D6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   </w:t>
            </w:r>
            <w:r w:rsidR="004D6EA4" w:rsidRPr="003130C2">
              <w:rPr>
                <w:rFonts w:ascii="微軟正黑體" w:eastAsia="微軟正黑體" w:hAnsi="微軟正黑體" w:hint="eastAsia"/>
                <w:lang w:eastAsia="zh-TW"/>
              </w:rPr>
              <w:t>第五單元(</w:t>
            </w:r>
            <w:r w:rsidR="00661C43" w:rsidRPr="003130C2">
              <w:rPr>
                <w:rFonts w:ascii="微軟正黑體" w:eastAsia="微軟正黑體" w:hAnsi="微軟正黑體" w:hint="eastAsia"/>
                <w:lang w:eastAsia="zh-TW"/>
              </w:rPr>
              <w:t>容量</w:t>
            </w:r>
            <w:r w:rsidR="004D6EA4" w:rsidRPr="003130C2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4D6EA4" w14:paraId="387C72D1" w14:textId="77777777" w:rsidTr="005F0D6B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E27A" w14:textId="77777777" w:rsidR="004D6EA4" w:rsidRDefault="004D6EA4" w:rsidP="005F0D6B">
            <w:pPr>
              <w:pStyle w:val="TableParagraph"/>
              <w:spacing w:line="336" w:lineRule="exact"/>
              <w:ind w:left="10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 學 者</w:t>
            </w:r>
          </w:p>
        </w:tc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3725" w14:textId="71C55A43" w:rsidR="004D6EA4" w:rsidRPr="003130C2" w:rsidRDefault="004D6EA4" w:rsidP="005F0D6B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            </w:t>
            </w:r>
            <w:r w:rsidR="00376804" w:rsidRPr="003130C2">
              <w:rPr>
                <w:rFonts w:ascii="微軟正黑體" w:eastAsia="微軟正黑體" w:hAnsi="微軟正黑體" w:hint="eastAsia"/>
                <w:lang w:eastAsia="zh-TW"/>
              </w:rPr>
              <w:t>唐鳳珠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2B3B" w14:textId="77777777" w:rsidR="004D6EA4" w:rsidRPr="003130C2" w:rsidRDefault="004D6EA4" w:rsidP="005F0D6B">
            <w:pPr>
              <w:pStyle w:val="TableParagraph"/>
              <w:spacing w:line="336" w:lineRule="exact"/>
              <w:ind w:left="488"/>
              <w:rPr>
                <w:rFonts w:ascii="微軟正黑體" w:eastAsia="微軟正黑體" w:hAnsi="微軟正黑體" w:cs="微軟正黑體"/>
              </w:rPr>
            </w:pPr>
            <w:r w:rsidRPr="003130C2">
              <w:rPr>
                <w:rFonts w:ascii="微軟正黑體" w:eastAsia="微軟正黑體" w:hAnsi="微軟正黑體" w:cs="微軟正黑體"/>
              </w:rPr>
              <w:t>觀 察 者</w:t>
            </w:r>
          </w:p>
        </w:tc>
        <w:tc>
          <w:tcPr>
            <w:tcW w:w="2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5764" w14:textId="36ABC2B9" w:rsidR="004D6EA4" w:rsidRPr="003130C2" w:rsidRDefault="005F33A8" w:rsidP="005F0D6B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        </w:t>
            </w:r>
            <w:r w:rsidR="00661C43" w:rsidRPr="003130C2">
              <w:rPr>
                <w:rFonts w:ascii="微軟正黑體" w:eastAsia="微軟正黑體" w:hAnsi="微軟正黑體" w:hint="eastAsia"/>
                <w:lang w:eastAsia="zh-TW"/>
              </w:rPr>
              <w:t>白億萍</w:t>
            </w:r>
          </w:p>
        </w:tc>
      </w:tr>
      <w:tr w:rsidR="004D6EA4" w14:paraId="7253CCF3" w14:textId="77777777" w:rsidTr="005F0D6B">
        <w:trPr>
          <w:trHeight w:hRule="exact" w:val="898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4D8D73" w14:textId="77777777" w:rsidR="004D6EA4" w:rsidRDefault="004D6EA4" w:rsidP="005F0D6B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4F38403B" w14:textId="77777777" w:rsidR="004D6EA4" w:rsidRDefault="004D6EA4" w:rsidP="005F0D6B">
            <w:pPr>
              <w:pStyle w:val="TableParagraph"/>
              <w:ind w:left="36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層面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04EDE7" w14:textId="77777777" w:rsidR="004D6EA4" w:rsidRDefault="004D6EA4" w:rsidP="005F0D6B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242781EC" w14:textId="77777777" w:rsidR="004D6EA4" w:rsidRDefault="004D6EA4" w:rsidP="005F0D6B">
            <w:pPr>
              <w:pStyle w:val="TableParagraph"/>
              <w:ind w:left="26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檢核項目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B00DC2" w14:textId="77777777" w:rsidR="004D6EA4" w:rsidRDefault="004D6EA4" w:rsidP="005F0D6B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6F0C88D7" w14:textId="77777777" w:rsidR="004D6EA4" w:rsidRDefault="004D6EA4" w:rsidP="005F0D6B">
            <w:pPr>
              <w:pStyle w:val="TableParagraph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檢核重點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EA973E" w14:textId="77777777" w:rsidR="004D6EA4" w:rsidRDefault="004D6EA4" w:rsidP="005F0D6B">
            <w:pPr>
              <w:pStyle w:val="TableParagraph"/>
              <w:spacing w:before="38" w:line="380" w:lineRule="exact"/>
              <w:ind w:left="236" w:right="23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優 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B8F82C" w14:textId="77777777" w:rsidR="004D6EA4" w:rsidRDefault="004D6EA4" w:rsidP="005F0D6B">
            <w:pPr>
              <w:pStyle w:val="TableParagraph"/>
              <w:spacing w:before="38" w:line="380" w:lineRule="exact"/>
              <w:ind w:left="236" w:right="23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普 通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1570E0" w14:textId="77777777" w:rsidR="004D6EA4" w:rsidRDefault="004D6EA4" w:rsidP="005F0D6B">
            <w:pPr>
              <w:pStyle w:val="TableParagraph"/>
              <w:spacing w:before="38" w:line="380" w:lineRule="exact"/>
              <w:ind w:left="238" w:right="126" w:hanging="11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可改 進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980064" w14:textId="77777777" w:rsidR="004D6EA4" w:rsidRDefault="004D6EA4" w:rsidP="005F0D6B">
            <w:pPr>
              <w:pStyle w:val="TableParagraph"/>
              <w:spacing w:before="38" w:line="380" w:lineRule="exact"/>
              <w:ind w:left="272" w:right="166" w:hanging="108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未呈 現</w:t>
            </w:r>
          </w:p>
        </w:tc>
      </w:tr>
      <w:tr w:rsidR="004D6EA4" w14:paraId="4AF3CD3D" w14:textId="77777777" w:rsidTr="005F0D6B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EA7134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24059329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04EB5960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53D0644E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7CA4F985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600566D0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4A46315F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01E0F45D" w14:textId="77777777" w:rsidR="004D6EA4" w:rsidRDefault="004D6EA4" w:rsidP="005F0D6B">
            <w:pPr>
              <w:pStyle w:val="TableParagraph"/>
              <w:spacing w:before="12"/>
              <w:rPr>
                <w:rFonts w:ascii="微軟正黑體" w:eastAsia="微軟正黑體" w:hAnsi="微軟正黑體" w:cs="微軟正黑體"/>
                <w:b/>
                <w:bCs/>
                <w:sz w:val="19"/>
                <w:szCs w:val="19"/>
              </w:rPr>
            </w:pPr>
          </w:p>
          <w:p w14:paraId="2E0B4803" w14:textId="77777777" w:rsidR="004D6EA4" w:rsidRDefault="004D6EA4" w:rsidP="005F0D6B">
            <w:pPr>
              <w:pStyle w:val="TableParagraph"/>
              <w:ind w:left="361" w:right="35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教師 教學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D665BA" w14:textId="77777777" w:rsidR="004D6EA4" w:rsidRDefault="004D6EA4" w:rsidP="005F0D6B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14:paraId="19093164" w14:textId="77777777" w:rsidR="004D6EA4" w:rsidRDefault="004D6EA4" w:rsidP="005F0D6B">
            <w:pPr>
              <w:pStyle w:val="TableParagraph"/>
              <w:spacing w:line="380" w:lineRule="exact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1.清楚呈現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教材內容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8923D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1-1 有組織條理呈現教材內容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EEE87" w14:textId="14EEBCCC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65A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5320C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DEA9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453EE558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1580D2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FB9BBC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2B8D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1-2 清楚講解重要概念、原則或技能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D9929" w14:textId="21778ABE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C209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5D51F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D7DC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19E12C73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F13351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4A75C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2F55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1-3 提供學生適當的實作或練習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2C571" w14:textId="68121E99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59A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B1E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3739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7094ACA9" w14:textId="77777777" w:rsidTr="005F0D6B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72E7B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30D45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FCF1F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1-4 設計引發學生思考與討論的教學情境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C236" w14:textId="0AB2EBC4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C657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D438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4357C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365A1109" w14:textId="77777777" w:rsidTr="005F0D6B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0CEB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73E2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6A30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1-5 適時歸納學習重點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790B" w14:textId="0451BA7D" w:rsidR="004D6EA4" w:rsidRDefault="00A60EB5" w:rsidP="00A60EB5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69162" w14:textId="77777777" w:rsidR="004D6EA4" w:rsidRDefault="004D6EA4" w:rsidP="005F0D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3625" w14:textId="77777777" w:rsidR="004D6EA4" w:rsidRDefault="004D6EA4" w:rsidP="005F0D6B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DF3D" w14:textId="77777777" w:rsidR="004D6EA4" w:rsidRDefault="004D6EA4" w:rsidP="005F0D6B"/>
        </w:tc>
      </w:tr>
      <w:tr w:rsidR="004D6EA4" w14:paraId="7F5E30E5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4C5312" w14:textId="77777777" w:rsidR="004D6EA4" w:rsidRDefault="004D6EA4" w:rsidP="005F0D6B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BBA58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39C8B5E2" w14:textId="77777777" w:rsidR="004D6EA4" w:rsidRDefault="004D6EA4" w:rsidP="005F0D6B">
            <w:pPr>
              <w:pStyle w:val="TableParagraph"/>
              <w:spacing w:before="7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</w:p>
          <w:p w14:paraId="63F678DD" w14:textId="77777777" w:rsidR="004D6EA4" w:rsidRDefault="004D6EA4" w:rsidP="005F0D6B">
            <w:pPr>
              <w:pStyle w:val="TableParagraph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2.運用有效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教學技巧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A75B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2-1 引起並維持學生學習動機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0535" w14:textId="2BE7FB0D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901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368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A716E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765DE9DD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6BA4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A4FDA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AA91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2-2 善於變化教學活動或教學方法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274F" w14:textId="77777777" w:rsidR="004D6EA4" w:rsidRDefault="004D6EA4" w:rsidP="00A60EB5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7E919" w14:textId="750F0A29" w:rsidR="004D6EA4" w:rsidRPr="00A60EB5" w:rsidRDefault="00A60EB5" w:rsidP="005F0D6B">
            <w:pPr>
              <w:rPr>
                <w:sz w:val="32"/>
                <w:szCs w:val="32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   </w:t>
            </w: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5765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3AC82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408C775A" w14:textId="77777777" w:rsidTr="005F0D6B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E1C00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12A1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2BEB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2-3 教學活動融入學習策略的指導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B59B" w14:textId="640A7F25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CFF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8D6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6B42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6901E8F3" w14:textId="77777777" w:rsidTr="00A33AA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CB9042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6A28A5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E4D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2-4 教學活動轉換與銜接能順暢進行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C7D5" w14:textId="1FC4A554" w:rsidR="004D6EA4" w:rsidRDefault="004D6EA4" w:rsidP="00A60EB5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5F146" w14:textId="5607452E" w:rsidR="004D6EA4" w:rsidRDefault="00A33AA9" w:rsidP="00A33AA9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5DB6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FCBFF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1E953732" w14:textId="77777777" w:rsidTr="00A33AA9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2A10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8287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1DEC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2-5 有效掌握時間分配和教學節奏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D0C1" w14:textId="77777777" w:rsidR="004D6EA4" w:rsidRDefault="004D6EA4" w:rsidP="00A60EB5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37D25" w14:textId="6FF5E25B" w:rsidR="004D6EA4" w:rsidRDefault="00A60EB5" w:rsidP="00A33AA9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9FD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4202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675E5B7B" w14:textId="77777777" w:rsidTr="005F0D6B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3455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F69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2D8E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2-6 使用有助於學生學習的教學媒材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9DB7" w14:textId="798D5C9A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5C5C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EF7F5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B573B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3EFA6F4C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E870D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3E15A3" w14:textId="77777777" w:rsidR="004D6EA4" w:rsidRDefault="004D6EA4" w:rsidP="005F0D6B">
            <w:pPr>
              <w:pStyle w:val="TableParagraph"/>
              <w:spacing w:before="177" w:line="380" w:lineRule="exact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3.應用良好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溝通技巧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0221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3-1 口語清晰、音量適中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B85C0" w14:textId="1B064131" w:rsidR="004D6EA4" w:rsidRDefault="00A60EB5" w:rsidP="00A60EB5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707D1" w14:textId="77777777" w:rsidR="004D6EA4" w:rsidRDefault="004D6EA4" w:rsidP="005F0D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BA82" w14:textId="77777777" w:rsidR="004D6EA4" w:rsidRDefault="004D6EA4" w:rsidP="005F0D6B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0869" w14:textId="77777777" w:rsidR="004D6EA4" w:rsidRDefault="004D6EA4" w:rsidP="005F0D6B"/>
        </w:tc>
      </w:tr>
      <w:tr w:rsidR="004D6EA4" w14:paraId="0D5CAF8A" w14:textId="77777777" w:rsidTr="005F0D6B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9791" w14:textId="77777777" w:rsidR="004D6EA4" w:rsidRDefault="004D6EA4" w:rsidP="005F0D6B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9F712A" w14:textId="77777777" w:rsidR="004D6EA4" w:rsidRDefault="004D6EA4" w:rsidP="005F0D6B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529C7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3-2 運用肢體語言，增進師生互動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A91D" w14:textId="34C62122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46DA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F794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E227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25A1F6B6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C6EB8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05F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BA96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3-3 教室走動或眼神能關照多數學生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FA1D" w14:textId="6D944EF7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6FA7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4399E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342AE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7E2CA758" w14:textId="77777777" w:rsidTr="005F0D6B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82745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B7023C" w14:textId="77777777" w:rsidR="004D6EA4" w:rsidRDefault="004D6EA4" w:rsidP="005F0D6B">
            <w:pPr>
              <w:pStyle w:val="TableParagraph"/>
              <w:spacing w:before="101" w:line="238" w:lineRule="auto"/>
              <w:ind w:left="106" w:right="19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4.運用學習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評量評估學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2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  <w:t>習成效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613B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4-1 教學過程中，適時檢視學生學習情形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FF6F" w14:textId="0005C6B6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077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08CC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5167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7936E3AB" w14:textId="77777777" w:rsidTr="005F0D6B">
        <w:trPr>
          <w:trHeight w:hRule="exact" w:val="1058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CCD63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1086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E268" w14:textId="77777777" w:rsidR="004D6EA4" w:rsidRDefault="004D6EA4" w:rsidP="005F0D6B">
            <w:pPr>
              <w:pStyle w:val="TableParagraph"/>
              <w:spacing w:before="8"/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eastAsia="zh-TW"/>
              </w:rPr>
            </w:pPr>
          </w:p>
          <w:p w14:paraId="00A8A832" w14:textId="77777777" w:rsidR="004D6EA4" w:rsidRDefault="004D6EA4" w:rsidP="005F0D6B">
            <w:pPr>
              <w:pStyle w:val="TableParagraph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4-2 學生學習成果達成預期學習目標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935BE" w14:textId="398FC039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A0F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6BC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6FD78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407168EC" w14:textId="77777777" w:rsidTr="005F0D6B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C919B9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</w:pPr>
          </w:p>
          <w:p w14:paraId="42EC98C3" w14:textId="77777777" w:rsidR="004D6EA4" w:rsidRDefault="004D6EA4" w:rsidP="005F0D6B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</w:pPr>
          </w:p>
          <w:p w14:paraId="09AD406B" w14:textId="77777777" w:rsidR="004D6EA4" w:rsidRDefault="004D6EA4" w:rsidP="005F0D6B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  <w:lang w:eastAsia="zh-TW"/>
              </w:rPr>
            </w:pPr>
          </w:p>
          <w:p w14:paraId="568CF899" w14:textId="77777777" w:rsidR="004D6EA4" w:rsidRDefault="004D6EA4" w:rsidP="005F0D6B">
            <w:pPr>
              <w:pStyle w:val="TableParagraph"/>
              <w:ind w:left="361" w:right="35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班級 經營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29FA78" w14:textId="77777777" w:rsidR="004D6EA4" w:rsidRDefault="004D6EA4" w:rsidP="005F0D6B">
            <w:pPr>
              <w:pStyle w:val="TableParagraph"/>
              <w:spacing w:before="152" w:line="238" w:lineRule="auto"/>
              <w:ind w:left="106" w:right="19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5.維持良好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的班級秩序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2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以促進學習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AB538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5-1 維持良好的班級秩序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0747" w14:textId="73662270" w:rsidR="004D6EA4" w:rsidRDefault="00A60EB5" w:rsidP="00A60EB5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F1C7" w14:textId="77777777" w:rsidR="004D6EA4" w:rsidRDefault="004D6EA4" w:rsidP="005F0D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47F7" w14:textId="77777777" w:rsidR="004D6EA4" w:rsidRDefault="004D6EA4" w:rsidP="005F0D6B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C56B" w14:textId="77777777" w:rsidR="004D6EA4" w:rsidRDefault="004D6EA4" w:rsidP="005F0D6B"/>
        </w:tc>
      </w:tr>
      <w:tr w:rsidR="004D6EA4" w14:paraId="3F0DB6DE" w14:textId="77777777" w:rsidTr="005F0D6B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2F169" w14:textId="77777777" w:rsidR="004D6EA4" w:rsidRDefault="004D6EA4" w:rsidP="005F0D6B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43485" w14:textId="77777777" w:rsidR="004D6EA4" w:rsidRDefault="004D6EA4" w:rsidP="005F0D6B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90F5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5-2 適時增強學生的良好表現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DB27" w14:textId="15C043F2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19F7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1EC8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2907B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481F9694" w14:textId="77777777" w:rsidTr="005F0D6B">
        <w:trPr>
          <w:trHeight w:hRule="exact" w:val="766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D49F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BC1CE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6C856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5-3 妥善處理學生不當行為或偶發狀況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7689" w14:textId="5EA69C36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6A2A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CBF7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7C34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6D0D0AFE" w14:textId="77777777" w:rsidTr="005F0D6B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E094BD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B702DC" w14:textId="77777777" w:rsidR="004D6EA4" w:rsidRDefault="004D6EA4" w:rsidP="005F0D6B">
            <w:pPr>
              <w:pStyle w:val="TableParagraph"/>
              <w:spacing w:before="196"/>
              <w:ind w:left="106" w:right="196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6.營造積極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的班級氣氛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707C" w14:textId="77777777" w:rsidR="004D6EA4" w:rsidRDefault="004D6EA4" w:rsidP="005F0D6B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6-1 引導學生專注於學習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3896" w14:textId="4D6E2DD8" w:rsidR="004D6EA4" w:rsidRDefault="00A60EB5" w:rsidP="00A60EB5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AFED" w14:textId="77777777" w:rsidR="004D6EA4" w:rsidRDefault="004D6EA4" w:rsidP="005F0D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0459" w14:textId="77777777" w:rsidR="004D6EA4" w:rsidRDefault="004D6EA4" w:rsidP="005F0D6B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775D" w14:textId="77777777" w:rsidR="004D6EA4" w:rsidRDefault="004D6EA4" w:rsidP="005F0D6B"/>
        </w:tc>
      </w:tr>
      <w:tr w:rsidR="004D6EA4" w14:paraId="58706B67" w14:textId="77777777" w:rsidTr="005F0D6B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6BA331" w14:textId="77777777" w:rsidR="004D6EA4" w:rsidRDefault="004D6EA4" w:rsidP="005F0D6B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605E73" w14:textId="77777777" w:rsidR="004D6EA4" w:rsidRDefault="004D6EA4" w:rsidP="005F0D6B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43ED7" w14:textId="77777777" w:rsidR="004D6EA4" w:rsidRDefault="004D6EA4" w:rsidP="005F0D6B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6-2 布置或安排有助學生學習的環境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B8882" w14:textId="7CEE6B2C" w:rsidR="004D6EA4" w:rsidRDefault="00A60EB5" w:rsidP="00A60EB5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CB3B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4E67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B98F" w14:textId="77777777" w:rsidR="004D6EA4" w:rsidRDefault="004D6EA4" w:rsidP="005F0D6B">
            <w:pPr>
              <w:rPr>
                <w:lang w:eastAsia="zh-TW"/>
              </w:rPr>
            </w:pPr>
          </w:p>
        </w:tc>
      </w:tr>
      <w:tr w:rsidR="004D6EA4" w14:paraId="0C9700F1" w14:textId="77777777" w:rsidTr="005F0D6B">
        <w:trPr>
          <w:trHeight w:hRule="exact" w:val="480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5410E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B2D7" w14:textId="77777777" w:rsidR="004D6EA4" w:rsidRDefault="004D6EA4" w:rsidP="005F0D6B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CC94" w14:textId="77777777" w:rsidR="004D6EA4" w:rsidRDefault="004D6EA4" w:rsidP="005F0D6B">
            <w:pPr>
              <w:pStyle w:val="TableParagraph"/>
              <w:spacing w:line="379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6-3 展現熱忱的教學態度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27F4" w14:textId="1CD27000" w:rsidR="004D6EA4" w:rsidRDefault="00A60EB5" w:rsidP="00A60EB5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7B7B" w14:textId="77777777" w:rsidR="004D6EA4" w:rsidRDefault="004D6EA4" w:rsidP="005F0D6B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EE3B" w14:textId="77777777" w:rsidR="004D6EA4" w:rsidRDefault="004D6EA4" w:rsidP="005F0D6B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4865" w14:textId="77777777" w:rsidR="004D6EA4" w:rsidRDefault="004D6EA4" w:rsidP="005F0D6B"/>
        </w:tc>
      </w:tr>
    </w:tbl>
    <w:p w14:paraId="180BE483" w14:textId="77777777" w:rsidR="004D6EA4" w:rsidRDefault="004D6EA4" w:rsidP="004D6EA4">
      <w:pPr>
        <w:sectPr w:rsidR="004D6EA4">
          <w:type w:val="continuous"/>
          <w:pgSz w:w="11910" w:h="16840"/>
          <w:pgMar w:top="1180" w:right="920" w:bottom="600" w:left="660" w:header="720" w:footer="720" w:gutter="0"/>
          <w:cols w:space="720"/>
        </w:sectPr>
      </w:pPr>
    </w:p>
    <w:p w14:paraId="1B4A2998" w14:textId="77777777" w:rsidR="004D6EA4" w:rsidRDefault="004D6EA4" w:rsidP="004D6EA4">
      <w:pPr>
        <w:spacing w:before="17"/>
        <w:rPr>
          <w:rFonts w:ascii="微軟正黑體" w:eastAsia="微軟正黑體" w:hAnsi="微軟正黑體" w:cs="微軟正黑體"/>
          <w:b/>
          <w:bCs/>
          <w:sz w:val="16"/>
          <w:szCs w:val="16"/>
        </w:rPr>
      </w:pPr>
    </w:p>
    <w:p w14:paraId="072A61F2" w14:textId="77777777" w:rsidR="004D6EA4" w:rsidRDefault="004D6EA4" w:rsidP="004D6EA4">
      <w:pPr>
        <w:spacing w:before="17"/>
        <w:rPr>
          <w:rFonts w:ascii="微軟正黑體" w:eastAsia="微軟正黑體" w:hAnsi="微軟正黑體" w:cs="微軟正黑體"/>
          <w:b/>
          <w:bCs/>
          <w:sz w:val="16"/>
          <w:szCs w:val="16"/>
        </w:rPr>
      </w:pPr>
    </w:p>
    <w:p w14:paraId="7FFC3D74" w14:textId="4DCE4159" w:rsidR="004D6EA4" w:rsidRDefault="004D6EA4" w:rsidP="004D6EA4">
      <w:pPr>
        <w:tabs>
          <w:tab w:val="left" w:pos="4209"/>
        </w:tabs>
        <w:ind w:left="69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</w:rPr>
        <w:t>授課教師：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  </w:t>
      </w:r>
      <w:r w:rsidR="005F4B7B">
        <w:rPr>
          <w:rFonts w:ascii="微軟正黑體" w:eastAsia="微軟正黑體" w:hAnsi="微軟正黑體" w:cs="微軟正黑體" w:hint="eastAsia"/>
          <w:spacing w:val="-1"/>
          <w:sz w:val="24"/>
          <w:szCs w:val="24"/>
          <w:u w:val="single"/>
          <w:lang w:eastAsia="zh-TW"/>
        </w:rPr>
        <w:t>唐鳳珠</w:t>
      </w:r>
      <w:r w:rsidR="00661C4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        </w:t>
      </w:r>
    </w:p>
    <w:p w14:paraId="0ACE825B" w14:textId="77777777" w:rsidR="004D6EA4" w:rsidRDefault="004D6EA4" w:rsidP="004D6EA4">
      <w:pPr>
        <w:spacing w:line="300" w:lineRule="exact"/>
        <w:ind w:left="385" w:firstLine="2011"/>
        <w:rPr>
          <w:lang w:eastAsia="zh-TW"/>
        </w:rPr>
      </w:pPr>
      <w:r>
        <w:rPr>
          <w:lang w:eastAsia="zh-TW"/>
        </w:rPr>
        <w:br w:type="column"/>
      </w:r>
    </w:p>
    <w:p w14:paraId="2F6B903C" w14:textId="77777777" w:rsidR="004D6EA4" w:rsidRDefault="004D6EA4" w:rsidP="004D6EA4">
      <w:pPr>
        <w:spacing w:line="300" w:lineRule="exact"/>
        <w:ind w:left="385" w:firstLine="201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p w14:paraId="4C8929F5" w14:textId="18B91FAA" w:rsidR="004D6EA4" w:rsidRDefault="004D6EA4" w:rsidP="004D6EA4">
      <w:pPr>
        <w:tabs>
          <w:tab w:val="left" w:pos="3898"/>
        </w:tabs>
        <w:spacing w:line="413" w:lineRule="exact"/>
        <w:ind w:left="38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661C43" w:rsidRPr="00661C43">
        <w:rPr>
          <w:rFonts w:ascii="微軟正黑體" w:eastAsia="微軟正黑體" w:hAnsi="微軟正黑體" w:cs="微軟正黑體" w:hint="eastAsia"/>
          <w:b/>
          <w:bCs/>
          <w:spacing w:val="-1"/>
          <w:sz w:val="24"/>
          <w:szCs w:val="24"/>
          <w:u w:val="single"/>
          <w:lang w:eastAsia="zh-TW"/>
        </w:rPr>
        <w:t xml:space="preserve">       </w:t>
      </w:r>
      <w:r w:rsidR="00661C43" w:rsidRPr="00661C4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白</w:t>
      </w:r>
      <w:r w:rsidR="00661C4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億萍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26A420A5" w14:textId="451B85E1" w:rsidR="004D6EA4" w:rsidRDefault="004D6EA4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6883C0BC" w14:textId="77777777"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num="2" w:space="720" w:equalWidth="0">
            <w:col w:w="4206" w:space="40"/>
            <w:col w:w="5624"/>
          </w:cols>
        </w:sectPr>
      </w:pPr>
    </w:p>
    <w:p w14:paraId="6805CB4D" w14:textId="77777777" w:rsidR="002C7B63" w:rsidRDefault="00437107">
      <w:pPr>
        <w:spacing w:before="5"/>
        <w:rPr>
          <w:rFonts w:ascii="微軟正黑體" w:eastAsia="微軟正黑體" w:hAnsi="微軟正黑體" w:cs="微軟正黑體"/>
          <w:sz w:val="18"/>
          <w:szCs w:val="18"/>
          <w:lang w:eastAsia="zh-TW"/>
        </w:rPr>
      </w:pPr>
      <w:bookmarkStart w:id="1" w:name="_Hlk148898658"/>
      <w:r>
        <w:rPr>
          <w:lang w:eastAsia="zh-TW"/>
        </w:rPr>
        <w:lastRenderedPageBreak/>
        <w:br w:type="column"/>
      </w:r>
    </w:p>
    <w:p w14:paraId="41553E89" w14:textId="49FB194C" w:rsidR="002C7B63" w:rsidRDefault="00437107">
      <w:pPr>
        <w:pStyle w:val="1"/>
        <w:spacing w:line="485" w:lineRule="exact"/>
        <w:ind w:left="333"/>
        <w:rPr>
          <w:b w:val="0"/>
          <w:bCs w:val="0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</w:t>
      </w:r>
      <w:r w:rsidR="00C44794">
        <w:rPr>
          <w:rFonts w:cs="微軟正黑體" w:hint="eastAsia"/>
          <w:spacing w:val="-1"/>
          <w:lang w:eastAsia="zh-TW"/>
        </w:rPr>
        <w:t>3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</w:p>
    <w:p w14:paraId="7E4CE761" w14:textId="77777777" w:rsidR="002C7B63" w:rsidRDefault="00437107">
      <w:pPr>
        <w:spacing w:line="485" w:lineRule="exact"/>
        <w:ind w:left="279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8"/>
          <w:szCs w:val="28"/>
        </w:rPr>
        <w:t>觀課紀錄表</w:t>
      </w:r>
    </w:p>
    <w:p w14:paraId="67557DBB" w14:textId="77777777" w:rsidR="002C7B63" w:rsidRDefault="002C7B63">
      <w:pPr>
        <w:spacing w:line="485" w:lineRule="exact"/>
        <w:rPr>
          <w:rFonts w:ascii="微軟正黑體" w:eastAsia="微軟正黑體" w:hAnsi="微軟正黑體" w:cs="微軟正黑體"/>
          <w:sz w:val="28"/>
          <w:szCs w:val="28"/>
        </w:rPr>
        <w:sectPr w:rsidR="002C7B63">
          <w:footerReference w:type="default" r:id="rId9"/>
          <w:pgSz w:w="11910" w:h="16840"/>
          <w:pgMar w:top="740" w:right="920" w:bottom="600" w:left="660" w:header="0" w:footer="401" w:gutter="0"/>
          <w:cols w:num="2" w:space="720" w:equalWidth="0">
            <w:col w:w="1254" w:space="585"/>
            <w:col w:w="8491"/>
          </w:cols>
        </w:sectPr>
      </w:pPr>
    </w:p>
    <w:p w14:paraId="55C554C3" w14:textId="77777777" w:rsidR="002C7B63" w:rsidRDefault="002C7B63">
      <w:pPr>
        <w:spacing w:before="3"/>
        <w:rPr>
          <w:rFonts w:ascii="微軟正黑體" w:eastAsia="微軟正黑體" w:hAnsi="微軟正黑體" w:cs="微軟正黑體"/>
          <w:b/>
          <w:bCs/>
          <w:sz w:val="3"/>
          <w:szCs w:val="3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76"/>
        <w:gridCol w:w="1418"/>
        <w:gridCol w:w="1417"/>
        <w:gridCol w:w="1418"/>
        <w:gridCol w:w="1767"/>
        <w:gridCol w:w="708"/>
        <w:gridCol w:w="709"/>
        <w:gridCol w:w="710"/>
        <w:gridCol w:w="785"/>
      </w:tblGrid>
      <w:tr w:rsidR="002C7B63" w14:paraId="22EF8D6B" w14:textId="77777777" w:rsidTr="003130C2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190EA" w14:textId="77777777" w:rsidR="002C7B63" w:rsidRDefault="00437107" w:rsidP="003130C2">
            <w:pPr>
              <w:pStyle w:val="TableParagraph"/>
              <w:spacing w:line="336" w:lineRule="exact"/>
              <w:ind w:left="109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教學班級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10CD7" w14:textId="0F06FAC0" w:rsidR="002C7B63" w:rsidRDefault="00C44794" w:rsidP="003130C2">
            <w:pPr>
              <w:pStyle w:val="TableParagraph"/>
              <w:tabs>
                <w:tab w:val="left" w:pos="1484"/>
              </w:tabs>
              <w:spacing w:line="336" w:lineRule="exact"/>
              <w:ind w:left="658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 w:rsidR="00437107">
              <w:rPr>
                <w:rFonts w:ascii="微軟正黑體" w:eastAsia="微軟正黑體" w:hAnsi="微軟正黑體" w:cs="微軟正黑體"/>
              </w:rPr>
              <w:t>年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五</w:t>
            </w:r>
            <w:r w:rsidR="00437107">
              <w:rPr>
                <w:rFonts w:ascii="微軟正黑體" w:eastAsia="微軟正黑體" w:hAnsi="微軟正黑體" w:cs="微軟正黑體"/>
              </w:rPr>
              <w:t>班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677E8" w14:textId="77777777" w:rsidR="002C7B63" w:rsidRDefault="00437107" w:rsidP="003130C2">
            <w:pPr>
              <w:pStyle w:val="TableParagraph"/>
              <w:spacing w:line="336" w:lineRule="exact"/>
              <w:ind w:left="313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觀察時間</w:t>
            </w:r>
          </w:p>
        </w:tc>
        <w:tc>
          <w:tcPr>
            <w:tcW w:w="4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2FD63" w14:textId="4E0AF699" w:rsidR="002C7B63" w:rsidRDefault="00CB7128" w:rsidP="003130C2">
            <w:pPr>
              <w:pStyle w:val="TableParagraph"/>
              <w:tabs>
                <w:tab w:val="left" w:pos="1208"/>
                <w:tab w:val="left" w:pos="1813"/>
                <w:tab w:val="left" w:pos="2252"/>
                <w:tab w:val="left" w:pos="2857"/>
              </w:tabs>
              <w:spacing w:line="336" w:lineRule="exact"/>
              <w:ind w:left="656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11</w:t>
            </w:r>
            <w:r w:rsidR="00C44794">
              <w:rPr>
                <w:rFonts w:ascii="微軟正黑體" w:eastAsia="微軟正黑體" w:hAnsi="微軟正黑體" w:cs="微軟正黑體" w:hint="eastAsia"/>
                <w:lang w:eastAsia="zh-TW"/>
              </w:rPr>
              <w:t>3</w:t>
            </w:r>
            <w:r w:rsidR="00437107"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10</w:t>
            </w:r>
            <w:r w:rsidR="00437107"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lang w:eastAsia="zh-TW"/>
              </w:rPr>
              <w:t>2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8</w:t>
            </w:r>
            <w:r w:rsidR="00437107">
              <w:rPr>
                <w:rFonts w:ascii="微軟正黑體" w:eastAsia="微軟正黑體" w:hAnsi="微軟正黑體" w:cs="微軟正黑體"/>
              </w:rPr>
              <w:t>日</w:t>
            </w:r>
            <w:r w:rsidR="00437107">
              <w:rPr>
                <w:rFonts w:ascii="微軟正黑體" w:eastAsia="微軟正黑體" w:hAnsi="微軟正黑體" w:cs="微軟正黑體"/>
              </w:rPr>
              <w:tab/>
              <w:t>第</w:t>
            </w:r>
            <w:r w:rsidR="00376804">
              <w:rPr>
                <w:rFonts w:ascii="微軟正黑體" w:eastAsia="微軟正黑體" w:hAnsi="微軟正黑體" w:cs="微軟正黑體" w:hint="eastAsia"/>
                <w:lang w:eastAsia="zh-TW"/>
              </w:rPr>
              <w:t>二</w:t>
            </w:r>
            <w:r w:rsidR="00437107">
              <w:rPr>
                <w:rFonts w:ascii="微軟正黑體" w:eastAsia="微軟正黑體" w:hAnsi="微軟正黑體" w:cs="微軟正黑體"/>
              </w:rPr>
              <w:t>節</w:t>
            </w:r>
          </w:p>
        </w:tc>
      </w:tr>
      <w:tr w:rsidR="002C7B63" w14:paraId="56AFF9EF" w14:textId="77777777" w:rsidTr="003130C2">
        <w:trPr>
          <w:trHeight w:hRule="exact" w:val="425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0FC2A" w14:textId="77777777" w:rsidR="002C7B63" w:rsidRDefault="00437107" w:rsidP="003130C2">
            <w:pPr>
              <w:pStyle w:val="TableParagraph"/>
              <w:spacing w:line="336" w:lineRule="exact"/>
              <w:ind w:left="109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教學領域</w:t>
            </w:r>
          </w:p>
        </w:tc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BD3C" w14:textId="7D48488D" w:rsidR="002C7B63" w:rsidRPr="003130C2" w:rsidRDefault="007E1D00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              </w:t>
            </w:r>
            <w:r w:rsidR="00CB7128" w:rsidRPr="003130C2">
              <w:rPr>
                <w:rFonts w:ascii="微軟正黑體" w:eastAsia="微軟正黑體" w:hAnsi="微軟正黑體" w:hint="eastAsia"/>
                <w:lang w:eastAsia="zh-TW"/>
              </w:rPr>
              <w:t>數學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688CD" w14:textId="77777777" w:rsidR="002C7B63" w:rsidRDefault="00437107" w:rsidP="003130C2">
            <w:pPr>
              <w:pStyle w:val="TableParagraph"/>
              <w:spacing w:line="336" w:lineRule="exact"/>
              <w:ind w:left="433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教學單元</w:t>
            </w:r>
          </w:p>
        </w:tc>
        <w:tc>
          <w:tcPr>
            <w:tcW w:w="2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B10CA" w14:textId="021D9A07" w:rsidR="002C7B63" w:rsidRDefault="00CB7128" w:rsidP="003130C2">
            <w:pPr>
              <w:jc w:val="center"/>
            </w:pPr>
            <w:r>
              <w:rPr>
                <w:rFonts w:hint="eastAsia"/>
                <w:lang w:eastAsia="zh-TW"/>
              </w:rPr>
              <w:t>第五單元</w:t>
            </w:r>
            <w:r>
              <w:rPr>
                <w:rFonts w:hint="eastAsia"/>
                <w:lang w:eastAsia="zh-TW"/>
              </w:rPr>
              <w:t>(</w:t>
            </w:r>
            <w:r w:rsidR="00C44794">
              <w:rPr>
                <w:rFonts w:hint="eastAsia"/>
                <w:lang w:eastAsia="zh-TW"/>
              </w:rPr>
              <w:t>容量</w:t>
            </w:r>
            <w:r>
              <w:rPr>
                <w:rFonts w:hint="eastAsia"/>
                <w:lang w:eastAsia="zh-TW"/>
              </w:rPr>
              <w:t>)</w:t>
            </w:r>
          </w:p>
        </w:tc>
      </w:tr>
      <w:tr w:rsidR="002C7B63" w14:paraId="620C3701" w14:textId="77777777" w:rsidTr="003130C2">
        <w:trPr>
          <w:trHeight w:hRule="exact" w:val="463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43D09" w14:textId="77777777" w:rsidR="002C7B63" w:rsidRDefault="00437107" w:rsidP="003130C2">
            <w:pPr>
              <w:pStyle w:val="TableParagraph"/>
              <w:spacing w:line="336" w:lineRule="exact"/>
              <w:ind w:left="109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 學 者</w:t>
            </w:r>
          </w:p>
        </w:tc>
        <w:tc>
          <w:tcPr>
            <w:tcW w:w="4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5BBB" w14:textId="433259AC" w:rsidR="002C7B63" w:rsidRPr="003130C2" w:rsidRDefault="007E1D00">
            <w:pPr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lang w:eastAsia="zh-TW"/>
              </w:rPr>
              <w:t xml:space="preserve">             </w:t>
            </w: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="00376804" w:rsidRPr="003130C2">
              <w:rPr>
                <w:rFonts w:ascii="微軟正黑體" w:eastAsia="微軟正黑體" w:hAnsi="微軟正黑體" w:hint="eastAsia"/>
                <w:lang w:eastAsia="zh-TW"/>
              </w:rPr>
              <w:t>唐鳳珠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A107F" w14:textId="77777777" w:rsidR="002C7B63" w:rsidRDefault="00437107" w:rsidP="003130C2">
            <w:pPr>
              <w:pStyle w:val="TableParagraph"/>
              <w:spacing w:line="336" w:lineRule="exact"/>
              <w:ind w:left="488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觀 察 者</w:t>
            </w:r>
          </w:p>
        </w:tc>
        <w:tc>
          <w:tcPr>
            <w:tcW w:w="2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7797B" w14:textId="1BCCD6A1" w:rsidR="002C7B63" w:rsidRDefault="00376804" w:rsidP="003130C2">
            <w:pPr>
              <w:jc w:val="center"/>
            </w:pPr>
            <w:r>
              <w:rPr>
                <w:rFonts w:hint="eastAsia"/>
                <w:lang w:eastAsia="zh-TW"/>
              </w:rPr>
              <w:t>石秀玲</w:t>
            </w:r>
          </w:p>
        </w:tc>
      </w:tr>
      <w:tr w:rsidR="002C7B63" w14:paraId="6BD7E71D" w14:textId="77777777">
        <w:trPr>
          <w:trHeight w:hRule="exact" w:val="898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A6FA9B" w14:textId="77777777" w:rsidR="002C7B63" w:rsidRDefault="002C7B63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65E8CC98" w14:textId="77777777" w:rsidR="002C7B63" w:rsidRDefault="00437107">
            <w:pPr>
              <w:pStyle w:val="TableParagraph"/>
              <w:ind w:left="36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層面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FDDD94" w14:textId="77777777" w:rsidR="002C7B63" w:rsidRDefault="002C7B63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5C2A41FE" w14:textId="77777777" w:rsidR="002C7B63" w:rsidRDefault="00437107">
            <w:pPr>
              <w:pStyle w:val="TableParagraph"/>
              <w:ind w:left="26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檢核項目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329533" w14:textId="77777777" w:rsidR="002C7B63" w:rsidRDefault="002C7B63">
            <w:pPr>
              <w:pStyle w:val="TableParagraph"/>
              <w:spacing w:before="13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</w:rPr>
            </w:pPr>
          </w:p>
          <w:p w14:paraId="1B929CE5" w14:textId="77777777" w:rsidR="002C7B63" w:rsidRDefault="00437107">
            <w:pPr>
              <w:pStyle w:val="TableParagraph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檢核重點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99CF16" w14:textId="77777777" w:rsidR="002C7B63" w:rsidRDefault="00437107">
            <w:pPr>
              <w:pStyle w:val="TableParagraph"/>
              <w:spacing w:before="38" w:line="380" w:lineRule="exact"/>
              <w:ind w:left="236" w:right="238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優 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AA6D49" w14:textId="77777777" w:rsidR="002C7B63" w:rsidRDefault="00437107">
            <w:pPr>
              <w:pStyle w:val="TableParagraph"/>
              <w:spacing w:before="38" w:line="380" w:lineRule="exact"/>
              <w:ind w:left="236" w:right="237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普 通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2F71BF" w14:textId="77777777" w:rsidR="002C7B63" w:rsidRDefault="00437107">
            <w:pPr>
              <w:pStyle w:val="TableParagraph"/>
              <w:spacing w:before="38" w:line="380" w:lineRule="exact"/>
              <w:ind w:left="238" w:right="126" w:hanging="111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可改 進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2B7944" w14:textId="77777777" w:rsidR="002C7B63" w:rsidRDefault="00437107">
            <w:pPr>
              <w:pStyle w:val="TableParagraph"/>
              <w:spacing w:before="38" w:line="380" w:lineRule="exact"/>
              <w:ind w:left="272" w:right="166" w:hanging="108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未呈 現</w:t>
            </w:r>
          </w:p>
        </w:tc>
      </w:tr>
      <w:tr w:rsidR="002C7B63" w14:paraId="69FF7220" w14:textId="77777777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CA3354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6C1FF7A7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216CAF37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618A9A09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1D4428EF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5AE30E3F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53A67448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33C7CF7D" w14:textId="77777777" w:rsidR="002C7B63" w:rsidRDefault="002C7B63">
            <w:pPr>
              <w:pStyle w:val="TableParagraph"/>
              <w:spacing w:before="12"/>
              <w:rPr>
                <w:rFonts w:ascii="微軟正黑體" w:eastAsia="微軟正黑體" w:hAnsi="微軟正黑體" w:cs="微軟正黑體"/>
                <w:b/>
                <w:bCs/>
                <w:sz w:val="19"/>
                <w:szCs w:val="19"/>
              </w:rPr>
            </w:pPr>
          </w:p>
          <w:p w14:paraId="136FC661" w14:textId="77777777" w:rsidR="002C7B63" w:rsidRDefault="00437107">
            <w:pPr>
              <w:pStyle w:val="TableParagraph"/>
              <w:ind w:left="361" w:right="35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教師 教學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A3428" w14:textId="77777777" w:rsidR="002C7B63" w:rsidRDefault="002C7B63">
            <w:pPr>
              <w:pStyle w:val="TableParagraph"/>
              <w:spacing w:before="9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</w:rPr>
            </w:pPr>
          </w:p>
          <w:p w14:paraId="024FAFDD" w14:textId="77777777" w:rsidR="002C7B63" w:rsidRDefault="00437107">
            <w:pPr>
              <w:pStyle w:val="TableParagraph"/>
              <w:spacing w:line="380" w:lineRule="exact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1.清楚呈現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教材內容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4FC8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1-1 有組織條理呈現教材內容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82B9" w14:textId="4DFA5EB5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E699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4AE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7403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3985F6DF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CA2A11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BC8BF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637E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1-2 清楚講解重要概念、原則或技能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CB8E8" w14:textId="5467F5D6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77D8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71F6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8B1B3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095D0B3A" w14:textId="77777777" w:rsidTr="0055316C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C907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0168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04D3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1-3 提供學生適當的實作或練習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F82D" w14:textId="0F900343" w:rsidR="002C7B63" w:rsidRDefault="002C7B63" w:rsidP="00354C23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CDB58" w14:textId="22D9DE42" w:rsidR="002C7B63" w:rsidRDefault="0055316C" w:rsidP="0055316C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A8B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7375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323B2A0B" w14:textId="77777777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845AA1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5B2EB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DD8CE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1-4 設計引發學生思考與討論的教學情境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4534" w14:textId="5C5F9956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CB16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D3C0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2E8A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66ED6013" w14:textId="77777777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8AD88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0377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A386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1-5 適時歸納學習重點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4DD5" w14:textId="3818E147" w:rsidR="002C7B63" w:rsidRDefault="00354C23" w:rsidP="00354C23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AB7B" w14:textId="77777777" w:rsidR="002C7B63" w:rsidRDefault="002C7B6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9C58" w14:textId="77777777" w:rsidR="002C7B63" w:rsidRDefault="002C7B63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D62E" w14:textId="77777777" w:rsidR="002C7B63" w:rsidRDefault="002C7B63"/>
        </w:tc>
      </w:tr>
      <w:tr w:rsidR="002C7B63" w14:paraId="1D06C813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8BB00A" w14:textId="77777777" w:rsidR="002C7B63" w:rsidRDefault="002C7B63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ED4220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14:paraId="410EC54E" w14:textId="77777777" w:rsidR="002C7B63" w:rsidRDefault="002C7B63">
            <w:pPr>
              <w:pStyle w:val="TableParagraph"/>
              <w:spacing w:before="7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</w:p>
          <w:p w14:paraId="6EB40897" w14:textId="77777777" w:rsidR="002C7B63" w:rsidRDefault="00437107">
            <w:pPr>
              <w:pStyle w:val="TableParagraph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2.運用有效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教學技巧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A7F19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2-1 引起並維持學生學習動機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877A" w14:textId="2D58A25E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BF8F0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C9B5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BF945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76562F23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64BFB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0DB62C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9598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2-2 善於變化教學活動或教學方法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B95E" w14:textId="075D6EA0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1A20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40256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6660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3FE4A46D" w14:textId="77777777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B4FB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F19F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31E4B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2-3 教學活動融入學習策略的指導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2B18" w14:textId="77777777" w:rsidR="002C7B63" w:rsidRDefault="002C7B63" w:rsidP="00354C23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F754" w14:textId="47AA2631" w:rsidR="002C7B63" w:rsidRDefault="00354C23">
            <w:pPr>
              <w:rPr>
                <w:lang w:eastAsia="zh-TW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 xml:space="preserve">   </w:t>
            </w: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59E3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236B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2ACAB6D3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84BA7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F180E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A0CEF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2-4 教學活動轉換與銜接能順暢進行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475" w14:textId="194FAC7B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4F8DC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C6EB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B0BA7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4CD01142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D4761F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C46951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0B09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2-5 有效掌握時間分配和教學節奏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4478" w14:textId="77777777" w:rsidR="002C7B63" w:rsidRDefault="002C7B63" w:rsidP="00354C23">
            <w:pPr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6E28" w14:textId="4AC3A0BD" w:rsidR="002C7B63" w:rsidRDefault="00354C23">
            <w:pPr>
              <w:rPr>
                <w:lang w:eastAsia="zh-TW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 xml:space="preserve">   </w:t>
            </w: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E81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EED4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023B73BC" w14:textId="77777777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32ED70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BC11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B225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2-6 使用有助於學生學習的教學媒材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110C7" w14:textId="296E0433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8C3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FA39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0C23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083954DE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D3B5AF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EDD1DD" w14:textId="77777777" w:rsidR="002C7B63" w:rsidRDefault="00437107">
            <w:pPr>
              <w:pStyle w:val="TableParagraph"/>
              <w:spacing w:before="177" w:line="380" w:lineRule="exact"/>
              <w:ind w:left="106" w:right="2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3.應用良好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溝通技巧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1395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3-1 口語清晰、音量適中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FE31" w14:textId="3F17D498" w:rsidR="002C7B63" w:rsidRDefault="00354C23" w:rsidP="00354C23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46714" w14:textId="77777777" w:rsidR="002C7B63" w:rsidRDefault="002C7B6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5CD5" w14:textId="77777777" w:rsidR="002C7B63" w:rsidRDefault="002C7B63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26E1" w14:textId="77777777" w:rsidR="002C7B63" w:rsidRDefault="002C7B63"/>
        </w:tc>
      </w:tr>
      <w:tr w:rsidR="002C7B63" w14:paraId="0D54637E" w14:textId="77777777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7974EF" w14:textId="77777777" w:rsidR="002C7B63" w:rsidRDefault="002C7B63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87B5B6" w14:textId="77777777" w:rsidR="002C7B63" w:rsidRDefault="002C7B63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EC7F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3-2 運用肢體語言，增進師生互動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94C2" w14:textId="7F4FA674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C166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479C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188B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374A43DE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7987D3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AC8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483A6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3-3 教室走動或眼神能關照多數學生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5CC3" w14:textId="2964BAC5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5638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70B7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2800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71F7A581" w14:textId="77777777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1A7A8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AA56C" w14:textId="77777777" w:rsidR="002C7B63" w:rsidRDefault="00437107">
            <w:pPr>
              <w:pStyle w:val="TableParagraph"/>
              <w:spacing w:before="101" w:line="238" w:lineRule="auto"/>
              <w:ind w:left="106" w:right="19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4.運用學習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評量評估學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2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  <w:t>習成效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CBB2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4-1 教學過程中，適時檢視學生學習情形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2CA1" w14:textId="68B671B1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BE279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C0875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5BCD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0E60D4C9" w14:textId="77777777">
        <w:trPr>
          <w:trHeight w:hRule="exact" w:val="1058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447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6EB7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2D42" w14:textId="77777777" w:rsidR="002C7B63" w:rsidRDefault="002C7B63">
            <w:pPr>
              <w:pStyle w:val="TableParagraph"/>
              <w:spacing w:before="8"/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eastAsia="zh-TW"/>
              </w:rPr>
            </w:pPr>
          </w:p>
          <w:p w14:paraId="6F222174" w14:textId="77777777" w:rsidR="002C7B63" w:rsidRDefault="00437107">
            <w:pPr>
              <w:pStyle w:val="TableParagraph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4-2 學生學習成果達成預期學習目標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4F50" w14:textId="1FDF0326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6065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BC3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36D2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52296F39" w14:textId="77777777">
        <w:trPr>
          <w:trHeight w:hRule="exact" w:val="389"/>
        </w:trPr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CFCE5E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</w:pPr>
          </w:p>
          <w:p w14:paraId="462CB5D7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lang w:eastAsia="zh-TW"/>
              </w:rPr>
            </w:pPr>
          </w:p>
          <w:p w14:paraId="3C48D874" w14:textId="77777777" w:rsidR="002C7B63" w:rsidRDefault="002C7B63">
            <w:pPr>
              <w:pStyle w:val="TableParagraph"/>
              <w:spacing w:before="11"/>
              <w:rPr>
                <w:rFonts w:ascii="微軟正黑體" w:eastAsia="微軟正黑體" w:hAnsi="微軟正黑體" w:cs="微軟正黑體"/>
                <w:b/>
                <w:bCs/>
                <w:sz w:val="11"/>
                <w:szCs w:val="11"/>
                <w:lang w:eastAsia="zh-TW"/>
              </w:rPr>
            </w:pPr>
          </w:p>
          <w:p w14:paraId="51A4A61E" w14:textId="77777777" w:rsidR="002C7B63" w:rsidRDefault="00437107">
            <w:pPr>
              <w:pStyle w:val="TableParagraph"/>
              <w:ind w:left="361" w:right="359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班級 經營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5ADC8" w14:textId="77777777" w:rsidR="002C7B63" w:rsidRDefault="00437107">
            <w:pPr>
              <w:pStyle w:val="TableParagraph"/>
              <w:spacing w:before="152" w:line="238" w:lineRule="auto"/>
              <w:ind w:left="106" w:right="196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5.維持良好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的班級秩序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2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  <w:lang w:eastAsia="zh-TW"/>
              </w:rPr>
              <w:t>以促進學習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A62E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5-1 維持良好的班級秩序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E1FD" w14:textId="39577A55" w:rsidR="002C7B63" w:rsidRDefault="00354C23" w:rsidP="00354C23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9985A" w14:textId="77777777" w:rsidR="002C7B63" w:rsidRDefault="002C7B6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8EB0" w14:textId="77777777" w:rsidR="002C7B63" w:rsidRDefault="002C7B63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AF30" w14:textId="77777777" w:rsidR="002C7B63" w:rsidRDefault="002C7B63"/>
        </w:tc>
      </w:tr>
      <w:tr w:rsidR="002C7B63" w14:paraId="13915DEA" w14:textId="77777777">
        <w:trPr>
          <w:trHeight w:hRule="exact" w:val="391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ACAF" w14:textId="77777777" w:rsidR="002C7B63" w:rsidRDefault="002C7B63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997A4A" w14:textId="77777777" w:rsidR="002C7B63" w:rsidRDefault="002C7B63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0BA7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5-2 適時增強學生的良好表現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CC3EF" w14:textId="2F5D4E7A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7F7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8CC2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DE98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5C41E532" w14:textId="77777777">
        <w:trPr>
          <w:trHeight w:hRule="exact" w:val="766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C94AD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934E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E4BC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5-3 妥善處理學生不當行為或偶發狀況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F27D" w14:textId="2DBE1B0E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785C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317D2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A82F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795FCCCC" w14:textId="77777777">
        <w:trPr>
          <w:trHeight w:hRule="exact" w:val="392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028C00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C1B7DC" w14:textId="77777777" w:rsidR="002C7B63" w:rsidRDefault="00437107">
            <w:pPr>
              <w:pStyle w:val="TableParagraph"/>
              <w:spacing w:before="196"/>
              <w:ind w:left="106" w:right="196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6.營造積極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25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pacing w:val="-1"/>
              </w:rPr>
              <w:t>的班級氣氛</w:t>
            </w: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674A" w14:textId="77777777" w:rsidR="002C7B63" w:rsidRDefault="00437107">
            <w:pPr>
              <w:pStyle w:val="TableParagraph"/>
              <w:spacing w:line="336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6-1 引導學生專注於學習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38BB" w14:textId="3ABC56BB" w:rsidR="002C7B63" w:rsidRDefault="00354C23" w:rsidP="00354C23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3647" w14:textId="77777777" w:rsidR="002C7B63" w:rsidRDefault="002C7B6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FB30" w14:textId="77777777" w:rsidR="002C7B63" w:rsidRDefault="002C7B63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3F85" w14:textId="77777777" w:rsidR="002C7B63" w:rsidRDefault="002C7B63"/>
        </w:tc>
      </w:tr>
      <w:tr w:rsidR="002C7B63" w14:paraId="4137A0C2" w14:textId="77777777">
        <w:trPr>
          <w:trHeight w:hRule="exact" w:val="389"/>
        </w:trPr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09522" w14:textId="77777777" w:rsidR="002C7B63" w:rsidRDefault="002C7B63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63044" w14:textId="77777777" w:rsidR="002C7B63" w:rsidRDefault="002C7B63"/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5E5F" w14:textId="77777777" w:rsidR="002C7B63" w:rsidRDefault="00437107">
            <w:pPr>
              <w:pStyle w:val="TableParagraph"/>
              <w:spacing w:line="333" w:lineRule="exact"/>
              <w:ind w:left="107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pacing w:val="-1"/>
                <w:lang w:eastAsia="zh-TW"/>
              </w:rPr>
              <w:t>6-2 布置或安排有助學生學習的環境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28CB" w14:textId="0137994E" w:rsidR="002C7B63" w:rsidRDefault="00354C23" w:rsidP="00354C23">
            <w:pPr>
              <w:jc w:val="center"/>
              <w:rPr>
                <w:lang w:eastAsia="zh-TW"/>
              </w:rPr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DC1F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6C26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D44E" w14:textId="77777777" w:rsidR="002C7B63" w:rsidRDefault="002C7B63">
            <w:pPr>
              <w:rPr>
                <w:lang w:eastAsia="zh-TW"/>
              </w:rPr>
            </w:pPr>
          </w:p>
        </w:tc>
      </w:tr>
      <w:tr w:rsidR="002C7B63" w14:paraId="01642F99" w14:textId="77777777">
        <w:trPr>
          <w:trHeight w:hRule="exact" w:val="480"/>
        </w:trPr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05F3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FC17" w14:textId="77777777" w:rsidR="002C7B63" w:rsidRDefault="002C7B63">
            <w:pPr>
              <w:rPr>
                <w:lang w:eastAsia="zh-TW"/>
              </w:rPr>
            </w:pPr>
          </w:p>
        </w:tc>
        <w:tc>
          <w:tcPr>
            <w:tcW w:w="46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DCC5" w14:textId="77777777" w:rsidR="002C7B63" w:rsidRDefault="00437107">
            <w:pPr>
              <w:pStyle w:val="TableParagraph"/>
              <w:spacing w:line="379" w:lineRule="exact"/>
              <w:ind w:left="10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pacing w:val="-1"/>
              </w:rPr>
              <w:t>6-3 展現熱忱的教學態度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1FF3" w14:textId="2837E761" w:rsidR="002C7B63" w:rsidRDefault="00354C23" w:rsidP="00354C23">
            <w:pPr>
              <w:jc w:val="center"/>
            </w:pPr>
            <w:r w:rsidRPr="00A60EB5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v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7177" w14:textId="77777777" w:rsidR="002C7B63" w:rsidRDefault="002C7B63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AF55" w14:textId="77777777" w:rsidR="002C7B63" w:rsidRDefault="002C7B63"/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2632" w14:textId="77777777" w:rsidR="002C7B63" w:rsidRDefault="002C7B63"/>
        </w:tc>
      </w:tr>
    </w:tbl>
    <w:p w14:paraId="7B82B57A" w14:textId="77777777" w:rsidR="002C7B63" w:rsidRDefault="002C7B63">
      <w:pPr>
        <w:sectPr w:rsidR="002C7B63">
          <w:type w:val="continuous"/>
          <w:pgSz w:w="11910" w:h="16840"/>
          <w:pgMar w:top="1180" w:right="920" w:bottom="600" w:left="660" w:header="720" w:footer="720" w:gutter="0"/>
          <w:cols w:space="720"/>
        </w:sectPr>
      </w:pPr>
    </w:p>
    <w:p w14:paraId="607912AA" w14:textId="54D5C6F3" w:rsidR="002C7B63" w:rsidRDefault="002C7B63">
      <w:pPr>
        <w:spacing w:before="17"/>
        <w:rPr>
          <w:rFonts w:ascii="微軟正黑體" w:eastAsia="微軟正黑體" w:hAnsi="微軟正黑體" w:cs="微軟正黑體"/>
          <w:b/>
          <w:bCs/>
          <w:sz w:val="16"/>
          <w:szCs w:val="16"/>
        </w:rPr>
      </w:pPr>
    </w:p>
    <w:p w14:paraId="283E380A" w14:textId="77777777" w:rsidR="00CF0E64" w:rsidRDefault="00CF0E64">
      <w:pPr>
        <w:spacing w:before="17"/>
        <w:rPr>
          <w:rFonts w:ascii="微軟正黑體" w:eastAsia="微軟正黑體" w:hAnsi="微軟正黑體" w:cs="微軟正黑體"/>
          <w:b/>
          <w:bCs/>
          <w:sz w:val="16"/>
          <w:szCs w:val="16"/>
        </w:rPr>
      </w:pPr>
    </w:p>
    <w:p w14:paraId="1FCDE731" w14:textId="363F9925" w:rsidR="002C7B63" w:rsidRDefault="00437107">
      <w:pPr>
        <w:tabs>
          <w:tab w:val="left" w:pos="4209"/>
        </w:tabs>
        <w:ind w:left="69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</w:rPr>
        <w:t>授課教師：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36953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  </w:t>
      </w:r>
      <w:r w:rsidR="005F4B7B">
        <w:rPr>
          <w:rFonts w:ascii="微軟正黑體" w:eastAsia="微軟正黑體" w:hAnsi="微軟正黑體" w:cs="微軟正黑體" w:hint="eastAsia"/>
          <w:spacing w:val="-1"/>
          <w:sz w:val="24"/>
          <w:szCs w:val="24"/>
          <w:u w:val="single"/>
          <w:lang w:eastAsia="zh-TW"/>
        </w:rPr>
        <w:t>唐鳳珠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392AF7B3" w14:textId="75F8905A" w:rsidR="002C7B63" w:rsidRDefault="00437107">
      <w:pPr>
        <w:spacing w:line="300" w:lineRule="exact"/>
        <w:ind w:left="385" w:firstLine="2011"/>
        <w:rPr>
          <w:lang w:eastAsia="zh-TW"/>
        </w:rPr>
      </w:pPr>
      <w:r>
        <w:rPr>
          <w:lang w:eastAsia="zh-TW"/>
        </w:rPr>
        <w:br w:type="column"/>
      </w:r>
    </w:p>
    <w:p w14:paraId="5BC6B9CA" w14:textId="77777777" w:rsidR="00CF0E64" w:rsidRDefault="00CF0E64">
      <w:pPr>
        <w:spacing w:line="300" w:lineRule="exact"/>
        <w:ind w:left="385" w:firstLine="201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p w14:paraId="406D7102" w14:textId="4BC21846" w:rsidR="00442D0F" w:rsidRDefault="00437107">
      <w:pPr>
        <w:tabs>
          <w:tab w:val="left" w:pos="3898"/>
        </w:tabs>
        <w:spacing w:line="413" w:lineRule="exact"/>
        <w:ind w:left="385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觀課教師：</w:t>
      </w:r>
      <w:r w:rsidR="00457C82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</w:t>
      </w:r>
      <w:r w:rsidR="00C44794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    </w:t>
      </w:r>
      <w:r w:rsidR="00376804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石秀玲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6E7214E2" w14:textId="77777777" w:rsidR="00442D0F" w:rsidRDefault="00442D0F">
      <w:pPr>
        <w:tabs>
          <w:tab w:val="left" w:pos="3898"/>
        </w:tabs>
        <w:spacing w:line="413" w:lineRule="exact"/>
        <w:ind w:left="385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BA9D0E4" w14:textId="77777777" w:rsidR="00442D0F" w:rsidRPr="00442D0F" w:rsidRDefault="00442D0F">
      <w:pPr>
        <w:tabs>
          <w:tab w:val="left" w:pos="3898"/>
        </w:tabs>
        <w:spacing w:line="413" w:lineRule="exact"/>
        <w:ind w:left="385"/>
        <w:rPr>
          <w:rFonts w:ascii="Times New Roman" w:hAnsi="Times New Roman" w:cs="Times New Roman"/>
          <w:sz w:val="24"/>
          <w:szCs w:val="24"/>
          <w:lang w:eastAsia="zh-TW"/>
        </w:rPr>
      </w:pPr>
    </w:p>
    <w:bookmarkEnd w:id="1"/>
    <w:p w14:paraId="4195318B" w14:textId="77777777"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 w:rsidSect="00442D0F">
          <w:type w:val="continuous"/>
          <w:pgSz w:w="11910" w:h="16840"/>
          <w:pgMar w:top="851" w:right="920" w:bottom="600" w:left="660" w:header="720" w:footer="720" w:gutter="0"/>
          <w:cols w:num="2" w:space="720" w:equalWidth="0">
            <w:col w:w="4210" w:space="40"/>
            <w:col w:w="6080"/>
          </w:cols>
        </w:sectPr>
      </w:pPr>
    </w:p>
    <w:p w14:paraId="27CDEBAD" w14:textId="77777777" w:rsidR="002C7B63" w:rsidRDefault="00437107">
      <w:pPr>
        <w:spacing w:before="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r>
        <w:rPr>
          <w:lang w:eastAsia="zh-TW"/>
        </w:rPr>
        <w:lastRenderedPageBreak/>
        <w:br w:type="column"/>
      </w:r>
    </w:p>
    <w:p w14:paraId="21D70FF6" w14:textId="43DD5C2C" w:rsidR="002C7B63" w:rsidRDefault="00437107">
      <w:pPr>
        <w:pStyle w:val="1"/>
        <w:spacing w:line="482" w:lineRule="exact"/>
        <w:ind w:left="1868" w:right="1950" w:hanging="1755"/>
        <w:rPr>
          <w:b w:val="0"/>
          <w:bCs w:val="0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</w:t>
      </w:r>
      <w:r w:rsidR="00670DFB">
        <w:rPr>
          <w:rFonts w:cs="微軟正黑體" w:hint="eastAsia"/>
          <w:spacing w:val="-1"/>
          <w:lang w:eastAsia="zh-TW"/>
        </w:rPr>
        <w:t>3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教學自我省思檢核表</w:t>
      </w:r>
    </w:p>
    <w:p w14:paraId="528C081D" w14:textId="77777777" w:rsidR="002C7B63" w:rsidRDefault="002C7B63">
      <w:pPr>
        <w:spacing w:line="482" w:lineRule="exact"/>
        <w:rPr>
          <w:lang w:eastAsia="zh-TW"/>
        </w:rPr>
        <w:sectPr w:rsidR="002C7B63">
          <w:footerReference w:type="default" r:id="rId10"/>
          <w:pgSz w:w="11910" w:h="16840"/>
          <w:pgMar w:top="740" w:right="1160" w:bottom="600" w:left="880" w:header="0" w:footer="401" w:gutter="0"/>
          <w:pgNumType w:start="11"/>
          <w:cols w:num="2" w:space="720" w:equalWidth="0">
            <w:col w:w="1034" w:space="805"/>
            <w:col w:w="8031"/>
          </w:cols>
        </w:sectPr>
      </w:pPr>
    </w:p>
    <w:p w14:paraId="286F9D3D" w14:textId="1D78E797" w:rsidR="002C7B63" w:rsidRDefault="00437107" w:rsidP="00474459">
      <w:pPr>
        <w:pStyle w:val="a3"/>
        <w:tabs>
          <w:tab w:val="left" w:pos="3927"/>
          <w:tab w:val="left" w:pos="6157"/>
          <w:tab w:val="left" w:pos="7687"/>
          <w:tab w:val="left" w:pos="8707"/>
        </w:tabs>
        <w:spacing w:before="5" w:line="416" w:lineRule="exact"/>
        <w:ind w:left="255" w:right="1156"/>
        <w:rPr>
          <w:rFonts w:ascii="Times New Roman" w:eastAsia="Times New Roman" w:hAnsi="Times New Roman" w:cs="Times New Roman"/>
          <w:sz w:val="2"/>
          <w:szCs w:val="2"/>
          <w:lang w:eastAsia="zh-TW"/>
        </w:rPr>
      </w:pPr>
      <w:r>
        <w:rPr>
          <w:lang w:eastAsia="zh-TW"/>
        </w:rPr>
        <w:t>授課教師姓名：</w:t>
      </w:r>
      <w:r w:rsidR="00474459" w:rsidRPr="00474459">
        <w:rPr>
          <w:rFonts w:hint="eastAsia"/>
          <w:u w:val="single"/>
          <w:lang w:eastAsia="zh-TW"/>
        </w:rPr>
        <w:t xml:space="preserve"> </w:t>
      </w:r>
      <w:r w:rsidR="00376804">
        <w:rPr>
          <w:rFonts w:hint="eastAsia"/>
          <w:u w:val="single"/>
          <w:lang w:eastAsia="zh-TW"/>
        </w:rPr>
        <w:t>唐鳳珠</w:t>
      </w:r>
      <w:r w:rsidR="00474459">
        <w:rPr>
          <w:rFonts w:hint="eastAsia"/>
          <w:u w:val="single"/>
          <w:lang w:eastAsia="zh-TW"/>
        </w:rPr>
        <w:t xml:space="preserve">         </w:t>
      </w:r>
      <w:r>
        <w:rPr>
          <w:spacing w:val="-1"/>
          <w:lang w:eastAsia="zh-TW"/>
        </w:rPr>
        <w:t>教學班級：</w:t>
      </w:r>
      <w:r w:rsidR="00670DFB">
        <w:rPr>
          <w:rFonts w:hint="eastAsia"/>
          <w:spacing w:val="-1"/>
          <w:u w:val="single"/>
          <w:lang w:eastAsia="zh-TW"/>
        </w:rPr>
        <w:t>2</w:t>
      </w:r>
      <w:r w:rsidR="00474459" w:rsidRPr="00474459">
        <w:rPr>
          <w:rFonts w:hint="eastAsia"/>
          <w:spacing w:val="-1"/>
          <w:u w:val="single"/>
          <w:lang w:eastAsia="zh-TW"/>
        </w:rPr>
        <w:t>0</w:t>
      </w:r>
      <w:r w:rsidR="00376804">
        <w:rPr>
          <w:rFonts w:hint="eastAsia"/>
          <w:spacing w:val="-1"/>
          <w:u w:val="single"/>
          <w:lang w:eastAsia="zh-TW"/>
        </w:rPr>
        <w:t>5</w:t>
      </w:r>
      <w:r w:rsidR="00474459">
        <w:rPr>
          <w:rFonts w:hint="eastAsia"/>
          <w:spacing w:val="-1"/>
          <w:u w:val="single"/>
          <w:lang w:eastAsia="zh-TW"/>
        </w:rPr>
        <w:t xml:space="preserve">      </w:t>
      </w:r>
      <w:r>
        <w:rPr>
          <w:lang w:eastAsia="zh-TW"/>
        </w:rPr>
        <w:t>教學領域：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="00474459">
        <w:rPr>
          <w:rFonts w:asciiTheme="minorEastAsia" w:eastAsiaTheme="minorEastAsia" w:hAnsiTheme="minorEastAsia" w:cs="Times New Roman" w:hint="eastAsia"/>
          <w:u w:val="single" w:color="000000"/>
          <w:lang w:eastAsia="zh-TW"/>
        </w:rPr>
        <w:t xml:space="preserve">     </w:t>
      </w:r>
      <w:r w:rsidR="00474459">
        <w:rPr>
          <w:rFonts w:ascii="新細明體" w:eastAsia="新細明體" w:hAnsi="新細明體" w:cs="新細明體" w:hint="eastAsia"/>
          <w:u w:val="single" w:color="000000"/>
          <w:lang w:eastAsia="zh-TW"/>
        </w:rPr>
        <w:t>數學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22"/>
          <w:lang w:eastAsia="zh-TW"/>
        </w:rPr>
        <w:t xml:space="preserve"> </w:t>
      </w:r>
      <w:r>
        <w:rPr>
          <w:lang w:eastAsia="zh-TW"/>
        </w:rPr>
        <w:t>教學單元名稱：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="00474459">
        <w:rPr>
          <w:rFonts w:ascii="新細明體" w:eastAsia="新細明體" w:hAnsi="新細明體" w:cs="新細明體" w:hint="eastAsia"/>
          <w:u w:val="single" w:color="000000"/>
          <w:lang w:eastAsia="zh-TW"/>
        </w:rPr>
        <w:t>翰林版  第五單元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="00474459">
        <w:rPr>
          <w:rFonts w:asciiTheme="minorEastAsia" w:eastAsiaTheme="minorEastAsia" w:hAnsiTheme="minorEastAsia" w:cs="Times New Roman" w:hint="eastAsia"/>
          <w:u w:val="single" w:color="000000"/>
          <w:lang w:eastAsia="zh-TW"/>
        </w:rPr>
        <w:t xml:space="preserve">  </w:t>
      </w:r>
      <w:r w:rsidR="00670DFB">
        <w:rPr>
          <w:rFonts w:ascii="新細明體" w:eastAsia="新細明體" w:hAnsi="新細明體" w:cs="新細明體" w:hint="eastAsia"/>
          <w:u w:val="single" w:color="000000"/>
          <w:lang w:eastAsia="zh-TW"/>
        </w:rPr>
        <w:t>容量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tbl>
      <w:tblPr>
        <w:tblStyle w:val="TableNormal"/>
        <w:tblW w:w="10462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042"/>
        <w:gridCol w:w="4524"/>
        <w:gridCol w:w="1260"/>
        <w:gridCol w:w="1080"/>
        <w:gridCol w:w="1080"/>
        <w:gridCol w:w="1476"/>
      </w:tblGrid>
      <w:tr w:rsidR="002C7B63" w14:paraId="42494C72" w14:textId="77777777" w:rsidTr="00B338CC">
        <w:trPr>
          <w:trHeight w:hRule="exact" w:val="4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EFEA60" w14:textId="77777777" w:rsidR="002C7B63" w:rsidRDefault="00437107">
            <w:pPr>
              <w:pStyle w:val="TableParagraph"/>
              <w:spacing w:line="369" w:lineRule="exact"/>
              <w:ind w:left="275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序號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F4E12" w14:textId="77777777" w:rsidR="002C7B63" w:rsidRDefault="00437107">
            <w:pPr>
              <w:pStyle w:val="TableParagraph"/>
              <w:spacing w:line="369" w:lineRule="exact"/>
              <w:ind w:right="3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6309A4" w14:textId="77777777" w:rsidR="002C7B63" w:rsidRDefault="00437107">
            <w:pPr>
              <w:pStyle w:val="TableParagraph"/>
              <w:spacing w:line="369" w:lineRule="exact"/>
              <w:ind w:left="38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75B139" w14:textId="77777777" w:rsidR="002C7B63" w:rsidRDefault="00437107">
            <w:pPr>
              <w:pStyle w:val="TableParagraph"/>
              <w:spacing w:line="369" w:lineRule="exact"/>
              <w:ind w:left="29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1C869E" w14:textId="77777777" w:rsidR="002C7B63" w:rsidRDefault="00437107">
            <w:pPr>
              <w:pStyle w:val="TableParagraph"/>
              <w:spacing w:line="369" w:lineRule="exact"/>
              <w:ind w:left="17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可改進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6503A2" w14:textId="77777777" w:rsidR="002C7B63" w:rsidRDefault="00437107">
            <w:pPr>
              <w:pStyle w:val="TableParagraph"/>
              <w:spacing w:line="369" w:lineRule="exact"/>
              <w:ind w:left="36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未呈現</w:t>
            </w:r>
          </w:p>
        </w:tc>
      </w:tr>
      <w:tr w:rsidR="002C7B63" w14:paraId="4B9779A0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68F27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1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878F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623A" w14:textId="46FB8DA3" w:rsidR="002C7B63" w:rsidRPr="00667E08" w:rsidRDefault="00667E08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67E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066A" w14:textId="37A94900" w:rsidR="002C7B63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E4F4" w14:textId="3D1575D0" w:rsidR="002C7B63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3351" w14:textId="29331AA1" w:rsidR="002C7B63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327D17E8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C8BE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2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DDCA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7424" w14:textId="12C30405" w:rsidR="002C7B63" w:rsidRPr="00667E08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72FD1" w14:textId="2C461122" w:rsidR="002C7B63" w:rsidRPr="00667E08" w:rsidRDefault="00667E08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E08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3B3F" w14:textId="7B557DDB" w:rsidR="002C7B63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9CF4" w14:textId="28915BC5" w:rsidR="002C7B63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1ACCD00A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ADBE7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3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2DE5F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B7DC" w14:textId="0E961DC8" w:rsidR="002C7B63" w:rsidRPr="00667E08" w:rsidRDefault="0055316C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E08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2221" w14:textId="3B06CA92" w:rsidR="002C7B63" w:rsidRPr="00667E08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1019" w14:textId="19CA3DD6" w:rsidR="002C7B63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F6D32" w14:textId="6B7A60C4" w:rsidR="002C7B63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5FF47536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BDF0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4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483C4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DF66" w14:textId="1ECE3049" w:rsidR="002C7B63" w:rsidRPr="00667E08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4D28" w14:textId="671F2022" w:rsidR="002C7B63" w:rsidRDefault="0055316C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7E08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D02C" w14:textId="6EFA91DF" w:rsidR="002C7B63" w:rsidRDefault="002C7B63">
            <w:pPr>
              <w:pStyle w:val="TableParagraph"/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FD41" w14:textId="50DF34FD" w:rsidR="002C7B63" w:rsidRDefault="002C7B63">
            <w:pPr>
              <w:pStyle w:val="TableParagraph"/>
              <w:spacing w:before="11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7F733074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8736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5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005B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5F74" w14:textId="257C4DBC" w:rsidR="002C7B63" w:rsidRPr="00667E08" w:rsidRDefault="00667E08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E08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1A80E" w14:textId="4B1376AF" w:rsidR="002C7B63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DC6F" w14:textId="7EB2F735" w:rsidR="002C7B63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3C68" w14:textId="1E00BC6F" w:rsidR="002C7B63" w:rsidRDefault="002C7B63">
            <w:pPr>
              <w:pStyle w:val="TableParagraph"/>
              <w:spacing w:before="13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352CAED6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C7B5" w14:textId="77777777" w:rsidR="002C7B63" w:rsidRDefault="00437107">
            <w:pPr>
              <w:pStyle w:val="TableParagraph"/>
              <w:spacing w:line="368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6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81E14" w14:textId="77777777" w:rsidR="002C7B63" w:rsidRDefault="00437107">
            <w:pPr>
              <w:pStyle w:val="TableParagraph"/>
              <w:spacing w:line="368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CF5E" w14:textId="2CBEEA62" w:rsidR="002C7B63" w:rsidRPr="00667E08" w:rsidRDefault="00667E08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7E08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0FE1" w14:textId="44BD015F" w:rsidR="002C7B63" w:rsidRDefault="002C7B63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168F" w14:textId="32C29C7F" w:rsidR="002C7B63" w:rsidRDefault="002C7B63">
            <w:pPr>
              <w:pStyle w:val="TableParagraph"/>
              <w:spacing w:before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5466" w14:textId="1D499EBB" w:rsidR="002C7B63" w:rsidRDefault="002C7B63">
            <w:pPr>
              <w:pStyle w:val="TableParagraph"/>
              <w:spacing w:before="14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205E8CEF" w14:textId="77777777" w:rsidTr="00B338CC">
        <w:trPr>
          <w:trHeight w:hRule="exact" w:val="425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C2328" w14:textId="77777777" w:rsidR="002C7B63" w:rsidRDefault="00437107">
            <w:pPr>
              <w:pStyle w:val="TableParagraph"/>
              <w:spacing w:line="367" w:lineRule="exact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/>
                <w:sz w:val="24"/>
              </w:rPr>
              <w:t>7</w:t>
            </w:r>
          </w:p>
        </w:tc>
        <w:tc>
          <w:tcPr>
            <w:tcW w:w="4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8016" w14:textId="77777777" w:rsidR="002C7B63" w:rsidRDefault="00437107">
            <w:pPr>
              <w:pStyle w:val="TableParagraph"/>
              <w:spacing w:line="367" w:lineRule="exact"/>
              <w:ind w:left="107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9B90" w14:textId="49B81FD0" w:rsidR="002C7B63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DFC6" w14:textId="21EA85A3" w:rsidR="002C7B63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572A" w14:textId="1DBAFAC5" w:rsidR="002C7B63" w:rsidRDefault="002C7B63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D4DA" w14:textId="2C5B2C73" w:rsidR="002C7B63" w:rsidRDefault="002C7B63">
            <w:pPr>
              <w:pStyle w:val="TableParagraph"/>
              <w:spacing w:before="13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7B63" w14:paraId="5C3E4C41" w14:textId="77777777" w:rsidTr="00D36953">
        <w:trPr>
          <w:trHeight w:hRule="exact" w:val="280"/>
        </w:trPr>
        <w:tc>
          <w:tcPr>
            <w:tcW w:w="10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6937" w14:textId="77777777" w:rsidR="002C7B63" w:rsidRDefault="002C7B63"/>
        </w:tc>
      </w:tr>
      <w:tr w:rsidR="00B338CC" w14:paraId="17AB0C5C" w14:textId="77777777" w:rsidTr="0055737E">
        <w:trPr>
          <w:trHeight w:hRule="exact" w:val="5810"/>
        </w:trPr>
        <w:tc>
          <w:tcPr>
            <w:tcW w:w="104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E9E4" w14:textId="77777777" w:rsidR="00B338CC" w:rsidRPr="008731E3" w:rsidRDefault="00B338CC">
            <w:pPr>
              <w:pStyle w:val="TableParagraph"/>
              <w:spacing w:line="367" w:lineRule="exact"/>
              <w:ind w:left="10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◎</w:t>
            </w:r>
            <w:r w:rsidRPr="008731E3">
              <w:rPr>
                <w:rFonts w:ascii="微軟正黑體" w:eastAsia="微軟正黑體" w:hAnsi="微軟正黑體" w:cs="微軟正黑體"/>
                <w:sz w:val="24"/>
                <w:szCs w:val="24"/>
              </w:rPr>
              <w:t>教學省思：</w:t>
            </w:r>
          </w:p>
          <w:p w14:paraId="79D5CAA2" w14:textId="77777777" w:rsidR="00B338CC" w:rsidRPr="008731E3" w:rsidRDefault="00B338CC">
            <w:pPr>
              <w:pStyle w:val="TableParagraph"/>
              <w:spacing w:line="367" w:lineRule="exact"/>
              <w:ind w:left="109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14:paraId="19CB9DF8" w14:textId="60D4A0CF" w:rsidR="00B338CC" w:rsidRPr="008731E3" w:rsidRDefault="008731E3" w:rsidP="00D36953">
            <w:pPr>
              <w:pStyle w:val="TableParagraph"/>
              <w:numPr>
                <w:ilvl w:val="0"/>
                <w:numId w:val="5"/>
              </w:numPr>
              <w:spacing w:line="367" w:lineRule="exact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8731E3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透過觀課，可以讓教學者察覺到教學中不易察覺的盲點。</w:t>
            </w:r>
          </w:p>
          <w:p w14:paraId="58D1DC34" w14:textId="3CEF089E" w:rsidR="008731E3" w:rsidRPr="008731E3" w:rsidRDefault="008731E3" w:rsidP="00D36953">
            <w:pPr>
              <w:pStyle w:val="TableParagraph"/>
              <w:numPr>
                <w:ilvl w:val="0"/>
                <w:numId w:val="5"/>
              </w:numPr>
              <w:spacing w:line="367" w:lineRule="exact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8731E3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學生在互動中學習效果會更佳，因此課堂上可以增加小組活動和同伴學習的機會，讓學生互相幫助，分享學習心得，這樣可以提高他們的參與感和興趣。</w:t>
            </w:r>
          </w:p>
          <w:p w14:paraId="10F9D1DF" w14:textId="3941138C" w:rsidR="008731E3" w:rsidRPr="008731E3" w:rsidRDefault="008731E3" w:rsidP="008731E3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731E3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教學上隨時與同儕教師對話，互相分享教學經驗，時時省視自己的教學，力求能持續專業成長。</w:t>
            </w:r>
          </w:p>
          <w:p w14:paraId="62B011E3" w14:textId="1097A9A5" w:rsidR="00B338CC" w:rsidRDefault="008731E3" w:rsidP="008731E3">
            <w:pPr>
              <w:pStyle w:val="a4"/>
              <w:numPr>
                <w:ilvl w:val="0"/>
                <w:numId w:val="5"/>
              </w:numPr>
              <w:rPr>
                <w:lang w:eastAsia="zh-TW"/>
              </w:rPr>
            </w:pPr>
            <w:r w:rsidRPr="008731E3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多鼓勵孩子提問、發言，增加自信心及成就感。</w:t>
            </w:r>
          </w:p>
        </w:tc>
      </w:tr>
    </w:tbl>
    <w:p w14:paraId="1805D634" w14:textId="77777777" w:rsidR="002C7B63" w:rsidRDefault="002C7B63">
      <w:pPr>
        <w:rPr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14:paraId="32F745E2" w14:textId="3D62B100" w:rsidR="002C7B63" w:rsidRDefault="002C7B63">
      <w:pPr>
        <w:spacing w:before="8"/>
        <w:rPr>
          <w:rFonts w:ascii="Times New Roman" w:eastAsia="Times New Roman" w:hAnsi="Times New Roman" w:cs="Times New Roman"/>
          <w:sz w:val="25"/>
          <w:szCs w:val="25"/>
          <w:lang w:eastAsia="zh-TW"/>
        </w:rPr>
      </w:pPr>
    </w:p>
    <w:p w14:paraId="0E2D1BAE" w14:textId="599E7ABB" w:rsidR="00D36953" w:rsidRDefault="00D36953">
      <w:pPr>
        <w:spacing w:before="8"/>
        <w:rPr>
          <w:rFonts w:ascii="Times New Roman" w:hAnsi="Times New Roman" w:cs="Times New Roman"/>
          <w:sz w:val="25"/>
          <w:szCs w:val="25"/>
          <w:lang w:eastAsia="zh-TW"/>
        </w:rPr>
      </w:pPr>
    </w:p>
    <w:p w14:paraId="2FD749AD" w14:textId="71324158" w:rsidR="001A38AC" w:rsidRDefault="001A38AC">
      <w:pPr>
        <w:spacing w:before="8"/>
        <w:rPr>
          <w:rFonts w:ascii="Times New Roman" w:hAnsi="Times New Roman" w:cs="Times New Roman"/>
          <w:sz w:val="25"/>
          <w:szCs w:val="25"/>
          <w:lang w:eastAsia="zh-TW"/>
        </w:rPr>
      </w:pPr>
    </w:p>
    <w:p w14:paraId="3001C275" w14:textId="77777777" w:rsidR="001A38AC" w:rsidRPr="001A38AC" w:rsidRDefault="001A38AC">
      <w:pPr>
        <w:spacing w:before="8"/>
        <w:rPr>
          <w:rFonts w:ascii="Times New Roman" w:hAnsi="Times New Roman" w:cs="Times New Roman"/>
          <w:sz w:val="25"/>
          <w:szCs w:val="25"/>
          <w:lang w:eastAsia="zh-TW"/>
        </w:rPr>
      </w:pPr>
    </w:p>
    <w:p w14:paraId="5340C365" w14:textId="5BD40E6B" w:rsidR="002C7B63" w:rsidRDefault="00437107">
      <w:pPr>
        <w:tabs>
          <w:tab w:val="left" w:pos="3989"/>
        </w:tabs>
        <w:ind w:left="47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授課教師：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2953AF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</w:t>
      </w:r>
      <w:r w:rsidR="005F4B7B">
        <w:rPr>
          <w:rFonts w:ascii="微軟正黑體" w:eastAsia="微軟正黑體" w:hAnsi="微軟正黑體" w:cs="微軟正黑體" w:hint="eastAsia"/>
          <w:spacing w:val="-1"/>
          <w:sz w:val="24"/>
          <w:szCs w:val="24"/>
          <w:u w:val="single"/>
          <w:lang w:eastAsia="zh-TW"/>
        </w:rPr>
        <w:t>唐鳳珠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7694E0CA" w14:textId="4E8DD526" w:rsidR="002C7B63" w:rsidRDefault="00437107">
      <w:pPr>
        <w:spacing w:line="300" w:lineRule="exact"/>
        <w:ind w:left="474" w:firstLine="1188"/>
        <w:rPr>
          <w:lang w:eastAsia="zh-TW"/>
        </w:rPr>
      </w:pPr>
      <w:r>
        <w:rPr>
          <w:lang w:eastAsia="zh-TW"/>
        </w:rPr>
        <w:br w:type="column"/>
      </w:r>
    </w:p>
    <w:p w14:paraId="3236FA0F" w14:textId="0223D078" w:rsidR="001A38AC" w:rsidRDefault="001A38AC">
      <w:pPr>
        <w:spacing w:line="300" w:lineRule="exact"/>
        <w:ind w:left="474" w:firstLine="1188"/>
        <w:rPr>
          <w:lang w:eastAsia="zh-TW"/>
        </w:rPr>
      </w:pPr>
    </w:p>
    <w:p w14:paraId="330135DB" w14:textId="77777777" w:rsidR="001A38AC" w:rsidRDefault="001A38AC">
      <w:pPr>
        <w:spacing w:line="300" w:lineRule="exact"/>
        <w:ind w:left="474" w:firstLine="1188"/>
        <w:rPr>
          <w:lang w:eastAsia="zh-TW"/>
        </w:rPr>
      </w:pPr>
    </w:p>
    <w:p w14:paraId="4B6224F9" w14:textId="77777777" w:rsidR="00D36953" w:rsidRDefault="00D36953">
      <w:pPr>
        <w:spacing w:line="300" w:lineRule="exact"/>
        <w:ind w:left="474" w:firstLine="1188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p w14:paraId="4880A330" w14:textId="71E27CC2" w:rsidR="002C7B63" w:rsidRDefault="00437107">
      <w:pPr>
        <w:tabs>
          <w:tab w:val="left" w:pos="3882"/>
        </w:tabs>
        <w:spacing w:line="413" w:lineRule="exact"/>
        <w:ind w:left="47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觀課教師：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670DFB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白億萍</w:t>
      </w:r>
      <w:r w:rsidR="005F4B7B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、石秀玲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0A014162" w14:textId="77777777" w:rsidR="002C7B63" w:rsidRDefault="002C7B63">
      <w:pPr>
        <w:spacing w:line="413" w:lineRule="exact"/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num="2" w:space="720" w:equalWidth="0">
            <w:col w:w="3990" w:space="491"/>
            <w:col w:w="5389"/>
          </w:cols>
        </w:sectPr>
      </w:pPr>
    </w:p>
    <w:p w14:paraId="496C0AEF" w14:textId="77777777" w:rsidR="002C7B63" w:rsidRDefault="00437107">
      <w:pPr>
        <w:spacing w:before="1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  <w:r>
        <w:rPr>
          <w:lang w:eastAsia="zh-TW"/>
        </w:rPr>
        <w:lastRenderedPageBreak/>
        <w:br w:type="column"/>
      </w:r>
    </w:p>
    <w:p w14:paraId="3E889F98" w14:textId="3E7DB05E" w:rsidR="000B4E1C" w:rsidRDefault="00437107">
      <w:pPr>
        <w:pStyle w:val="1"/>
        <w:spacing w:line="482" w:lineRule="exact"/>
        <w:ind w:left="2394" w:right="611" w:hanging="2281"/>
        <w:rPr>
          <w:spacing w:val="-2"/>
          <w:lang w:eastAsia="zh-TW"/>
        </w:rPr>
      </w:pPr>
      <w:r>
        <w:rPr>
          <w:lang w:eastAsia="zh-TW"/>
        </w:rPr>
        <w:t>基隆市</w:t>
      </w:r>
      <w:r>
        <w:rPr>
          <w:spacing w:val="-1"/>
          <w:lang w:eastAsia="zh-TW"/>
        </w:rPr>
        <w:t xml:space="preserve"> </w:t>
      </w:r>
      <w:r>
        <w:rPr>
          <w:rFonts w:cs="微軟正黑體"/>
          <w:spacing w:val="-1"/>
          <w:lang w:eastAsia="zh-TW"/>
        </w:rPr>
        <w:t>11</w:t>
      </w:r>
      <w:r w:rsidR="00670DFB">
        <w:rPr>
          <w:rFonts w:cs="微軟正黑體" w:hint="eastAsia"/>
          <w:spacing w:val="-1"/>
          <w:lang w:eastAsia="zh-TW"/>
        </w:rPr>
        <w:t>3</w:t>
      </w:r>
      <w:r>
        <w:rPr>
          <w:rFonts w:cs="微軟正黑體"/>
          <w:spacing w:val="1"/>
          <w:lang w:eastAsia="zh-TW"/>
        </w:rPr>
        <w:t xml:space="preserve"> </w:t>
      </w:r>
      <w:r>
        <w:rPr>
          <w:spacing w:val="-2"/>
          <w:lang w:eastAsia="zh-TW"/>
        </w:rPr>
        <w:t>學年度學校辦理校長及教師公開授課</w:t>
      </w:r>
    </w:p>
    <w:p w14:paraId="50EC3CA1" w14:textId="29B02C02" w:rsidR="002C7B63" w:rsidRDefault="000B4E1C">
      <w:pPr>
        <w:pStyle w:val="1"/>
        <w:spacing w:line="482" w:lineRule="exact"/>
        <w:ind w:left="2394" w:right="611" w:hanging="2281"/>
        <w:rPr>
          <w:b w:val="0"/>
          <w:bCs w:val="0"/>
          <w:lang w:eastAsia="zh-TW"/>
        </w:rPr>
      </w:pPr>
      <w:r>
        <w:rPr>
          <w:rFonts w:hint="eastAsia"/>
          <w:spacing w:val="31"/>
          <w:lang w:eastAsia="zh-TW"/>
        </w:rPr>
        <w:t xml:space="preserve">                 </w:t>
      </w:r>
      <w:r w:rsidR="00437107">
        <w:rPr>
          <w:spacing w:val="31"/>
          <w:lang w:eastAsia="zh-TW"/>
        </w:rPr>
        <w:t xml:space="preserve"> </w:t>
      </w:r>
      <w:r w:rsidR="00437107">
        <w:rPr>
          <w:spacing w:val="-1"/>
          <w:lang w:eastAsia="zh-TW"/>
        </w:rPr>
        <w:t>議課紀錄表</w:t>
      </w:r>
    </w:p>
    <w:p w14:paraId="11DEC31C" w14:textId="77777777" w:rsidR="002C7B63" w:rsidRDefault="002C7B63">
      <w:pPr>
        <w:spacing w:line="482" w:lineRule="exact"/>
        <w:rPr>
          <w:lang w:eastAsia="zh-TW"/>
        </w:rPr>
        <w:sectPr w:rsidR="002C7B63">
          <w:pgSz w:w="11910" w:h="16840"/>
          <w:pgMar w:top="740" w:right="1160" w:bottom="600" w:left="880" w:header="0" w:footer="401" w:gutter="0"/>
          <w:cols w:num="2" w:space="720" w:equalWidth="0">
            <w:col w:w="1034" w:space="805"/>
            <w:col w:w="8031"/>
          </w:cols>
        </w:sectPr>
      </w:pPr>
    </w:p>
    <w:p w14:paraId="29EFBBC0" w14:textId="77777777" w:rsidR="002C7B63" w:rsidRDefault="002C7B63">
      <w:pPr>
        <w:rPr>
          <w:rFonts w:ascii="微軟正黑體" w:eastAsia="微軟正黑體" w:hAnsi="微軟正黑體" w:cs="微軟正黑體"/>
          <w:b/>
          <w:bCs/>
          <w:sz w:val="2"/>
          <w:szCs w:val="2"/>
          <w:lang w:eastAsia="zh-TW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1198"/>
        <w:gridCol w:w="1248"/>
        <w:gridCol w:w="1094"/>
        <w:gridCol w:w="410"/>
        <w:gridCol w:w="1189"/>
        <w:gridCol w:w="2069"/>
        <w:gridCol w:w="1481"/>
      </w:tblGrid>
      <w:tr w:rsidR="002C7B63" w14:paraId="2726C9B3" w14:textId="77777777" w:rsidTr="003130C2">
        <w:trPr>
          <w:trHeight w:hRule="exact" w:val="42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7F87" w14:textId="77777777" w:rsidR="002C7B63" w:rsidRDefault="00437107">
            <w:pPr>
              <w:pStyle w:val="TableParagraph"/>
              <w:spacing w:line="370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27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4286" w14:textId="3F90AD3D" w:rsidR="002C7B63" w:rsidRPr="003130C2" w:rsidRDefault="00383694">
            <w:pPr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11</w:t>
            </w:r>
            <w:r w:rsidR="00670DFB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  <w:r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-10-</w:t>
            </w:r>
            <w:r w:rsidR="00CE55D6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="005F4B7B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BD87D" w14:textId="77777777" w:rsidR="002C7B63" w:rsidRDefault="00437107">
            <w:pPr>
              <w:pStyle w:val="TableParagraph"/>
              <w:spacing w:line="370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CE3A9" w14:textId="0D052E1D" w:rsidR="002C7B63" w:rsidRPr="003130C2" w:rsidRDefault="003130C2" w:rsidP="003130C2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  </w:t>
            </w:r>
            <w:r w:rsidR="00670DFB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="00383694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0</w:t>
            </w:r>
            <w:r w:rsidR="005F4B7B" w:rsidRPr="003130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5</w:t>
            </w:r>
          </w:p>
        </w:tc>
      </w:tr>
      <w:tr w:rsidR="002C7B63" w14:paraId="47E19524" w14:textId="77777777" w:rsidTr="003130C2">
        <w:trPr>
          <w:trHeight w:hRule="exact" w:val="42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A2E2" w14:textId="77777777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27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97D30" w14:textId="1907B336" w:rsidR="002C7B63" w:rsidRPr="003130C2" w:rsidRDefault="00383694" w:rsidP="003130C2"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  <w:lang w:eastAsia="zh-TW"/>
              </w:rPr>
              <w:t xml:space="preserve">  </w:t>
            </w:r>
            <w:r w:rsidR="003130C2">
              <w:rPr>
                <w:rFonts w:hint="eastAsia"/>
                <w:lang w:eastAsia="zh-TW"/>
              </w:rPr>
              <w:t xml:space="preserve">     </w:t>
            </w:r>
            <w:r w:rsidR="003130C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數</w:t>
            </w:r>
            <w:r w:rsidR="003130C2">
              <w:rPr>
                <w:rFonts w:ascii="微軟正黑體" w:eastAsia="微軟正黑體" w:hAnsi="微軟正黑體" w:cs="微軟正黑體"/>
                <w:sz w:val="24"/>
                <w:szCs w:val="24"/>
              </w:rPr>
              <w:t>學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4600B" w14:textId="77777777" w:rsidR="002C7B63" w:rsidRDefault="00437107" w:rsidP="003130C2">
            <w:pPr>
              <w:pStyle w:val="TableParagraph"/>
              <w:spacing w:line="367" w:lineRule="exact"/>
              <w:ind w:left="102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57C62" w14:textId="00EDC165" w:rsidR="002C7B63" w:rsidRPr="003130C2" w:rsidRDefault="00383694" w:rsidP="003130C2">
            <w:pPr>
              <w:jc w:val="both"/>
              <w:rPr>
                <w:rFonts w:ascii="微軟正黑體" w:eastAsia="微軟正黑體" w:hAnsi="微軟正黑體"/>
              </w:rPr>
            </w:pPr>
            <w:r w:rsidRPr="003130C2">
              <w:rPr>
                <w:rFonts w:ascii="微軟正黑體" w:eastAsia="微軟正黑體" w:hAnsi="微軟正黑體" w:hint="eastAsia"/>
                <w:lang w:eastAsia="zh-TW"/>
              </w:rPr>
              <w:t xml:space="preserve">  第五單元 (</w:t>
            </w:r>
            <w:r w:rsidR="00670DFB" w:rsidRPr="003130C2">
              <w:rPr>
                <w:rFonts w:ascii="微軟正黑體" w:eastAsia="微軟正黑體" w:hAnsi="微軟正黑體" w:hint="eastAsia"/>
                <w:lang w:eastAsia="zh-TW"/>
              </w:rPr>
              <w:t>容量</w:t>
            </w:r>
            <w:r w:rsidRPr="003130C2">
              <w:rPr>
                <w:rFonts w:ascii="微軟正黑體" w:eastAsia="微軟正黑體" w:hAnsi="微軟正黑體" w:hint="eastAsia"/>
                <w:lang w:eastAsia="zh-TW"/>
              </w:rPr>
              <w:t>)</w:t>
            </w:r>
          </w:p>
        </w:tc>
      </w:tr>
      <w:tr w:rsidR="002C7B63" w14:paraId="01D65ABA" w14:textId="77777777" w:rsidTr="003130C2">
        <w:trPr>
          <w:trHeight w:hRule="exact" w:val="513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623E" w14:textId="77777777" w:rsidR="002C7B63" w:rsidRDefault="00437107" w:rsidP="003130C2">
            <w:pPr>
              <w:pStyle w:val="TableParagraph"/>
              <w:spacing w:line="367" w:lineRule="exact"/>
              <w:ind w:left="102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CA809" w14:textId="585D6BE8" w:rsidR="002C7B63" w:rsidRPr="005F4B7B" w:rsidRDefault="005F4B7B" w:rsidP="003130C2">
            <w:pPr>
              <w:jc w:val="center"/>
              <w:rPr>
                <w:rFonts w:ascii="標楷體" w:eastAsia="標楷體" w:hAnsi="標楷體"/>
              </w:rPr>
            </w:pPr>
            <w:r w:rsidRPr="005F4B7B">
              <w:rPr>
                <w:rFonts w:ascii="微軟正黑體" w:eastAsia="微軟正黑體" w:hAnsi="微軟正黑體" w:cs="微軟正黑體" w:hint="eastAsia"/>
                <w:spacing w:val="-1"/>
                <w:sz w:val="24"/>
                <w:szCs w:val="24"/>
                <w:lang w:eastAsia="zh-TW"/>
              </w:rPr>
              <w:t>唐鳳珠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72DFF" w14:textId="77777777" w:rsidR="002C7B63" w:rsidRDefault="00437107" w:rsidP="003130C2">
            <w:pPr>
              <w:pStyle w:val="TableParagraph"/>
              <w:spacing w:line="367" w:lineRule="exact"/>
              <w:ind w:left="99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C6979" w14:textId="65DA32D3" w:rsidR="002C7B63" w:rsidRDefault="00670DFB" w:rsidP="003130C2">
            <w:pPr>
              <w:jc w:val="both"/>
            </w:pPr>
            <w:r>
              <w:rPr>
                <w:rFonts w:hint="eastAsia"/>
                <w:lang w:eastAsia="zh-TW"/>
              </w:rPr>
              <w:t>白億萍</w:t>
            </w:r>
            <w:r w:rsidR="00595005">
              <w:rPr>
                <w:rFonts w:hint="eastAsia"/>
                <w:lang w:eastAsia="zh-TW"/>
              </w:rPr>
              <w:t>、</w:t>
            </w:r>
            <w:r w:rsidR="005F4B7B">
              <w:rPr>
                <w:rFonts w:hint="eastAsia"/>
                <w:lang w:eastAsia="zh-TW"/>
              </w:rPr>
              <w:t>石秀玲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73EFE" w14:textId="77777777" w:rsidR="002C7B63" w:rsidRDefault="00437107" w:rsidP="003130C2">
            <w:pPr>
              <w:pStyle w:val="TableParagraph"/>
              <w:spacing w:line="367" w:lineRule="exact"/>
              <w:ind w:left="102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FEAD" w14:textId="79E65158" w:rsidR="002C7B63" w:rsidRDefault="004218E5">
            <w:r>
              <w:rPr>
                <w:rFonts w:hint="eastAsia"/>
                <w:lang w:eastAsia="zh-TW"/>
              </w:rPr>
              <w:t>11</w:t>
            </w:r>
            <w:r w:rsidR="00670DFB">
              <w:rPr>
                <w:rFonts w:hint="eastAsia"/>
                <w:lang w:eastAsia="zh-TW"/>
              </w:rPr>
              <w:t>3-</w:t>
            </w:r>
            <w:r>
              <w:rPr>
                <w:rFonts w:hint="eastAsia"/>
                <w:lang w:eastAsia="zh-TW"/>
              </w:rPr>
              <w:t>1</w:t>
            </w:r>
            <w:r w:rsidR="00320A06">
              <w:rPr>
                <w:rFonts w:hint="eastAsia"/>
                <w:lang w:eastAsia="zh-TW"/>
              </w:rPr>
              <w:t>1-01</w:t>
            </w:r>
          </w:p>
          <w:p w14:paraId="3DA86FD0" w14:textId="289E97DE" w:rsidR="004218E5" w:rsidRDefault="004218E5">
            <w:r>
              <w:rPr>
                <w:rFonts w:hint="eastAsia"/>
                <w:lang w:eastAsia="zh-TW"/>
              </w:rPr>
              <w:t>14:00</w:t>
            </w:r>
          </w:p>
        </w:tc>
      </w:tr>
      <w:tr w:rsidR="002C7B63" w14:paraId="0A4B41D5" w14:textId="77777777" w:rsidTr="004218E5">
        <w:trPr>
          <w:trHeight w:hRule="exact" w:val="10110"/>
        </w:trPr>
        <w:tc>
          <w:tcPr>
            <w:tcW w:w="86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5515" w14:textId="77777777" w:rsidR="002C7B63" w:rsidRDefault="00437107">
            <w:pPr>
              <w:pStyle w:val="TableParagraph"/>
              <w:spacing w:line="367" w:lineRule="exact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一、教學者教學優點與特色：</w:t>
            </w:r>
          </w:p>
          <w:p w14:paraId="58C3D35B" w14:textId="56C8AD5F" w:rsidR="002C7B63" w:rsidRDefault="00C14810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 xml:space="preserve">         </w:t>
            </w:r>
            <w:r w:rsidRPr="00C14810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1.</w:t>
            </w:r>
            <w:r w:rsidR="00B338CC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正確掌握教材內容並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能適時</w:t>
            </w:r>
            <w:r w:rsidR="00B338CC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協助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學生</w:t>
            </w:r>
            <w:r w:rsidR="00B338CC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學習。</w:t>
            </w:r>
          </w:p>
          <w:p w14:paraId="05C71FF4" w14:textId="765984D9" w:rsidR="00C14810" w:rsidRDefault="00C14810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   2.</w:t>
            </w:r>
            <w:r w:rsidR="00627E48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完成每個學習活動後，能適時歸納學習的重點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6B903AE6" w14:textId="02999CEE" w:rsidR="002C7B63" w:rsidRDefault="00C14810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</w:t>
            </w:r>
            <w:r w:rsidR="00F16C85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3.</w:t>
            </w:r>
            <w:r w:rsidR="00627E48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教學過程中，使用具體的教具操作，幫助學生更直接的理解概念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77346BFA" w14:textId="21CA7D7B" w:rsidR="00F16C85" w:rsidRPr="00C14810" w:rsidRDefault="00F16C85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   4.</w:t>
            </w:r>
            <w:r w:rsidR="00627E48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在課堂中，教師適時給予學生回饋，增加了學生的學習動機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6E6CA569" w14:textId="77777777" w:rsidR="002C7B63" w:rsidRDefault="002C7B63">
            <w:pPr>
              <w:pStyle w:val="TableParagraph"/>
              <w:spacing w:before="10"/>
              <w:rPr>
                <w:rFonts w:ascii="微軟正黑體" w:eastAsia="微軟正黑體" w:hAnsi="微軟正黑體" w:cs="微軟正黑體"/>
                <w:b/>
                <w:bCs/>
                <w:sz w:val="26"/>
                <w:szCs w:val="26"/>
                <w:lang w:eastAsia="zh-TW"/>
              </w:rPr>
            </w:pPr>
          </w:p>
          <w:p w14:paraId="5912B07E" w14:textId="77777777" w:rsidR="002C7B63" w:rsidRDefault="00437107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二、教學者教學待調整或改變之處：</w:t>
            </w:r>
          </w:p>
          <w:p w14:paraId="3D09BBA6" w14:textId="069F651A" w:rsidR="002C7B63" w:rsidRDefault="00C14810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  <w:lang w:eastAsia="zh-TW"/>
              </w:rPr>
              <w:t xml:space="preserve">        </w:t>
            </w:r>
            <w:r w:rsidRPr="00C14810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1.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教學時</w:t>
            </w:r>
            <w:r w:rsidR="00AA3763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，</w:t>
            </w:r>
            <w:r w:rsidR="00627E48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口述時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宜放慢速度，</w:t>
            </w:r>
            <w:r w:rsidR="00993412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讓</w:t>
            </w:r>
            <w:r w:rsidR="00B44C6F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二年級的</w:t>
            </w:r>
            <w:r w:rsidR="00993412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孩子</w:t>
            </w:r>
            <w:r w:rsidR="00B44C6F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可以有</w:t>
            </w:r>
            <w:r w:rsidR="00993412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更多時間</w:t>
            </w:r>
            <w:r w:rsidR="00B44C6F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理解</w:t>
            </w:r>
            <w:r w:rsidR="00DB0A9A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問題</w:t>
            </w:r>
            <w:r w:rsidR="00993412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。</w:t>
            </w:r>
          </w:p>
          <w:p w14:paraId="4097A7A6" w14:textId="77777777" w:rsidR="00B44C6F" w:rsidRDefault="00993412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   2.</w:t>
            </w:r>
            <w:r w:rsidR="00B44C6F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對於教具操作的時間分配尚不足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，</w:t>
            </w:r>
            <w:r w:rsidR="00B44C6F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未能讓小朋友都能實際演練，此部分</w:t>
            </w: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還可</w:t>
            </w:r>
          </w:p>
          <w:p w14:paraId="2A7C7E5E" w14:textId="46A8CE0A" w:rsidR="00993412" w:rsidRPr="00C14810" w:rsidRDefault="00B44C6F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      </w:t>
            </w:r>
            <w:r w:rsidR="00993412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>再加強，以利教學的進行。</w:t>
            </w:r>
          </w:p>
          <w:p w14:paraId="39709C08" w14:textId="33A1549A" w:rsidR="002C7B63" w:rsidRPr="00C14810" w:rsidRDefault="00C14810">
            <w:pPr>
              <w:pStyle w:val="TableParagraph"/>
              <w:rPr>
                <w:rFonts w:ascii="微軟正黑體" w:eastAsia="微軟正黑體" w:hAnsi="微軟正黑體" w:cs="微軟正黑體"/>
                <w:bCs/>
                <w:sz w:val="24"/>
                <w:szCs w:val="24"/>
                <w:lang w:eastAsia="zh-TW"/>
              </w:rPr>
            </w:pPr>
            <w:r w:rsidRPr="00C14810">
              <w:rPr>
                <w:rFonts w:ascii="微軟正黑體" w:eastAsia="微軟正黑體" w:hAnsi="微軟正黑體" w:cs="微軟正黑體" w:hint="eastAsia"/>
                <w:bCs/>
                <w:sz w:val="24"/>
                <w:szCs w:val="24"/>
                <w:lang w:eastAsia="zh-TW"/>
              </w:rPr>
              <w:t xml:space="preserve">         </w:t>
            </w:r>
          </w:p>
          <w:p w14:paraId="301EB8BF" w14:textId="77777777" w:rsidR="002C7B63" w:rsidRDefault="002C7B63">
            <w:pPr>
              <w:pStyle w:val="TableParagraph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lang w:eastAsia="zh-TW"/>
              </w:rPr>
            </w:pPr>
          </w:p>
          <w:p w14:paraId="00890F56" w14:textId="77777777" w:rsidR="002C7B63" w:rsidRDefault="002C7B63">
            <w:pPr>
              <w:pStyle w:val="TableParagraph"/>
              <w:spacing w:before="16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lang w:eastAsia="zh-TW"/>
              </w:rPr>
            </w:pPr>
          </w:p>
          <w:p w14:paraId="70E59410" w14:textId="77777777" w:rsidR="002C7B63" w:rsidRDefault="00437107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三、對教學者之具體成長建議：</w:t>
            </w:r>
          </w:p>
          <w:p w14:paraId="251DFBA2" w14:textId="381EE596" w:rsidR="00F16C85" w:rsidRDefault="009C55B5" w:rsidP="00AA3763">
            <w:pPr>
              <w:pStyle w:val="TableParagraph"/>
              <w:ind w:left="102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        1.</w:t>
            </w:r>
            <w:r w:rsidR="00AA3763" w:rsidRPr="00AA3763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實做評量讓學習更有趣，</w:t>
            </w:r>
            <w:r w:rsidR="0012640B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師生互動良好，</w:t>
            </w:r>
            <w:r w:rsidR="00AA3763" w:rsidRPr="00AA3763">
              <w:rPr>
                <w:rFonts w:ascii="微軟正黑體" w:eastAsia="微軟正黑體" w:hAnsi="微軟正黑體" w:cs="新細明體" w:hint="eastAsia"/>
                <w:sz w:val="24"/>
                <w:szCs w:val="24"/>
                <w:lang w:eastAsia="zh-TW"/>
              </w:rPr>
              <w:t>增加學生對學習數學的信心。</w:t>
            </w:r>
          </w:p>
        </w:tc>
      </w:tr>
    </w:tbl>
    <w:p w14:paraId="138FD542" w14:textId="0FF50ABD" w:rsidR="0011529B" w:rsidRDefault="0011529B">
      <w:pPr>
        <w:spacing w:before="16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</w:p>
    <w:p w14:paraId="46A9AC42" w14:textId="77777777" w:rsidR="0011529B" w:rsidRDefault="0011529B">
      <w:pPr>
        <w:spacing w:before="16"/>
        <w:rPr>
          <w:rFonts w:ascii="微軟正黑體" w:eastAsia="微軟正黑體" w:hAnsi="微軟正黑體" w:cs="微軟正黑體"/>
          <w:sz w:val="26"/>
          <w:szCs w:val="26"/>
          <w:lang w:eastAsia="zh-TW"/>
        </w:rPr>
      </w:pPr>
    </w:p>
    <w:p w14:paraId="17DD9AC4" w14:textId="77777777" w:rsidR="002C7B63" w:rsidRDefault="002C7B63">
      <w:pPr>
        <w:rPr>
          <w:rFonts w:ascii="微軟正黑體" w:eastAsia="微軟正黑體" w:hAnsi="微軟正黑體" w:cs="微軟正黑體"/>
          <w:sz w:val="26"/>
          <w:szCs w:val="26"/>
          <w:lang w:eastAsia="zh-TW"/>
        </w:rPr>
        <w:sectPr w:rsidR="002C7B63">
          <w:type w:val="continuous"/>
          <w:pgSz w:w="11910" w:h="16840"/>
          <w:pgMar w:top="1180" w:right="1160" w:bottom="600" w:left="880" w:header="720" w:footer="720" w:gutter="0"/>
          <w:cols w:space="720"/>
        </w:sectPr>
      </w:pPr>
    </w:p>
    <w:p w14:paraId="2B87091A" w14:textId="7443AB8F" w:rsidR="002C7B63" w:rsidRDefault="00437107">
      <w:pPr>
        <w:tabs>
          <w:tab w:val="left" w:pos="3989"/>
        </w:tabs>
        <w:spacing w:line="355" w:lineRule="exact"/>
        <w:ind w:left="47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授課教師：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3C5C42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 xml:space="preserve">   </w:t>
      </w:r>
      <w:r w:rsidR="005F4B7B">
        <w:rPr>
          <w:rFonts w:ascii="微軟正黑體" w:eastAsia="微軟正黑體" w:hAnsi="微軟正黑體" w:cs="微軟正黑體" w:hint="eastAsia"/>
          <w:spacing w:val="-1"/>
          <w:sz w:val="24"/>
          <w:szCs w:val="24"/>
          <w:u w:val="single"/>
          <w:lang w:eastAsia="zh-TW"/>
        </w:rPr>
        <w:t>唐鳳珠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7674F140" w14:textId="75021DE0" w:rsidR="002C7B63" w:rsidRDefault="00437107">
      <w:pPr>
        <w:tabs>
          <w:tab w:val="left" w:pos="3987"/>
        </w:tabs>
        <w:spacing w:line="355" w:lineRule="exact"/>
        <w:ind w:left="474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</w:pPr>
      <w:r>
        <w:rPr>
          <w:lang w:eastAsia="zh-TW"/>
        </w:rPr>
        <w:br w:type="column"/>
      </w:r>
      <w:r>
        <w:rPr>
          <w:rFonts w:ascii="微軟正黑體" w:eastAsia="微軟正黑體" w:hAnsi="微軟正黑體" w:cs="微軟正黑體"/>
          <w:b/>
          <w:bCs/>
          <w:spacing w:val="-1"/>
          <w:sz w:val="24"/>
          <w:szCs w:val="24"/>
          <w:lang w:eastAsia="zh-TW"/>
        </w:rPr>
        <w:t>觀課教師：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 w:rsidR="00670DFB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白億萍</w:t>
      </w:r>
      <w:r w:rsidR="005F4B7B"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、石秀玲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340C57B2" w14:textId="77777777" w:rsidR="00442D0F" w:rsidRDefault="00442D0F">
      <w:pPr>
        <w:tabs>
          <w:tab w:val="left" w:pos="3987"/>
        </w:tabs>
        <w:spacing w:line="355" w:lineRule="exact"/>
        <w:ind w:left="47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8009269" w14:textId="77777777" w:rsidR="00442D0F" w:rsidRDefault="00442D0F">
      <w:pPr>
        <w:tabs>
          <w:tab w:val="left" w:pos="3987"/>
        </w:tabs>
        <w:spacing w:line="355" w:lineRule="exact"/>
        <w:ind w:left="474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2B12894" w14:textId="77777777" w:rsidR="00B338CC" w:rsidRPr="005738D2" w:rsidRDefault="00B338CC" w:rsidP="005738D2">
      <w:pPr>
        <w:tabs>
          <w:tab w:val="left" w:pos="3987"/>
        </w:tabs>
        <w:spacing w:line="355" w:lineRule="exact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B338CC" w:rsidRPr="005738D2" w:rsidSect="00442D0F">
      <w:type w:val="continuous"/>
      <w:pgSz w:w="11910" w:h="16840"/>
      <w:pgMar w:top="426" w:right="1160" w:bottom="600" w:left="880" w:header="720" w:footer="720" w:gutter="0"/>
      <w:cols w:num="2" w:space="720" w:equalWidth="0">
        <w:col w:w="3990" w:space="251"/>
        <w:col w:w="5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55E9" w14:textId="77777777" w:rsidR="0092467B" w:rsidRDefault="0092467B">
      <w:r>
        <w:separator/>
      </w:r>
    </w:p>
  </w:endnote>
  <w:endnote w:type="continuationSeparator" w:id="0">
    <w:p w14:paraId="105E57AA" w14:textId="77777777" w:rsidR="0092467B" w:rsidRDefault="0092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k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7503" w14:textId="73623C94" w:rsidR="004D6EA4" w:rsidRDefault="002040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672" behindDoc="1" locked="0" layoutInCell="1" allowOverlap="1" wp14:anchorId="4BEBD577" wp14:editId="667A0D6F">
              <wp:simplePos x="0" y="0"/>
              <wp:positionH relativeFrom="page">
                <wp:posOffset>3618230</wp:posOffset>
              </wp:positionH>
              <wp:positionV relativeFrom="page">
                <wp:posOffset>10297795</wp:posOffset>
              </wp:positionV>
              <wp:extent cx="153670" cy="152400"/>
              <wp:effectExtent l="0" t="1270" r="0" b="0"/>
              <wp:wrapNone/>
              <wp:docPr id="16215463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1012" w14:textId="77777777" w:rsidR="004D6EA4" w:rsidRDefault="004D6EA4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D5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9pt;margin-top:810.85pt;width:12.1pt;height:12pt;z-index:-4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" filled="f" stroked="f">
              <v:textbox inset="0,0,0,0">
                <w:txbxContent>
                  <w:p w14:paraId="31691012" w14:textId="77777777" w:rsidR="004D6EA4" w:rsidRDefault="004D6EA4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02F3" w14:textId="033ACD78" w:rsidR="002C7B63" w:rsidRDefault="002040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7600" behindDoc="1" locked="0" layoutInCell="1" allowOverlap="1" wp14:anchorId="3B8A5F49" wp14:editId="35C93674">
              <wp:simplePos x="0" y="0"/>
              <wp:positionH relativeFrom="page">
                <wp:posOffset>3618230</wp:posOffset>
              </wp:positionH>
              <wp:positionV relativeFrom="page">
                <wp:posOffset>10297795</wp:posOffset>
              </wp:positionV>
              <wp:extent cx="153670" cy="152400"/>
              <wp:effectExtent l="0" t="1270" r="0" b="0"/>
              <wp:wrapNone/>
              <wp:docPr id="1601752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44FB2" w14:textId="6F002D4B" w:rsidR="002C7B63" w:rsidRDefault="002C7B63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A5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4.9pt;margin-top:810.85pt;width:12.1pt;height:12pt;z-index:-4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fI1wEAAJcDAAAOAAAAZHJzL2Uyb0RvYy54bWysU9tu1DAQfUfiHyy/s9ldaE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" filled="f" stroked="f">
              <v:textbox inset="0,0,0,0">
                <w:txbxContent>
                  <w:p w14:paraId="43E44FB2" w14:textId="6F002D4B" w:rsidR="002C7B63" w:rsidRDefault="002C7B63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2288" w14:textId="32008ACC" w:rsidR="002C7B63" w:rsidRDefault="002040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7624" behindDoc="1" locked="0" layoutInCell="1" allowOverlap="1" wp14:anchorId="46764FE8" wp14:editId="4C0D36EA">
              <wp:simplePos x="0" y="0"/>
              <wp:positionH relativeFrom="page">
                <wp:posOffset>3605530</wp:posOffset>
              </wp:positionH>
              <wp:positionV relativeFrom="page">
                <wp:posOffset>10297795</wp:posOffset>
              </wp:positionV>
              <wp:extent cx="179070" cy="152400"/>
              <wp:effectExtent l="0" t="1270" r="0" b="0"/>
              <wp:wrapNone/>
              <wp:docPr id="19542585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3454B" w14:textId="5A223DA6" w:rsidR="002C7B63" w:rsidRDefault="002C7B6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64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3.9pt;margin-top:810.85pt;width:14.1pt;height:12pt;z-index:-4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X52AEAAJc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" filled="f" stroked="f">
              <v:textbox inset="0,0,0,0">
                <w:txbxContent>
                  <w:p w14:paraId="25E3454B" w14:textId="5A223DA6" w:rsidR="002C7B63" w:rsidRDefault="002C7B6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005DC" w14:textId="77777777" w:rsidR="0092467B" w:rsidRDefault="0092467B">
      <w:r>
        <w:separator/>
      </w:r>
    </w:p>
  </w:footnote>
  <w:footnote w:type="continuationSeparator" w:id="0">
    <w:p w14:paraId="0325D5FA" w14:textId="77777777" w:rsidR="0092467B" w:rsidRDefault="0092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2D5E"/>
    <w:multiLevelType w:val="hybridMultilevel"/>
    <w:tmpl w:val="6BD07E1E"/>
    <w:lvl w:ilvl="0" w:tplc="DAE41852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9" w:hanging="480"/>
      </w:pPr>
    </w:lvl>
    <w:lvl w:ilvl="2" w:tplc="0409001B" w:tentative="1">
      <w:start w:val="1"/>
      <w:numFmt w:val="lowerRoman"/>
      <w:lvlText w:val="%3."/>
      <w:lvlJc w:val="right"/>
      <w:pPr>
        <w:ind w:left="1849" w:hanging="480"/>
      </w:pPr>
    </w:lvl>
    <w:lvl w:ilvl="3" w:tplc="0409000F" w:tentative="1">
      <w:start w:val="1"/>
      <w:numFmt w:val="decimal"/>
      <w:lvlText w:val="%4."/>
      <w:lvlJc w:val="left"/>
      <w:pPr>
        <w:ind w:left="2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9" w:hanging="480"/>
      </w:pPr>
    </w:lvl>
    <w:lvl w:ilvl="5" w:tplc="0409001B" w:tentative="1">
      <w:start w:val="1"/>
      <w:numFmt w:val="lowerRoman"/>
      <w:lvlText w:val="%6."/>
      <w:lvlJc w:val="right"/>
      <w:pPr>
        <w:ind w:left="3289" w:hanging="480"/>
      </w:pPr>
    </w:lvl>
    <w:lvl w:ilvl="6" w:tplc="0409000F" w:tentative="1">
      <w:start w:val="1"/>
      <w:numFmt w:val="decimal"/>
      <w:lvlText w:val="%7."/>
      <w:lvlJc w:val="left"/>
      <w:pPr>
        <w:ind w:left="3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9" w:hanging="480"/>
      </w:pPr>
    </w:lvl>
    <w:lvl w:ilvl="8" w:tplc="0409001B" w:tentative="1">
      <w:start w:val="1"/>
      <w:numFmt w:val="lowerRoman"/>
      <w:lvlText w:val="%9."/>
      <w:lvlJc w:val="right"/>
      <w:pPr>
        <w:ind w:left="4729" w:hanging="480"/>
      </w:pPr>
    </w:lvl>
  </w:abstractNum>
  <w:abstractNum w:abstractNumId="1" w15:restartNumberingAfterBreak="0">
    <w:nsid w:val="2D6C39E1"/>
    <w:multiLevelType w:val="hybridMultilevel"/>
    <w:tmpl w:val="64BE2BD2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744AE1"/>
    <w:multiLevelType w:val="hybridMultilevel"/>
    <w:tmpl w:val="1C903938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4BAC467E"/>
    <w:multiLevelType w:val="hybridMultilevel"/>
    <w:tmpl w:val="C85C0D8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6A62A5"/>
    <w:multiLevelType w:val="hybridMultilevel"/>
    <w:tmpl w:val="23945508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536F8F"/>
    <w:multiLevelType w:val="hybridMultilevel"/>
    <w:tmpl w:val="DEB6834C"/>
    <w:lvl w:ilvl="0" w:tplc="513A88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5750671">
    <w:abstractNumId w:val="4"/>
  </w:num>
  <w:num w:numId="2" w16cid:durableId="1766267325">
    <w:abstractNumId w:val="5"/>
  </w:num>
  <w:num w:numId="3" w16cid:durableId="976566244">
    <w:abstractNumId w:val="1"/>
  </w:num>
  <w:num w:numId="4" w16cid:durableId="831532222">
    <w:abstractNumId w:val="3"/>
  </w:num>
  <w:num w:numId="5" w16cid:durableId="1959338120">
    <w:abstractNumId w:val="0"/>
  </w:num>
  <w:num w:numId="6" w16cid:durableId="71388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63"/>
    <w:rsid w:val="00007366"/>
    <w:rsid w:val="000120FB"/>
    <w:rsid w:val="00022761"/>
    <w:rsid w:val="00046FA0"/>
    <w:rsid w:val="00047AD4"/>
    <w:rsid w:val="00074937"/>
    <w:rsid w:val="000B4E1C"/>
    <w:rsid w:val="000D1C4F"/>
    <w:rsid w:val="0011529B"/>
    <w:rsid w:val="0012640B"/>
    <w:rsid w:val="00127E07"/>
    <w:rsid w:val="00154936"/>
    <w:rsid w:val="0017694B"/>
    <w:rsid w:val="001955AB"/>
    <w:rsid w:val="001A38AC"/>
    <w:rsid w:val="001B15D4"/>
    <w:rsid w:val="001C423B"/>
    <w:rsid w:val="00204055"/>
    <w:rsid w:val="00247557"/>
    <w:rsid w:val="00255E66"/>
    <w:rsid w:val="00273510"/>
    <w:rsid w:val="002953AF"/>
    <w:rsid w:val="002A6D7C"/>
    <w:rsid w:val="002C1FA4"/>
    <w:rsid w:val="002C7B63"/>
    <w:rsid w:val="003130C2"/>
    <w:rsid w:val="00317E11"/>
    <w:rsid w:val="00320A06"/>
    <w:rsid w:val="003433F4"/>
    <w:rsid w:val="00354C23"/>
    <w:rsid w:val="00376804"/>
    <w:rsid w:val="00383694"/>
    <w:rsid w:val="00393076"/>
    <w:rsid w:val="003C5C42"/>
    <w:rsid w:val="003F256D"/>
    <w:rsid w:val="004218E5"/>
    <w:rsid w:val="00437107"/>
    <w:rsid w:val="00442D0F"/>
    <w:rsid w:val="00454469"/>
    <w:rsid w:val="00457C82"/>
    <w:rsid w:val="00474459"/>
    <w:rsid w:val="004D6EA4"/>
    <w:rsid w:val="004E6B04"/>
    <w:rsid w:val="0055316C"/>
    <w:rsid w:val="00563DAE"/>
    <w:rsid w:val="00570C05"/>
    <w:rsid w:val="005738D2"/>
    <w:rsid w:val="00577D1A"/>
    <w:rsid w:val="005932CA"/>
    <w:rsid w:val="00595005"/>
    <w:rsid w:val="005A0890"/>
    <w:rsid w:val="005A6D5B"/>
    <w:rsid w:val="005B38D5"/>
    <w:rsid w:val="005C72F0"/>
    <w:rsid w:val="005F19C0"/>
    <w:rsid w:val="005F33A8"/>
    <w:rsid w:val="005F4B7B"/>
    <w:rsid w:val="00627E48"/>
    <w:rsid w:val="00636BEA"/>
    <w:rsid w:val="00661C43"/>
    <w:rsid w:val="00667E08"/>
    <w:rsid w:val="00670DFB"/>
    <w:rsid w:val="00671E55"/>
    <w:rsid w:val="006A0297"/>
    <w:rsid w:val="006A2B7F"/>
    <w:rsid w:val="006D2739"/>
    <w:rsid w:val="00711269"/>
    <w:rsid w:val="00752298"/>
    <w:rsid w:val="0075237E"/>
    <w:rsid w:val="00770C28"/>
    <w:rsid w:val="00785CA5"/>
    <w:rsid w:val="007E1D00"/>
    <w:rsid w:val="008060FF"/>
    <w:rsid w:val="0086245D"/>
    <w:rsid w:val="008731E3"/>
    <w:rsid w:val="00884EBE"/>
    <w:rsid w:val="0090352D"/>
    <w:rsid w:val="0092467B"/>
    <w:rsid w:val="009319E7"/>
    <w:rsid w:val="00941B7D"/>
    <w:rsid w:val="009501E5"/>
    <w:rsid w:val="00993412"/>
    <w:rsid w:val="009935F7"/>
    <w:rsid w:val="009B2379"/>
    <w:rsid w:val="009C55B5"/>
    <w:rsid w:val="00A1196D"/>
    <w:rsid w:val="00A33AA9"/>
    <w:rsid w:val="00A42330"/>
    <w:rsid w:val="00A60EB5"/>
    <w:rsid w:val="00AA3763"/>
    <w:rsid w:val="00AF731C"/>
    <w:rsid w:val="00B00974"/>
    <w:rsid w:val="00B338CC"/>
    <w:rsid w:val="00B44C6F"/>
    <w:rsid w:val="00B452DA"/>
    <w:rsid w:val="00C14810"/>
    <w:rsid w:val="00C2245C"/>
    <w:rsid w:val="00C31272"/>
    <w:rsid w:val="00C44794"/>
    <w:rsid w:val="00C51FA9"/>
    <w:rsid w:val="00C82882"/>
    <w:rsid w:val="00CA1876"/>
    <w:rsid w:val="00CB7128"/>
    <w:rsid w:val="00CB74DA"/>
    <w:rsid w:val="00CB7AB3"/>
    <w:rsid w:val="00CD7A6C"/>
    <w:rsid w:val="00CE55D6"/>
    <w:rsid w:val="00CF0849"/>
    <w:rsid w:val="00CF0E64"/>
    <w:rsid w:val="00CF1762"/>
    <w:rsid w:val="00D016BF"/>
    <w:rsid w:val="00D157AD"/>
    <w:rsid w:val="00D26DFE"/>
    <w:rsid w:val="00D30281"/>
    <w:rsid w:val="00D36953"/>
    <w:rsid w:val="00D5334F"/>
    <w:rsid w:val="00DB0A9A"/>
    <w:rsid w:val="00DF2F3E"/>
    <w:rsid w:val="00E42CBC"/>
    <w:rsid w:val="00E52832"/>
    <w:rsid w:val="00E66A74"/>
    <w:rsid w:val="00EA705F"/>
    <w:rsid w:val="00F16C85"/>
    <w:rsid w:val="00FD2D05"/>
    <w:rsid w:val="00FF1292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E158"/>
  <w15:docId w15:val="{BECDA57C-F4F3-4282-928C-7C4D98D3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微軟正黑體" w:eastAsia="微軟正黑體" w:hAnsi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微軟正黑體" w:eastAsia="微軟正黑體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52D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8060FF"/>
    <w:rPr>
      <w:rFonts w:ascii="細明體" w:eastAsia="細明體" w:hAnsi="Courier New" w:cs="Courier New"/>
      <w:kern w:val="2"/>
      <w:sz w:val="24"/>
      <w:szCs w:val="24"/>
      <w:lang w:eastAsia="zh-TW"/>
    </w:rPr>
  </w:style>
  <w:style w:type="character" w:customStyle="1" w:styleId="aa">
    <w:name w:val="純文字 字元"/>
    <w:basedOn w:val="a0"/>
    <w:link w:val="a9"/>
    <w:uiPriority w:val="99"/>
    <w:rsid w:val="008060FF"/>
    <w:rPr>
      <w:rFonts w:ascii="細明體" w:eastAsia="細明體" w:hAnsi="Courier New" w:cs="Courier New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3A88-B686-4F62-A8EF-713EF171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鳳珠 唐</cp:lastModifiedBy>
  <cp:revision>3</cp:revision>
  <cp:lastPrinted>2023-10-22T12:18:00Z</cp:lastPrinted>
  <dcterms:created xsi:type="dcterms:W3CDTF">2024-11-11T00:49:00Z</dcterms:created>
  <dcterms:modified xsi:type="dcterms:W3CDTF">2024-11-18T06:04:00Z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2023-10-05T00:00:00Z</vt:filetime>
  </property>
</Properties>
</file>