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1EB" w:rsidRDefault="00E04B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附表3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B554F2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884"/>
        <w:gridCol w:w="2103"/>
        <w:gridCol w:w="3665"/>
      </w:tblGrid>
      <w:tr w:rsidR="004451EB">
        <w:trPr>
          <w:trHeight w:val="452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4451EB" w:rsidRDefault="00B554F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85643779"/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="002A4A1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2A4A18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bookmarkEnd w:id="0"/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4451EB" w:rsidRDefault="00E04B8A" w:rsidP="002A4A18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D83A75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B554F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554F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554F2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451EB">
        <w:trPr>
          <w:trHeight w:val="416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4451EB" w:rsidRDefault="0095269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4451EB" w:rsidRDefault="00B554F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81881874"/>
            <w:r>
              <w:rPr>
                <w:rFonts w:ascii="標楷體" w:eastAsia="標楷體" w:hAnsi="標楷體" w:hint="eastAsia"/>
                <w:sz w:val="26"/>
                <w:szCs w:val="26"/>
              </w:rPr>
              <w:t>6-3複合圖形的面積</w:t>
            </w:r>
            <w:bookmarkEnd w:id="1"/>
          </w:p>
        </w:tc>
      </w:tr>
      <w:tr w:rsidR="004451EB">
        <w:trPr>
          <w:trHeight w:val="452"/>
        </w:trPr>
        <w:tc>
          <w:tcPr>
            <w:tcW w:w="680" w:type="pct"/>
          </w:tcPr>
          <w:p w:rsidR="004451EB" w:rsidRDefault="00E04B8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4451EB" w:rsidRDefault="00B554F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林昀宣</w:t>
            </w:r>
            <w:r w:rsidR="00E04B8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:rsidR="004451EB" w:rsidRDefault="00E04B8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4451EB" w:rsidRDefault="00B554F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81882010"/>
            <w:r>
              <w:rPr>
                <w:rFonts w:ascii="標楷體" w:eastAsia="標楷體" w:hAnsi="標楷體" w:hint="eastAsia"/>
                <w:sz w:val="28"/>
                <w:szCs w:val="28"/>
              </w:rPr>
              <w:t>江品禾</w:t>
            </w:r>
            <w:bookmarkEnd w:id="2"/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4451EB">
        <w:trPr>
          <w:trHeight w:hRule="exact" w:val="887"/>
          <w:tblHeader/>
        </w:trPr>
        <w:tc>
          <w:tcPr>
            <w:tcW w:w="319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-1 </w:t>
            </w:r>
            <w:r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 xml:space="preserve">-3 </w:t>
            </w:r>
            <w:r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適時歸納學習重點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82565E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-5</w:t>
            </w:r>
            <w:r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FB062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236E68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1047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-2 </w:t>
            </w:r>
            <w:r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E" w:rsidRDefault="0082565E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4451EB" w:rsidRDefault="0082565E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4451EB" w:rsidRDefault="00E04B8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75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4451EB" w:rsidRDefault="004451E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EB" w:rsidRDefault="00E04B8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451EB">
        <w:trPr>
          <w:trHeight w:hRule="exact" w:val="335"/>
        </w:trPr>
        <w:tc>
          <w:tcPr>
            <w:tcW w:w="319" w:type="pct"/>
            <w:vMerge/>
            <w:vAlign w:val="center"/>
          </w:tcPr>
          <w:p w:rsidR="004451EB" w:rsidRDefault="004451E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1EB" w:rsidRDefault="00E04B8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E04B8A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4451EB" w:rsidRDefault="004451EB" w:rsidP="002A4A1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619B">
        <w:trPr>
          <w:trHeight w:hRule="exact" w:val="335"/>
        </w:trPr>
        <w:tc>
          <w:tcPr>
            <w:tcW w:w="319" w:type="pct"/>
            <w:vMerge/>
            <w:vAlign w:val="center"/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B619B" w:rsidRDefault="00CB619B" w:rsidP="00CB619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19B" w:rsidRDefault="00CB619B" w:rsidP="00CB619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619B">
        <w:trPr>
          <w:trHeight w:hRule="exact" w:val="468"/>
        </w:trPr>
        <w:tc>
          <w:tcPr>
            <w:tcW w:w="319" w:type="pct"/>
            <w:vMerge/>
            <w:vAlign w:val="center"/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B619B" w:rsidRDefault="00CB619B" w:rsidP="00CB619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B" w:rsidRDefault="00CB619B" w:rsidP="00CB619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19B" w:rsidRDefault="00CB619B" w:rsidP="00CB619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451EB" w:rsidRDefault="004451E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F219D" w:rsidRPr="003F219D" w:rsidRDefault="003F219D" w:rsidP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3F219D">
        <w:rPr>
          <w:rFonts w:ascii="標楷體" w:eastAsia="標楷體" w:hAnsi="標楷體"/>
          <w:b/>
          <w:sz w:val="28"/>
          <w:szCs w:val="28"/>
        </w:rPr>
        <w:t>教學者:</w:t>
      </w:r>
      <w:bookmarkStart w:id="3" w:name="_Hlk181882236"/>
      <w:r w:rsidR="00B554F2" w:rsidRPr="00B554F2">
        <w:rPr>
          <w:rFonts w:ascii="標楷體" w:eastAsia="標楷體" w:hAnsi="標楷體" w:hint="eastAsia"/>
          <w:sz w:val="28"/>
          <w:szCs w:val="28"/>
        </w:rPr>
        <w:t>林昀宣</w:t>
      </w:r>
      <w:bookmarkEnd w:id="3"/>
      <w:r w:rsidRPr="003F219D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觀課者:</w:t>
      </w:r>
      <w:r w:rsidR="00B554F2" w:rsidRPr="00B554F2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4" w:name="_Hlk181882279"/>
      <w:r w:rsidR="00B554F2">
        <w:rPr>
          <w:rFonts w:ascii="標楷體" w:eastAsia="標楷體" w:hAnsi="標楷體" w:hint="eastAsia"/>
          <w:sz w:val="28"/>
          <w:szCs w:val="28"/>
        </w:rPr>
        <w:t>江品禾</w:t>
      </w:r>
      <w:bookmarkEnd w:id="4"/>
    </w:p>
    <w:p w:rsidR="004451EB" w:rsidRDefault="00E04B8A" w:rsidP="003F219D">
      <w:pPr>
        <w:ind w:leftChars="15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</w:rPr>
        <w:br w:type="page"/>
      </w:r>
    </w:p>
    <w:p w:rsidR="004451EB" w:rsidRDefault="00E04B8A">
      <w:pPr>
        <w:tabs>
          <w:tab w:val="left" w:pos="1290"/>
        </w:tabs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附表4</w:t>
      </w:r>
      <w:r>
        <w:rPr>
          <w:rFonts w:ascii="標楷體" w:eastAsia="標楷體" w:hAnsi="標楷體"/>
          <w:sz w:val="28"/>
        </w:rPr>
        <w:tab/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B554F2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4451EB" w:rsidRDefault="00E04B8A">
      <w:pPr>
        <w:spacing w:line="500" w:lineRule="exact"/>
        <w:ind w:leftChars="-150" w:left="-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>
        <w:rPr>
          <w:rFonts w:ascii="標楷體" w:eastAsia="標楷體" w:hAnsi="標楷體"/>
          <w:sz w:val="28"/>
          <w:szCs w:val="28"/>
        </w:rPr>
        <w:t>教師姓名：</w:t>
      </w:r>
      <w:r w:rsidR="00B554F2" w:rsidRPr="00B554F2">
        <w:rPr>
          <w:rFonts w:ascii="標楷體" w:eastAsia="標楷體" w:hAnsi="標楷體" w:hint="eastAsia"/>
          <w:sz w:val="28"/>
          <w:szCs w:val="28"/>
          <w:u w:val="single"/>
        </w:rPr>
        <w:t>林昀宣</w:t>
      </w:r>
      <w:r>
        <w:rPr>
          <w:rFonts w:ascii="標楷體" w:eastAsia="標楷體" w:hAnsi="標楷體" w:hint="eastAsia"/>
          <w:sz w:val="28"/>
          <w:szCs w:val="28"/>
        </w:rPr>
        <w:t xml:space="preserve"> 教學班</w:t>
      </w:r>
      <w:r>
        <w:rPr>
          <w:rFonts w:ascii="標楷體" w:eastAsia="標楷體" w:hAnsi="標楷體"/>
          <w:sz w:val="28"/>
          <w:szCs w:val="28"/>
        </w:rPr>
        <w:t>級：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 w:rsidR="00B554F2">
        <w:rPr>
          <w:rFonts w:ascii="標楷體" w:eastAsia="標楷體" w:hAnsi="標楷體" w:hint="eastAsia"/>
          <w:sz w:val="28"/>
          <w:szCs w:val="28"/>
          <w:u w:val="single"/>
        </w:rPr>
        <w:t>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 w:rsidR="00B554F2">
        <w:rPr>
          <w:rFonts w:ascii="標楷體" w:eastAsia="標楷體" w:hAnsi="標楷體" w:hint="eastAsia"/>
          <w:sz w:val="28"/>
          <w:szCs w:val="28"/>
          <w:u w:val="single"/>
        </w:rPr>
        <w:t>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班</w:t>
      </w:r>
      <w:r>
        <w:rPr>
          <w:rFonts w:ascii="標楷體" w:eastAsia="標楷體" w:hAnsi="標楷體"/>
          <w:sz w:val="28"/>
          <w:szCs w:val="28"/>
          <w:u w:val="single"/>
        </w:rPr>
        <w:t>_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教學領域</w:t>
      </w:r>
      <w:r>
        <w:rPr>
          <w:rFonts w:ascii="標楷體" w:eastAsia="標楷體" w:hAnsi="標楷體"/>
          <w:sz w:val="28"/>
          <w:szCs w:val="28"/>
        </w:rPr>
        <w:t>：</w:t>
      </w:r>
      <w:r w:rsidR="00053C9C" w:rsidRPr="00053C9C">
        <w:rPr>
          <w:rFonts w:ascii="標楷體" w:eastAsia="標楷體" w:hAnsi="標楷體" w:hint="eastAsia"/>
          <w:sz w:val="28"/>
          <w:szCs w:val="28"/>
          <w:u w:val="single"/>
        </w:rPr>
        <w:t>數學</w:t>
      </w:r>
    </w:p>
    <w:p w:rsidR="004451EB" w:rsidRPr="008131EA" w:rsidRDefault="00E04B8A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131EA">
        <w:rPr>
          <w:rFonts w:ascii="標楷體" w:eastAsia="標楷體" w:hAnsi="標楷體" w:hint="eastAsia"/>
          <w:sz w:val="28"/>
          <w:szCs w:val="28"/>
        </w:rPr>
        <w:t xml:space="preserve"> 教學單元</w:t>
      </w:r>
      <w:r w:rsidRPr="008131EA">
        <w:rPr>
          <w:rFonts w:ascii="標楷體" w:eastAsia="標楷體" w:hAnsi="標楷體"/>
          <w:sz w:val="28"/>
          <w:szCs w:val="28"/>
        </w:rPr>
        <w:t>名稱：</w:t>
      </w:r>
      <w:bookmarkStart w:id="5" w:name="_Hlk181882196"/>
      <w:r w:rsidR="00CA7947" w:rsidRPr="008131EA">
        <w:rPr>
          <w:rFonts w:ascii="標楷體" w:eastAsia="標楷體" w:hAnsi="標楷體" w:hint="eastAsia"/>
          <w:sz w:val="28"/>
          <w:szCs w:val="28"/>
        </w:rPr>
        <w:t>第</w:t>
      </w:r>
      <w:r w:rsidR="001456D6" w:rsidRPr="008131EA">
        <w:rPr>
          <w:rFonts w:ascii="標楷體" w:eastAsia="標楷體" w:hAnsi="標楷體" w:hint="eastAsia"/>
          <w:sz w:val="28"/>
          <w:szCs w:val="28"/>
        </w:rPr>
        <w:t>十</w:t>
      </w:r>
      <w:r w:rsidR="00B554F2" w:rsidRPr="008131EA">
        <w:rPr>
          <w:rFonts w:ascii="標楷體" w:eastAsia="標楷體" w:hAnsi="標楷體" w:hint="eastAsia"/>
          <w:sz w:val="28"/>
          <w:szCs w:val="28"/>
        </w:rPr>
        <w:t>一</w:t>
      </w:r>
      <w:r w:rsidR="00CA7947" w:rsidRPr="008131EA">
        <w:rPr>
          <w:rFonts w:ascii="標楷體" w:eastAsia="標楷體" w:hAnsi="標楷體" w:hint="eastAsia"/>
          <w:sz w:val="28"/>
          <w:szCs w:val="28"/>
        </w:rPr>
        <w:t>冊第</w:t>
      </w:r>
      <w:r w:rsidR="00B554F2" w:rsidRPr="008131EA">
        <w:rPr>
          <w:rFonts w:ascii="標楷體" w:eastAsia="標楷體" w:hAnsi="標楷體" w:hint="eastAsia"/>
          <w:sz w:val="28"/>
          <w:szCs w:val="28"/>
        </w:rPr>
        <w:t>六</w:t>
      </w:r>
      <w:r w:rsidR="00CA7947" w:rsidRPr="008131EA">
        <w:rPr>
          <w:rFonts w:ascii="標楷體" w:eastAsia="標楷體" w:hAnsi="標楷體" w:hint="eastAsia"/>
          <w:sz w:val="28"/>
          <w:szCs w:val="28"/>
        </w:rPr>
        <w:t>單元</w:t>
      </w:r>
      <w:r w:rsidR="00B554F2" w:rsidRPr="008131EA">
        <w:rPr>
          <w:rFonts w:ascii="標楷體" w:eastAsia="標楷體" w:hAnsi="標楷體" w:hint="eastAsia"/>
          <w:sz w:val="28"/>
          <w:szCs w:val="28"/>
          <w:u w:val="single"/>
        </w:rPr>
        <w:t>6-3複合圖形的面積</w:t>
      </w:r>
      <w:bookmarkEnd w:id="5"/>
    </w:p>
    <w:p w:rsidR="004451EB" w:rsidRDefault="00E04B8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4451E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51EB" w:rsidRDefault="00E04B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451E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4451EB" w:rsidRDefault="00E04B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4451EB" w:rsidRDefault="00EA5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4451EB">
        <w:trPr>
          <w:jc w:val="center"/>
        </w:trPr>
        <w:tc>
          <w:tcPr>
            <w:tcW w:w="1041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4451EB" w:rsidRDefault="00E04B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4451EB" w:rsidRDefault="00E04B8A">
            <w:pPr>
              <w:jc w:val="center"/>
            </w:pPr>
            <w:r>
              <w:rPr>
                <w:rFonts w:ascii="標楷體" w:eastAsia="標楷體" w:hAnsi="標楷體"/>
              </w:rPr>
              <w:t>□</w:t>
            </w:r>
          </w:p>
        </w:tc>
      </w:tr>
    </w:tbl>
    <w:p w:rsidR="004451EB" w:rsidRDefault="004451EB">
      <w:pPr>
        <w:rPr>
          <w:rFonts w:ascii="標楷體" w:eastAsia="標楷體" w:hAnsi="標楷體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451EB" w:rsidTr="001B0D6B">
        <w:tc>
          <w:tcPr>
            <w:tcW w:w="9491" w:type="dxa"/>
          </w:tcPr>
          <w:p w:rsidR="004451EB" w:rsidRDefault="00E04B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070778" w:rsidRDefault="00070778" w:rsidP="001B0D6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1456D6">
              <w:rPr>
                <w:rFonts w:ascii="標楷體" w:eastAsia="標楷體" w:hAnsi="標楷體" w:hint="eastAsia"/>
              </w:rPr>
              <w:t>以不同的解題方式，讓學生選擇自己能理解的解題方式，會更容易快速解題。</w:t>
            </w:r>
            <w:r w:rsidR="001B0D6B">
              <w:rPr>
                <w:rFonts w:ascii="標楷體" w:eastAsia="標楷體" w:hAnsi="標楷體" w:hint="eastAsia"/>
              </w:rPr>
              <w:t xml:space="preserve">  </w:t>
            </w:r>
          </w:p>
          <w:p w:rsidR="00234517" w:rsidRPr="008131EA" w:rsidRDefault="00070778" w:rsidP="002345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053C9C">
              <w:rPr>
                <w:rFonts w:ascii="標楷體" w:eastAsia="標楷體" w:hAnsi="標楷體" w:hint="eastAsia"/>
              </w:rPr>
              <w:t>讓學生覺察</w:t>
            </w:r>
            <w:bookmarkStart w:id="6" w:name="_Hlk183436647"/>
            <w:r w:rsidR="00234517">
              <w:rPr>
                <w:rFonts w:ascii="標楷體" w:eastAsia="標楷體" w:hAnsi="標楷體" w:hint="eastAsia"/>
              </w:rPr>
              <w:t>利用填補方式，解決</w:t>
            </w:r>
            <w:r w:rsidR="00234517" w:rsidRPr="00234517">
              <w:rPr>
                <w:rFonts w:ascii="標楷體" w:eastAsia="標楷體" w:hAnsi="標楷體" w:hint="eastAsia"/>
              </w:rPr>
              <w:t>複合圖形的面積</w:t>
            </w:r>
            <w:r w:rsidR="00234517">
              <w:rPr>
                <w:rFonts w:ascii="標楷體" w:eastAsia="標楷體" w:hAnsi="標楷體" w:hint="eastAsia"/>
              </w:rPr>
              <w:t>的應用問題。</w:t>
            </w:r>
          </w:p>
          <w:bookmarkEnd w:id="6"/>
          <w:p w:rsidR="004451EB" w:rsidRPr="00234517" w:rsidRDefault="00234517" w:rsidP="000707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</w:rPr>
              <w:t>運用</w:t>
            </w:r>
            <w:r w:rsidR="00F905C5">
              <w:rPr>
                <w:rFonts w:ascii="標楷體" w:eastAsia="標楷體" w:hAnsi="標楷體" w:hint="eastAsia"/>
              </w:rPr>
              <w:t>圓</w:t>
            </w:r>
            <w:r w:rsidR="003D3E2F">
              <w:rPr>
                <w:rFonts w:ascii="標楷體" w:eastAsia="標楷體" w:hAnsi="標楷體" w:hint="eastAsia"/>
              </w:rPr>
              <w:t>形、三角形</w:t>
            </w:r>
            <w:r w:rsidR="003D3E2F">
              <w:rPr>
                <w:rFonts w:ascii="標楷體" w:eastAsia="標楷體" w:hAnsi="標楷體" w:hint="eastAsia"/>
              </w:rPr>
              <w:t>、</w:t>
            </w:r>
            <w:r w:rsidR="003D3E2F">
              <w:rPr>
                <w:rFonts w:ascii="標楷體" w:eastAsia="標楷體" w:hAnsi="標楷體" w:hint="eastAsia"/>
              </w:rPr>
              <w:t>正方形</w:t>
            </w:r>
            <w:r w:rsidR="003D3E2F">
              <w:rPr>
                <w:rFonts w:ascii="標楷體" w:eastAsia="標楷體" w:hAnsi="標楷體" w:hint="eastAsia"/>
              </w:rPr>
              <w:t>、</w:t>
            </w:r>
            <w:r w:rsidR="003D3E2F">
              <w:rPr>
                <w:rFonts w:ascii="標楷體" w:eastAsia="標楷體" w:hAnsi="標楷體" w:hint="eastAsia"/>
              </w:rPr>
              <w:t>扇形</w:t>
            </w:r>
            <w:r w:rsidR="00F905C5">
              <w:rPr>
                <w:rFonts w:ascii="標楷體" w:eastAsia="標楷體" w:hAnsi="標楷體" w:hint="eastAsia"/>
              </w:rPr>
              <w:t>的</w:t>
            </w:r>
            <w:r w:rsidR="003D3E2F">
              <w:rPr>
                <w:rFonts w:ascii="標楷體" w:eastAsia="標楷體" w:hAnsi="標楷體" w:hint="eastAsia"/>
              </w:rPr>
              <w:t>面積</w:t>
            </w:r>
            <w:r w:rsidR="00F905C5">
              <w:rPr>
                <w:rFonts w:ascii="標楷體" w:eastAsia="標楷體" w:hAnsi="標楷體" w:hint="eastAsia"/>
              </w:rPr>
              <w:t>公式解題。</w:t>
            </w:r>
          </w:p>
          <w:p w:rsidR="004451EB" w:rsidRDefault="002345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1456D6">
              <w:rPr>
                <w:rFonts w:ascii="標楷體" w:eastAsia="標楷體" w:hAnsi="標楷體" w:hint="eastAsia"/>
              </w:rPr>
              <w:t>在推行課程時，老師要能多提問，多預留時間讓學生思考、討論與找答案，不急著下結論，讓學生有能力解決問題，會比老師直接告訴學生結論來得重要，而學生更容易獲得成就感。</w:t>
            </w:r>
          </w:p>
        </w:tc>
      </w:tr>
    </w:tbl>
    <w:p w:rsidR="004451EB" w:rsidRDefault="00E04B8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32"/>
        </w:rPr>
        <w:t xml:space="preserve"> </w:t>
      </w:r>
    </w:p>
    <w:p w:rsidR="004451EB" w:rsidRDefault="004451E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4451EB" w:rsidRDefault="00E04B8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4451EB" w:rsidRDefault="00E04B8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附表5</w:t>
      </w:r>
    </w:p>
    <w:p w:rsidR="004451EB" w:rsidRDefault="00E04B8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基隆市11</w:t>
      </w:r>
      <w:r w:rsidR="00B554F2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451EB" w:rsidRDefault="00E04B8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E15871" w:rsidRPr="00E15871" w:rsidRDefault="00E04B8A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E15871">
        <w:rPr>
          <w:rFonts w:ascii="標楷體" w:eastAsia="標楷體" w:hAnsi="標楷體" w:hint="eastAsia"/>
          <w:sz w:val="28"/>
          <w:szCs w:val="28"/>
        </w:rPr>
        <w:t>教學時間：</w:t>
      </w:r>
      <w:bookmarkStart w:id="7" w:name="_Hlk85646371"/>
      <w:r w:rsidRPr="00E15871">
        <w:rPr>
          <w:rFonts w:ascii="標楷體" w:eastAsia="標楷體" w:hAnsi="標楷體"/>
          <w:sz w:val="28"/>
          <w:szCs w:val="28"/>
        </w:rPr>
        <w:t>11</w:t>
      </w:r>
      <w:r w:rsidR="001238E8">
        <w:rPr>
          <w:rFonts w:ascii="標楷體" w:eastAsia="標楷體" w:hAnsi="標楷體"/>
          <w:sz w:val="28"/>
          <w:szCs w:val="28"/>
        </w:rPr>
        <w:t>3</w:t>
      </w:r>
      <w:r w:rsidRPr="00E15871">
        <w:rPr>
          <w:rFonts w:ascii="標楷體" w:eastAsia="標楷體" w:hAnsi="標楷體" w:hint="eastAsia"/>
          <w:sz w:val="28"/>
          <w:szCs w:val="28"/>
        </w:rPr>
        <w:t>年</w:t>
      </w:r>
      <w:r w:rsidR="00B554F2">
        <w:rPr>
          <w:rFonts w:ascii="標楷體" w:eastAsia="標楷體" w:hAnsi="標楷體" w:hint="eastAsia"/>
          <w:sz w:val="28"/>
          <w:szCs w:val="28"/>
        </w:rPr>
        <w:t>11</w:t>
      </w:r>
      <w:r w:rsidRPr="00E15871">
        <w:rPr>
          <w:rFonts w:ascii="標楷體" w:eastAsia="標楷體" w:hAnsi="標楷體" w:hint="eastAsia"/>
          <w:sz w:val="28"/>
          <w:szCs w:val="28"/>
        </w:rPr>
        <w:t>月</w:t>
      </w:r>
      <w:r w:rsidR="008131EA">
        <w:rPr>
          <w:rFonts w:ascii="標楷體" w:eastAsia="標楷體" w:hAnsi="標楷體" w:hint="eastAsia"/>
          <w:sz w:val="28"/>
          <w:szCs w:val="28"/>
        </w:rPr>
        <w:t>18</w:t>
      </w:r>
      <w:r w:rsidRPr="00E15871">
        <w:rPr>
          <w:rFonts w:ascii="標楷體" w:eastAsia="標楷體" w:hAnsi="標楷體" w:hint="eastAsia"/>
          <w:sz w:val="28"/>
          <w:szCs w:val="28"/>
        </w:rPr>
        <w:t>第</w:t>
      </w:r>
      <w:r w:rsidR="008131EA">
        <w:rPr>
          <w:rFonts w:ascii="標楷體" w:eastAsia="標楷體" w:hAnsi="標楷體" w:hint="eastAsia"/>
          <w:sz w:val="28"/>
          <w:szCs w:val="28"/>
        </w:rPr>
        <w:t>四</w:t>
      </w:r>
      <w:r w:rsidRPr="00E15871">
        <w:rPr>
          <w:rFonts w:ascii="標楷體" w:eastAsia="標楷體" w:hAnsi="標楷體" w:hint="eastAsia"/>
          <w:sz w:val="28"/>
          <w:szCs w:val="28"/>
        </w:rPr>
        <w:t xml:space="preserve">節 </w:t>
      </w:r>
      <w:bookmarkEnd w:id="7"/>
      <w:r w:rsidR="00E15871" w:rsidRPr="00E1587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15871">
        <w:rPr>
          <w:rFonts w:ascii="標楷體" w:eastAsia="標楷體" w:hAnsi="標楷體" w:hint="eastAsia"/>
          <w:sz w:val="28"/>
          <w:szCs w:val="28"/>
        </w:rPr>
        <w:t>教學班級：</w:t>
      </w:r>
      <w:r w:rsidR="008131EA">
        <w:rPr>
          <w:rFonts w:ascii="標楷體" w:eastAsia="標楷體" w:hAnsi="標楷體" w:hint="eastAsia"/>
          <w:sz w:val="28"/>
          <w:szCs w:val="28"/>
        </w:rPr>
        <w:t>601</w:t>
      </w:r>
      <w:r w:rsidRPr="00E1587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238E8" w:rsidRDefault="00E15871" w:rsidP="00E15871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</w:rPr>
      </w:pPr>
      <w:r w:rsidRPr="00E1587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04B8A" w:rsidRPr="00E15871">
        <w:rPr>
          <w:rFonts w:ascii="標楷體" w:eastAsia="標楷體" w:hAnsi="標楷體" w:hint="eastAsia"/>
          <w:sz w:val="28"/>
          <w:szCs w:val="28"/>
        </w:rPr>
        <w:t>教學領域：</w:t>
      </w:r>
      <w:r w:rsidRPr="00E1587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3685">
        <w:rPr>
          <w:rFonts w:ascii="標楷體" w:eastAsia="標楷體" w:hAnsi="標楷體" w:hint="eastAsia"/>
          <w:sz w:val="28"/>
          <w:szCs w:val="28"/>
          <w:u w:val="single"/>
        </w:rPr>
        <w:t>數學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04B8A" w:rsidRPr="00E15871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="008131EA" w:rsidRPr="008131EA">
        <w:rPr>
          <w:rFonts w:ascii="標楷體" w:eastAsia="標楷體" w:hAnsi="標楷體" w:hint="eastAsia"/>
          <w:sz w:val="28"/>
          <w:szCs w:val="28"/>
        </w:rPr>
        <w:t>第六單元</w:t>
      </w:r>
      <w:r w:rsidR="008131EA" w:rsidRPr="008131EA">
        <w:rPr>
          <w:rFonts w:ascii="標楷體" w:eastAsia="標楷體" w:hAnsi="標楷體" w:hint="eastAsia"/>
          <w:sz w:val="28"/>
          <w:szCs w:val="28"/>
          <w:u w:val="single"/>
        </w:rPr>
        <w:t>6-3複合圖形的面積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4451EB" w:rsidRPr="00E15871" w:rsidRDefault="00E04B8A" w:rsidP="001238E8">
      <w:pPr>
        <w:spacing w:line="500" w:lineRule="exact"/>
        <w:ind w:leftChars="-150" w:left="-360" w:rightChars="-214" w:right="-514" w:firstLineChars="300" w:firstLine="840"/>
        <w:rPr>
          <w:rFonts w:ascii="標楷體" w:eastAsia="標楷體" w:hAnsi="標楷體"/>
          <w:sz w:val="28"/>
          <w:szCs w:val="28"/>
          <w:u w:val="single"/>
        </w:rPr>
      </w:pPr>
      <w:r w:rsidRPr="00E15871">
        <w:rPr>
          <w:rFonts w:ascii="標楷體" w:eastAsia="標楷體" w:hAnsi="標楷體" w:hint="eastAsia"/>
          <w:sz w:val="28"/>
          <w:szCs w:val="28"/>
        </w:rPr>
        <w:t>教學者：</w:t>
      </w:r>
      <w:bookmarkStart w:id="8" w:name="_Hlk181882393"/>
      <w:r w:rsidR="008131EA" w:rsidRPr="008131EA">
        <w:rPr>
          <w:rFonts w:ascii="標楷體" w:eastAsia="標楷體" w:hAnsi="標楷體" w:hint="eastAsia"/>
          <w:sz w:val="28"/>
          <w:szCs w:val="28"/>
          <w:u w:val="single"/>
        </w:rPr>
        <w:t>林昀宣</w:t>
      </w:r>
      <w:bookmarkEnd w:id="8"/>
      <w:r w:rsidR="008131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5871">
        <w:rPr>
          <w:rFonts w:ascii="標楷體" w:eastAsia="標楷體" w:hAnsi="標楷體" w:hint="eastAsia"/>
          <w:sz w:val="28"/>
          <w:szCs w:val="28"/>
        </w:rPr>
        <w:t xml:space="preserve"> 觀 察 者：</w:t>
      </w:r>
      <w:bookmarkStart w:id="9" w:name="_Hlk181882413"/>
      <w:r w:rsidR="008131EA" w:rsidRPr="008131EA">
        <w:rPr>
          <w:rFonts w:ascii="標楷體" w:eastAsia="標楷體" w:hAnsi="標楷體" w:hint="eastAsia"/>
          <w:sz w:val="28"/>
          <w:szCs w:val="28"/>
          <w:u w:val="single"/>
        </w:rPr>
        <w:t>江品禾</w:t>
      </w:r>
      <w:bookmarkEnd w:id="9"/>
      <w:r w:rsidR="001238E8">
        <w:rPr>
          <w:rFonts w:ascii="標楷體" w:eastAsia="標楷體" w:hAnsi="標楷體" w:hint="eastAsia"/>
          <w:sz w:val="28"/>
          <w:szCs w:val="28"/>
        </w:rPr>
        <w:t xml:space="preserve"> </w:t>
      </w:r>
      <w:r w:rsidR="008131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15871">
        <w:rPr>
          <w:rFonts w:ascii="標楷體" w:eastAsia="標楷體" w:hAnsi="標楷體" w:hint="eastAsia"/>
          <w:sz w:val="28"/>
          <w:szCs w:val="28"/>
        </w:rPr>
        <w:t>觀察後會談時間：</w:t>
      </w:r>
      <w:r w:rsidRPr="008131EA">
        <w:rPr>
          <w:rFonts w:ascii="標楷體" w:eastAsia="標楷體" w:hAnsi="標楷體"/>
          <w:sz w:val="28"/>
          <w:szCs w:val="28"/>
          <w:u w:val="single"/>
        </w:rPr>
        <w:t>11</w:t>
      </w:r>
      <w:r w:rsidR="001238E8" w:rsidRPr="008131EA">
        <w:rPr>
          <w:rFonts w:ascii="標楷體" w:eastAsia="標楷體" w:hAnsi="標楷體"/>
          <w:sz w:val="28"/>
          <w:szCs w:val="28"/>
          <w:u w:val="single"/>
        </w:rPr>
        <w:t>3</w:t>
      </w:r>
      <w:r w:rsidRPr="008131EA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131EA" w:rsidRPr="008131EA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Pr="008131EA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8131EA" w:rsidRPr="008131EA">
        <w:rPr>
          <w:rFonts w:ascii="標楷體" w:eastAsia="標楷體" w:hAnsi="標楷體" w:hint="eastAsia"/>
          <w:sz w:val="28"/>
          <w:szCs w:val="28"/>
          <w:u w:val="single"/>
        </w:rPr>
        <w:t>22第五節</w:t>
      </w:r>
    </w:p>
    <w:p w:rsidR="004451EB" w:rsidRDefault="0061480F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0" b="952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8659E5" w:rsidRPr="008131EA" w:rsidRDefault="00E04B8A" w:rsidP="008659E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D9054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能教學生</w:t>
                            </w:r>
                            <w:r w:rsidR="008659E5" w:rsidRPr="008659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利用填補方式，解決複合圖形的面積的應用問題。</w:t>
                            </w:r>
                          </w:p>
                          <w:p w:rsidR="00F73685" w:rsidRPr="008659E5" w:rsidRDefault="00F73685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73685" w:rsidRPr="00F73685" w:rsidRDefault="00F73685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F736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讓學生能互相討論</w:t>
                            </w:r>
                            <w:r w:rsidR="00C40A4F" w:rsidRPr="008659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複合圖形</w:t>
                            </w:r>
                            <w:bookmarkStart w:id="10" w:name="_GoBack"/>
                            <w:bookmarkEnd w:id="10"/>
                            <w:r w:rsidR="00C40A4F" w:rsidRPr="008659E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面積</w:t>
                            </w:r>
                            <w:r w:rsidR="00C40A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的拼湊</w:t>
                            </w:r>
                            <w:r w:rsidR="00F736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，並發表操作過程</w:t>
                            </w:r>
                            <w:r w:rsidR="000E20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451EB" w:rsidRPr="00C11338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4451EB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E04B8A">
                            <w:pPr>
                              <w:pStyle w:val="af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4451EB" w:rsidRDefault="000E20DA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說話速度可以再慢一些</w:t>
                            </w:r>
                          </w:p>
                          <w:p w:rsidR="004451EB" w:rsidRDefault="008B784C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掌控好時間</w:t>
                            </w:r>
                            <w:r w:rsidR="00F7368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，讓學生有多一些時間繪製。</w:t>
                            </w:r>
                          </w:p>
                          <w:p w:rsidR="004451EB" w:rsidRDefault="004451E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Pr="00F73685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4451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451EB" w:rsidRDefault="00E04B8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:rsidR="004451EB" w:rsidRDefault="00E04B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4451EB" w:rsidRDefault="00E04B8A">
                            <w:pPr>
                              <w:ind w:firstLineChars="250" w:firstLine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450.4pt;margin-top:18.55pt;width:501.6pt;height:43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" filled="f">
                <v:textbox>
                  <w:txbxContent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8659E5" w:rsidRPr="008131EA" w:rsidRDefault="00E04B8A" w:rsidP="008659E5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D9054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能教學生</w:t>
                      </w:r>
                      <w:r w:rsidR="008659E5" w:rsidRPr="008659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利用填補方式，解決複合圖形的面積的應用問題。</w:t>
                      </w:r>
                    </w:p>
                    <w:p w:rsidR="00F73685" w:rsidRPr="008659E5" w:rsidRDefault="00F73685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73685" w:rsidRPr="00F73685" w:rsidRDefault="00F73685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F736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讓學生能互相討論</w:t>
                      </w:r>
                      <w:r w:rsidR="00C40A4F" w:rsidRPr="008659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複合圖形</w:t>
                      </w:r>
                      <w:bookmarkStart w:id="11" w:name="_GoBack"/>
                      <w:bookmarkEnd w:id="11"/>
                      <w:r w:rsidR="00C40A4F" w:rsidRPr="008659E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面積</w:t>
                      </w:r>
                      <w:r w:rsidR="00C40A4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的拼湊</w:t>
                      </w:r>
                      <w:r w:rsidR="00F736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，並發表操作過程</w:t>
                      </w:r>
                      <w:r w:rsidR="000E20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451EB" w:rsidRPr="00C11338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4451EB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E04B8A">
                      <w:pPr>
                        <w:pStyle w:val="af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4451EB" w:rsidRDefault="000E20DA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說話速度可以再慢一些</w:t>
                      </w:r>
                    </w:p>
                    <w:p w:rsidR="004451EB" w:rsidRDefault="008B784C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掌控好時間</w:t>
                      </w:r>
                      <w:r w:rsidR="00F7368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，讓學生有多一些時間繪製。</w:t>
                      </w:r>
                    </w:p>
                    <w:p w:rsidR="004451EB" w:rsidRDefault="004451E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451EB" w:rsidRPr="00F73685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4451E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451EB" w:rsidRDefault="00E04B8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:rsidR="004451EB" w:rsidRDefault="00E04B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:rsidR="004451EB" w:rsidRDefault="00E04B8A">
                      <w:pPr>
                        <w:ind w:firstLineChars="250" w:firstLine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4451EB" w:rsidRDefault="004451EB">
      <w:pPr>
        <w:ind w:leftChars="150" w:left="360"/>
        <w:rPr>
          <w:rFonts w:ascii="標楷體" w:eastAsia="標楷體" w:hAnsi="標楷體"/>
          <w:szCs w:val="32"/>
        </w:rPr>
      </w:pPr>
    </w:p>
    <w:p w:rsidR="003F219D" w:rsidRDefault="003F219D">
      <w:pPr>
        <w:ind w:leftChars="150" w:left="360"/>
        <w:rPr>
          <w:rFonts w:ascii="標楷體" w:eastAsia="標楷體" w:hAnsi="標楷體"/>
          <w:szCs w:val="32"/>
        </w:rPr>
      </w:pPr>
    </w:p>
    <w:p w:rsidR="004451EB" w:rsidRPr="003F219D" w:rsidRDefault="003F219D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bookmarkStart w:id="12" w:name="_Hlk89159990"/>
      <w:r w:rsidRPr="003F219D">
        <w:rPr>
          <w:rFonts w:ascii="標楷體" w:eastAsia="標楷體" w:hAnsi="標楷體" w:hint="eastAsia"/>
          <w:sz w:val="28"/>
          <w:szCs w:val="28"/>
        </w:rPr>
        <w:t xml:space="preserve">教學者: </w:t>
      </w:r>
      <w:r w:rsidR="008131EA" w:rsidRPr="008131EA">
        <w:rPr>
          <w:rFonts w:ascii="標楷體" w:eastAsia="標楷體" w:hAnsi="標楷體" w:hint="eastAsia"/>
          <w:sz w:val="28"/>
          <w:szCs w:val="28"/>
          <w:u w:val="single"/>
        </w:rPr>
        <w:t>林昀宣</w:t>
      </w:r>
      <w:r w:rsidRPr="003F219D">
        <w:rPr>
          <w:rFonts w:ascii="標楷體" w:eastAsia="標楷體" w:hAnsi="標楷體" w:hint="eastAsia"/>
          <w:sz w:val="28"/>
          <w:szCs w:val="28"/>
        </w:rPr>
        <w:t xml:space="preserve">                                      觀課者:</w:t>
      </w:r>
      <w:bookmarkEnd w:id="12"/>
      <w:r w:rsidR="008131EA" w:rsidRPr="008131EA">
        <w:rPr>
          <w:rFonts w:ascii="標楷體" w:eastAsia="標楷體" w:hAnsi="標楷體" w:hint="eastAsia"/>
          <w:sz w:val="28"/>
          <w:szCs w:val="28"/>
          <w:u w:val="single"/>
        </w:rPr>
        <w:t xml:space="preserve"> 江品禾</w:t>
      </w:r>
    </w:p>
    <w:sectPr w:rsidR="004451EB" w:rsidRPr="003F219D" w:rsidSect="00D24211">
      <w:headerReference w:type="default" r:id="rId9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A6" w:rsidRDefault="00FE2BA6">
      <w:r>
        <w:separator/>
      </w:r>
    </w:p>
  </w:endnote>
  <w:endnote w:type="continuationSeparator" w:id="0">
    <w:p w:rsidR="00FE2BA6" w:rsidRDefault="00FE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A6" w:rsidRDefault="00FE2BA6">
      <w:r>
        <w:separator/>
      </w:r>
    </w:p>
  </w:footnote>
  <w:footnote w:type="continuationSeparator" w:id="0">
    <w:p w:rsidR="00FE2BA6" w:rsidRDefault="00FE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EB" w:rsidRDefault="00E04B8A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公開授課3.0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426AA"/>
    <w:multiLevelType w:val="singleLevel"/>
    <w:tmpl w:val="663426AA"/>
    <w:lvl w:ilvl="0">
      <w:start w:val="1"/>
      <w:numFmt w:val="ideographLegalTraditional"/>
      <w:pStyle w:val="11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1" w15:restartNumberingAfterBreak="0">
    <w:nsid w:val="70FE1113"/>
    <w:multiLevelType w:val="multilevel"/>
    <w:tmpl w:val="70FE1113"/>
    <w:lvl w:ilvl="0">
      <w:start w:val="1"/>
      <w:numFmt w:val="decimalFullWidth"/>
      <w:pStyle w:val="1"/>
      <w:lvlText w:val="（%1）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53C9C"/>
    <w:rsid w:val="00070778"/>
    <w:rsid w:val="00084BA6"/>
    <w:rsid w:val="000D400E"/>
    <w:rsid w:val="000E20DA"/>
    <w:rsid w:val="000F7AD0"/>
    <w:rsid w:val="001238E8"/>
    <w:rsid w:val="001456D6"/>
    <w:rsid w:val="0018660A"/>
    <w:rsid w:val="00186C37"/>
    <w:rsid w:val="001B0D6B"/>
    <w:rsid w:val="00234517"/>
    <w:rsid w:val="00235B0B"/>
    <w:rsid w:val="00236E68"/>
    <w:rsid w:val="002A4A18"/>
    <w:rsid w:val="002F145A"/>
    <w:rsid w:val="00361D54"/>
    <w:rsid w:val="00367521"/>
    <w:rsid w:val="003B3077"/>
    <w:rsid w:val="003D3E2F"/>
    <w:rsid w:val="003E4E43"/>
    <w:rsid w:val="003F219D"/>
    <w:rsid w:val="0040704A"/>
    <w:rsid w:val="004203B3"/>
    <w:rsid w:val="00433BEC"/>
    <w:rsid w:val="00444776"/>
    <w:rsid w:val="004451EB"/>
    <w:rsid w:val="00460177"/>
    <w:rsid w:val="00513704"/>
    <w:rsid w:val="00563E97"/>
    <w:rsid w:val="00572491"/>
    <w:rsid w:val="00592957"/>
    <w:rsid w:val="0061480F"/>
    <w:rsid w:val="0062268F"/>
    <w:rsid w:val="00631509"/>
    <w:rsid w:val="00652BD5"/>
    <w:rsid w:val="006D50FD"/>
    <w:rsid w:val="0075392F"/>
    <w:rsid w:val="007572EF"/>
    <w:rsid w:val="00797361"/>
    <w:rsid w:val="007E7FB5"/>
    <w:rsid w:val="007F1E58"/>
    <w:rsid w:val="00803463"/>
    <w:rsid w:val="008131EA"/>
    <w:rsid w:val="0082565E"/>
    <w:rsid w:val="008335FF"/>
    <w:rsid w:val="008436A6"/>
    <w:rsid w:val="00846501"/>
    <w:rsid w:val="00851017"/>
    <w:rsid w:val="008659E5"/>
    <w:rsid w:val="00867330"/>
    <w:rsid w:val="0087368B"/>
    <w:rsid w:val="008A622C"/>
    <w:rsid w:val="008B784C"/>
    <w:rsid w:val="00927509"/>
    <w:rsid w:val="0095269E"/>
    <w:rsid w:val="00985BA1"/>
    <w:rsid w:val="009A0441"/>
    <w:rsid w:val="009A3B1C"/>
    <w:rsid w:val="00A31202"/>
    <w:rsid w:val="00AE4050"/>
    <w:rsid w:val="00B21E25"/>
    <w:rsid w:val="00B24BC5"/>
    <w:rsid w:val="00B554F2"/>
    <w:rsid w:val="00B607F1"/>
    <w:rsid w:val="00B6496A"/>
    <w:rsid w:val="00C11338"/>
    <w:rsid w:val="00C3710B"/>
    <w:rsid w:val="00C40A4F"/>
    <w:rsid w:val="00C641D5"/>
    <w:rsid w:val="00C8533C"/>
    <w:rsid w:val="00CA7947"/>
    <w:rsid w:val="00CB619B"/>
    <w:rsid w:val="00CE3FB3"/>
    <w:rsid w:val="00CF6D84"/>
    <w:rsid w:val="00D24211"/>
    <w:rsid w:val="00D83A75"/>
    <w:rsid w:val="00D90541"/>
    <w:rsid w:val="00E04B8A"/>
    <w:rsid w:val="00E15871"/>
    <w:rsid w:val="00E30125"/>
    <w:rsid w:val="00EA5430"/>
    <w:rsid w:val="00F16138"/>
    <w:rsid w:val="00F2062D"/>
    <w:rsid w:val="00F63622"/>
    <w:rsid w:val="00F73685"/>
    <w:rsid w:val="00F905C5"/>
    <w:rsid w:val="00F95E62"/>
    <w:rsid w:val="00FB062A"/>
    <w:rsid w:val="00FE2BA6"/>
    <w:rsid w:val="00FF0186"/>
    <w:rsid w:val="23E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2D2D5D"/>
  <w15:docId w15:val="{2D927CC0-7E16-482D-9C67-EA6E980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211"/>
    <w:pPr>
      <w:widowControl w:val="0"/>
    </w:pPr>
    <w:rPr>
      <w:rFonts w:ascii="Calibri" w:hAnsi="Calibri" w:cs="Calibri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rsid w:val="00D242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42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242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semiHidden/>
    <w:rsid w:val="00D24211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a7">
    <w:name w:val="Body Text Indent"/>
    <w:basedOn w:val="a"/>
    <w:link w:val="a8"/>
    <w:rsid w:val="00D24211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9">
    <w:name w:val="annotation reference"/>
    <w:basedOn w:val="a0"/>
    <w:uiPriority w:val="99"/>
    <w:semiHidden/>
    <w:unhideWhenUsed/>
    <w:rsid w:val="00D242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42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24211"/>
    <w:rPr>
      <w:b/>
      <w:bCs/>
    </w:rPr>
  </w:style>
  <w:style w:type="paragraph" w:styleId="ae">
    <w:name w:val="footer"/>
    <w:basedOn w:val="a"/>
    <w:link w:val="af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24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Hyperlink"/>
    <w:basedOn w:val="a0"/>
    <w:uiPriority w:val="99"/>
    <w:unhideWhenUsed/>
    <w:rsid w:val="00D2421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3">
    <w:name w:val="Normal Indent"/>
    <w:basedOn w:val="a"/>
    <w:rsid w:val="00D24211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f4">
    <w:name w:val="Note Heading"/>
    <w:basedOn w:val="a"/>
    <w:next w:val="a"/>
    <w:link w:val="af5"/>
    <w:semiHidden/>
    <w:rsid w:val="00D24211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styleId="af6">
    <w:name w:val="page number"/>
    <w:basedOn w:val="a0"/>
    <w:rsid w:val="00D24211"/>
  </w:style>
  <w:style w:type="paragraph" w:styleId="af7">
    <w:name w:val="Plain Text"/>
    <w:basedOn w:val="a"/>
    <w:link w:val="af8"/>
    <w:rsid w:val="00D24211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D242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b">
    <w:name w:val="Table Grid"/>
    <w:basedOn w:val="a1"/>
    <w:uiPriority w:val="39"/>
    <w:rsid w:val="00D24211"/>
    <w:pPr>
      <w:widowControl w:val="0"/>
    </w:pPr>
    <w:rPr>
      <w:rFonts w:ascii="Calibri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D24211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toc 1"/>
    <w:basedOn w:val="a"/>
    <w:next w:val="a"/>
    <w:uiPriority w:val="39"/>
    <w:unhideWhenUsed/>
    <w:rsid w:val="00D24211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sz w:val="32"/>
      <w:szCs w:val="32"/>
    </w:rPr>
  </w:style>
  <w:style w:type="paragraph" w:styleId="21">
    <w:name w:val="toc 2"/>
    <w:basedOn w:val="a"/>
    <w:next w:val="a"/>
    <w:uiPriority w:val="39"/>
    <w:unhideWhenUsed/>
    <w:rsid w:val="00D24211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uiPriority w:val="39"/>
    <w:unhideWhenUsed/>
    <w:rsid w:val="00D24211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uiPriority w:val="39"/>
    <w:unhideWhenUsed/>
    <w:rsid w:val="00D24211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uiPriority w:val="39"/>
    <w:unhideWhenUsed/>
    <w:rsid w:val="00D24211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uiPriority w:val="39"/>
    <w:unhideWhenUsed/>
    <w:rsid w:val="00D24211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uiPriority w:val="39"/>
    <w:unhideWhenUsed/>
    <w:rsid w:val="00D24211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uiPriority w:val="39"/>
    <w:unhideWhenUsed/>
    <w:rsid w:val="00D24211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uiPriority w:val="39"/>
    <w:unhideWhenUsed/>
    <w:rsid w:val="00D24211"/>
    <w:pPr>
      <w:ind w:left="1920"/>
    </w:pPr>
    <w:rPr>
      <w:rFonts w:asciiTheme="minorHAnsi" w:hAnsiTheme="minorHAnsi"/>
      <w:sz w:val="18"/>
      <w:szCs w:val="18"/>
    </w:rPr>
  </w:style>
  <w:style w:type="character" w:customStyle="1" w:styleId="12">
    <w:name w:val="標題 1 字元"/>
    <w:basedOn w:val="a0"/>
    <w:link w:val="10"/>
    <w:uiPriority w:val="9"/>
    <w:qFormat/>
    <w:rsid w:val="00D24211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4211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qFormat/>
    <w:rsid w:val="00D24211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D24211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qFormat/>
    <w:rsid w:val="00D24211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qFormat/>
    <w:rsid w:val="00D24211"/>
    <w:rPr>
      <w:rFonts w:ascii="Calibri" w:hAnsi="Calibri" w:cs="Calibri"/>
      <w:b/>
      <w:kern w:val="0"/>
      <w:sz w:val="20"/>
      <w:szCs w:val="20"/>
    </w:rPr>
  </w:style>
  <w:style w:type="table" w:customStyle="1" w:styleId="TableNormal1">
    <w:name w:val="Table Normal1"/>
    <w:qFormat/>
    <w:rsid w:val="00D24211"/>
    <w:pPr>
      <w:widowControl w:val="0"/>
    </w:pPr>
    <w:rPr>
      <w:rFonts w:ascii="Calibri" w:hAnsi="Calibri" w:cs="Calibri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標題 字元"/>
    <w:basedOn w:val="a0"/>
    <w:link w:val="afc"/>
    <w:uiPriority w:val="10"/>
    <w:qFormat/>
    <w:rsid w:val="00D24211"/>
    <w:rPr>
      <w:rFonts w:ascii="Calibri" w:hAnsi="Calibri" w:cs="Calibri"/>
      <w:b/>
      <w:kern w:val="0"/>
      <w:sz w:val="72"/>
      <w:szCs w:val="72"/>
    </w:rPr>
  </w:style>
  <w:style w:type="paragraph" w:styleId="afe">
    <w:name w:val="List Paragraph"/>
    <w:basedOn w:val="a"/>
    <w:link w:val="aff"/>
    <w:uiPriority w:val="34"/>
    <w:qFormat/>
    <w:rsid w:val="00D24211"/>
    <w:pPr>
      <w:ind w:leftChars="200" w:left="480"/>
    </w:pPr>
  </w:style>
  <w:style w:type="character" w:customStyle="1" w:styleId="afa">
    <w:name w:val="副標題 字元"/>
    <w:basedOn w:val="a0"/>
    <w:link w:val="af9"/>
    <w:uiPriority w:val="11"/>
    <w:qFormat/>
    <w:rsid w:val="00D24211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b">
    <w:name w:val="註解文字 字元"/>
    <w:basedOn w:val="a0"/>
    <w:link w:val="aa"/>
    <w:uiPriority w:val="99"/>
    <w:semiHidden/>
    <w:rsid w:val="00D24211"/>
    <w:rPr>
      <w:rFonts w:ascii="Calibri" w:hAnsi="Calibri" w:cs="Calibri"/>
      <w:kern w:val="0"/>
      <w:szCs w:val="24"/>
    </w:rPr>
  </w:style>
  <w:style w:type="character" w:customStyle="1" w:styleId="ad">
    <w:name w:val="註解主旨 字元"/>
    <w:basedOn w:val="ab"/>
    <w:link w:val="ac"/>
    <w:uiPriority w:val="99"/>
    <w:semiHidden/>
    <w:rsid w:val="00D24211"/>
    <w:rPr>
      <w:rFonts w:ascii="Calibri" w:hAnsi="Calibri" w:cs="Calibri"/>
      <w:b/>
      <w:bCs/>
      <w:kern w:val="0"/>
      <w:szCs w:val="24"/>
    </w:rPr>
  </w:style>
  <w:style w:type="character" w:customStyle="1" w:styleId="a4">
    <w:name w:val="註解方塊文字 字元"/>
    <w:basedOn w:val="a0"/>
    <w:link w:val="a3"/>
    <w:rsid w:val="00D2421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1">
    <w:name w:val="頁首 字元"/>
    <w:basedOn w:val="a0"/>
    <w:link w:val="af0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24211"/>
    <w:rPr>
      <w:rFonts w:ascii="Calibri" w:hAnsi="Calibri" w:cs="Calibri"/>
      <w:kern w:val="0"/>
      <w:sz w:val="20"/>
      <w:szCs w:val="20"/>
    </w:rPr>
  </w:style>
  <w:style w:type="character" w:customStyle="1" w:styleId="14">
    <w:name w:val="未解析的提及1"/>
    <w:basedOn w:val="a0"/>
    <w:uiPriority w:val="99"/>
    <w:semiHidden/>
    <w:unhideWhenUsed/>
    <w:rsid w:val="00D24211"/>
    <w:rPr>
      <w:color w:val="605E5C"/>
      <w:shd w:val="clear" w:color="auto" w:fill="E1DFDD"/>
    </w:rPr>
  </w:style>
  <w:style w:type="character" w:customStyle="1" w:styleId="af5">
    <w:name w:val="註釋標題 字元"/>
    <w:basedOn w:val="a0"/>
    <w:link w:val="af4"/>
    <w:semiHidden/>
    <w:rsid w:val="00D24211"/>
    <w:rPr>
      <w:rFonts w:ascii="Times New Roman" w:eastAsia="新細明體" w:hAnsi="Times New Roman" w:cs="Times New Roman"/>
      <w:szCs w:val="20"/>
    </w:rPr>
  </w:style>
  <w:style w:type="character" w:customStyle="1" w:styleId="a6">
    <w:name w:val="本文 字元"/>
    <w:basedOn w:val="a0"/>
    <w:link w:val="a5"/>
    <w:semiHidden/>
    <w:rsid w:val="00D24211"/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純文字 字元"/>
    <w:basedOn w:val="a0"/>
    <w:link w:val="af7"/>
    <w:rsid w:val="00D24211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D24211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D24211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D24211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D24211"/>
    <w:pPr>
      <w:spacing w:line="240" w:lineRule="auto"/>
      <w:ind w:left="567" w:hanging="397"/>
    </w:pPr>
  </w:style>
  <w:style w:type="character" w:customStyle="1" w:styleId="a8">
    <w:name w:val="本文縮排 字元"/>
    <w:basedOn w:val="a0"/>
    <w:link w:val="a7"/>
    <w:rsid w:val="00D24211"/>
    <w:rPr>
      <w:rFonts w:ascii="Times New Roman" w:eastAsia="標楷體" w:hAnsi="Times New Roman" w:cs="Times New Roman"/>
      <w:sz w:val="28"/>
      <w:szCs w:val="20"/>
    </w:rPr>
  </w:style>
  <w:style w:type="paragraph" w:customStyle="1" w:styleId="word12">
    <w:name w:val="word12"/>
    <w:basedOn w:val="a"/>
    <w:rsid w:val="00D242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D24211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D24211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uiPriority w:val="39"/>
    <w:rsid w:val="00D24211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24211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f">
    <w:name w:val="清單段落 字元"/>
    <w:basedOn w:val="a0"/>
    <w:link w:val="afe"/>
    <w:uiPriority w:val="34"/>
    <w:locked/>
    <w:rsid w:val="00D24211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D285DC-D155-4522-A34D-CE2FE1A6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227</Words>
  <Characters>1298</Characters>
  <Application>Microsoft Office Word</Application>
  <DocSecurity>0</DocSecurity>
  <Lines>10</Lines>
  <Paragraphs>3</Paragraphs>
  <ScaleCrop>false</ScaleCrop>
  <Company>SYNNEX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張兆文</dc:creator>
  <cp:lastModifiedBy>Administrator</cp:lastModifiedBy>
  <cp:revision>7</cp:revision>
  <dcterms:created xsi:type="dcterms:W3CDTF">2024-11-07T06:35:00Z</dcterms:created>
  <dcterms:modified xsi:type="dcterms:W3CDTF">2024-11-25T06:22:00Z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