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4B82" w14:textId="642572C7" w:rsidR="00433062" w:rsidRDefault="00433062" w:rsidP="0043306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新細明體" w:hAnsi="新細明體"/>
          <w:b/>
          <w:bCs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cs="Gungsuh" w:hint="eastAsia"/>
          <w:b/>
          <w:color w:val="000000"/>
          <w:sz w:val="24"/>
          <w:szCs w:val="24"/>
          <w:u w:val="single"/>
        </w:rPr>
        <w:t>基隆市</w:t>
      </w:r>
      <w:r>
        <w:rPr>
          <w:rFonts w:ascii="Gungsuh" w:eastAsia="Gungsuh" w:hAnsi="Gungsuh" w:cs="Gungsuh"/>
          <w:b/>
          <w:color w:val="000000"/>
          <w:sz w:val="24"/>
          <w:szCs w:val="24"/>
          <w:u w:val="single"/>
        </w:rPr>
        <w:t xml:space="preserve">　　　</w:t>
      </w:r>
      <w:r>
        <w:rPr>
          <w:rFonts w:ascii="Gungsuh" w:hAnsi="Gungsuh" w:cs="Gungsuh" w:hint="eastAsia"/>
          <w:b/>
          <w:color w:val="000000"/>
          <w:sz w:val="24"/>
          <w:szCs w:val="24"/>
        </w:rPr>
        <w:t xml:space="preserve"> 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立</w:t>
      </w:r>
      <w:r>
        <w:rPr>
          <w:rFonts w:ascii="Gungsuh" w:eastAsia="Gungsuh" w:hAnsi="Gungsuh" w:cs="Gungsuh"/>
          <w:b/>
          <w:color w:val="000000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cs="Gungsuh" w:hint="eastAsia"/>
          <w:b/>
          <w:color w:val="000000"/>
          <w:sz w:val="24"/>
          <w:szCs w:val="24"/>
          <w:u w:val="single"/>
        </w:rPr>
        <w:t>百福</w:t>
      </w:r>
      <w:r>
        <w:rPr>
          <w:rFonts w:ascii="Gungsuh" w:eastAsia="Gungsuh" w:hAnsi="Gungsuh" w:cs="Gungsuh"/>
          <w:b/>
          <w:color w:val="000000"/>
          <w:sz w:val="24"/>
          <w:szCs w:val="24"/>
          <w:u w:val="single"/>
        </w:rPr>
        <w:t xml:space="preserve">　　</w:t>
      </w:r>
      <w:r>
        <w:rPr>
          <w:rFonts w:ascii="Gungsuh" w:hAnsi="Gungsuh" w:cs="Gungsuh" w:hint="eastAsia"/>
          <w:b/>
          <w:color w:val="000000"/>
          <w:sz w:val="24"/>
          <w:szCs w:val="24"/>
        </w:rPr>
        <w:t xml:space="preserve"> 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國民中學</w:t>
      </w:r>
      <w:r>
        <w:rPr>
          <w:rFonts w:ascii="Gungsuh" w:hAnsi="Gungsuh" w:cs="Gungsuh" w:hint="eastAsia"/>
          <w:b/>
          <w:color w:val="000000"/>
          <w:sz w:val="24"/>
          <w:szCs w:val="24"/>
        </w:rPr>
        <w:t xml:space="preserve"> </w:t>
      </w:r>
      <w:r>
        <w:rPr>
          <w:b/>
          <w:bCs/>
          <w:u w:val="single"/>
        </w:rPr>
        <w:t>113</w:t>
      </w:r>
      <w:proofErr w:type="gramStart"/>
      <w:r>
        <w:rPr>
          <w:rFonts w:ascii="Gungsuh" w:eastAsia="Gungsuh" w:hAnsi="Gungsuh" w:cs="Gungsuh"/>
          <w:b/>
          <w:color w:val="000000"/>
          <w:sz w:val="24"/>
          <w:szCs w:val="24"/>
        </w:rPr>
        <w:t>學年度第</w:t>
      </w:r>
      <w:proofErr w:type="gramEnd"/>
      <w:r>
        <w:rPr>
          <w:rFonts w:ascii="Gungsuh" w:hAnsi="Gungsuh" w:cs="Gungsuh" w:hint="eastAsia"/>
          <w:b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Gungsuh" w:eastAsia="Gungsuh" w:hAnsi="Gungsuh" w:cs="Gungsuh"/>
          <w:b/>
          <w:color w:val="000000"/>
          <w:sz w:val="24"/>
          <w:szCs w:val="24"/>
          <w:u w:val="single"/>
        </w:rPr>
        <w:t>一</w:t>
      </w:r>
      <w:proofErr w:type="gramEnd"/>
      <w:r>
        <w:rPr>
          <w:rFonts w:eastAsia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學期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Gungsuh" w:eastAsia="Gungsuh" w:hAnsi="Gungsuh" w:cs="Gungsuh"/>
          <w:b/>
          <w:color w:val="000000"/>
          <w:sz w:val="24"/>
          <w:szCs w:val="24"/>
          <w:u w:val="single"/>
        </w:rPr>
        <w:t xml:space="preserve">七 </w:t>
      </w:r>
      <w:r>
        <w:rPr>
          <w:rFonts w:ascii="Gungsuh" w:hAnsi="Gungsuh" w:cs="Gungsuh" w:hint="eastAsia"/>
          <w:b/>
          <w:color w:val="000000"/>
          <w:sz w:val="24"/>
          <w:szCs w:val="24"/>
        </w:rPr>
        <w:t xml:space="preserve"> </w:t>
      </w:r>
      <w:r>
        <w:rPr>
          <w:rFonts w:ascii="Gungsuh" w:eastAsia="Gungsuh" w:hAnsi="Gungsuh" w:cs="Gungsuh"/>
          <w:b/>
          <w:color w:val="000000"/>
          <w:sz w:val="24"/>
          <w:szCs w:val="24"/>
          <w:u w:val="single"/>
        </w:rPr>
        <w:t>年級</w:t>
      </w:r>
      <w:r>
        <w:rPr>
          <w:rFonts w:ascii="Gungsuh" w:hAnsi="Gungsuh" w:cs="Gungsuh" w:hint="eastAsia"/>
          <w:b/>
          <w:color w:val="000000"/>
          <w:sz w:val="24"/>
          <w:szCs w:val="24"/>
        </w:rPr>
        <w:t xml:space="preserve"> </w:t>
      </w:r>
      <w:r>
        <w:rPr>
          <w:rFonts w:eastAsia="標楷體"/>
          <w:b/>
          <w:bCs/>
          <w:u w:val="single"/>
        </w:rPr>
        <w:t xml:space="preserve">　</w:t>
      </w:r>
      <w:r>
        <w:rPr>
          <w:rFonts w:eastAsia="標楷體" w:hint="eastAsia"/>
          <w:b/>
          <w:bCs/>
          <w:sz w:val="24"/>
          <w:szCs w:val="24"/>
          <w:u w:val="single"/>
        </w:rPr>
        <w:t>國</w:t>
      </w:r>
      <w:r>
        <w:rPr>
          <w:rFonts w:eastAsia="標楷體"/>
          <w:b/>
          <w:bCs/>
          <w:sz w:val="24"/>
          <w:szCs w:val="24"/>
          <w:u w:val="single"/>
        </w:rPr>
        <w:t>文</w:t>
      </w:r>
      <w:r>
        <w:rPr>
          <w:rFonts w:eastAsia="標楷體"/>
          <w:b/>
          <w:bCs/>
          <w:u w:val="single"/>
        </w:rPr>
        <w:t xml:space="preserve">　</w:t>
      </w:r>
      <w:r>
        <w:rPr>
          <w:rFonts w:eastAsia="標楷體" w:hint="eastAsia"/>
          <w:b/>
          <w:bCs/>
        </w:rPr>
        <w:t xml:space="preserve"> 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領域教學活動設計</w:t>
      </w:r>
    </w:p>
    <w:p w14:paraId="05A5ACB9" w14:textId="77777777" w:rsidR="00433062" w:rsidRDefault="00433062" w:rsidP="00433062">
      <w:pPr>
        <w:widowControl w:val="0"/>
        <w:jc w:val="right"/>
        <w:rPr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教學節數：共</w:t>
      </w:r>
      <w:r>
        <w:rPr>
          <w:rFonts w:ascii="Gungsuh" w:hAnsi="Gungsuh" w:cs="Gungsuh" w:hint="eastAsia"/>
          <w:sz w:val="24"/>
          <w:szCs w:val="24"/>
        </w:rPr>
        <w:t>7</w:t>
      </w:r>
      <w:r>
        <w:rPr>
          <w:rFonts w:ascii="Gungsuh" w:eastAsia="Gungsuh" w:hAnsi="Gungsuh" w:cs="Gungsuh"/>
          <w:sz w:val="24"/>
          <w:szCs w:val="24"/>
        </w:rPr>
        <w:t>節</w:t>
      </w:r>
    </w:p>
    <w:tbl>
      <w:tblPr>
        <w:tblW w:w="1024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545"/>
        <w:gridCol w:w="546"/>
        <w:gridCol w:w="3950"/>
        <w:gridCol w:w="610"/>
        <w:gridCol w:w="520"/>
        <w:gridCol w:w="730"/>
        <w:gridCol w:w="462"/>
        <w:gridCol w:w="2317"/>
      </w:tblGrid>
      <w:tr w:rsidR="00433062" w14:paraId="305C80F7" w14:textId="77777777" w:rsidTr="009C4A27">
        <w:trPr>
          <w:trHeight w:val="520"/>
        </w:trPr>
        <w:tc>
          <w:tcPr>
            <w:tcW w:w="1658" w:type="dxa"/>
            <w:gridSpan w:val="3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3FDFD74D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hyperlink w:anchor="1fob9te">
              <w:r>
                <w:rPr>
                  <w:rFonts w:ascii="新細明體" w:hAnsi="新細明體"/>
                  <w:sz w:val="24"/>
                  <w:szCs w:val="24"/>
                  <w:u w:val="single"/>
                </w:rPr>
                <w:t>單元名稱</w:t>
              </w:r>
            </w:hyperlink>
          </w:p>
        </w:tc>
        <w:tc>
          <w:tcPr>
            <w:tcW w:w="4560" w:type="dxa"/>
            <w:gridSpan w:val="2"/>
            <w:tcBorders>
              <w:top w:val="single" w:sz="18" w:space="0" w:color="000000"/>
            </w:tcBorders>
            <w:vAlign w:val="center"/>
          </w:tcPr>
          <w:p w14:paraId="09537141" w14:textId="77777777" w:rsidR="00433062" w:rsidRDefault="00433062" w:rsidP="009C4A27">
            <w:pPr>
              <w:widowControl w:val="0"/>
              <w:ind w:right="120"/>
              <w:jc w:val="center"/>
              <w:rPr>
                <w:rFonts w:ascii="新細明體" w:hAnsi="新細明體"/>
                <w:b/>
                <w:color w:val="000000"/>
                <w:sz w:val="24"/>
                <w:szCs w:val="24"/>
              </w:rPr>
            </w:pPr>
            <w:bookmarkStart w:id="0" w:name="五、兒時記趣"/>
            <w:r>
              <w:rPr>
                <w:rFonts w:ascii="新細明體" w:hAnsi="新細明體" w:cs="Gungsuh"/>
                <w:b/>
                <w:color w:val="000000"/>
                <w:sz w:val="24"/>
                <w:szCs w:val="24"/>
              </w:rPr>
              <w:t>七、兒時記趣</w:t>
            </w:r>
            <w:bookmarkEnd w:id="0"/>
          </w:p>
        </w:tc>
        <w:tc>
          <w:tcPr>
            <w:tcW w:w="1712" w:type="dxa"/>
            <w:gridSpan w:val="3"/>
            <w:tcBorders>
              <w:top w:val="single" w:sz="18" w:space="0" w:color="000000"/>
            </w:tcBorders>
            <w:vAlign w:val="center"/>
          </w:tcPr>
          <w:p w14:paraId="612C7AA4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授課日期</w:t>
            </w:r>
          </w:p>
        </w:tc>
        <w:tc>
          <w:tcPr>
            <w:tcW w:w="231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269CFFB" w14:textId="76283389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113.12.02</w:t>
            </w:r>
          </w:p>
        </w:tc>
      </w:tr>
      <w:tr w:rsidR="00433062" w14:paraId="3FB2BA14" w14:textId="77777777" w:rsidTr="009C4A27">
        <w:trPr>
          <w:trHeight w:val="560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vAlign w:val="center"/>
          </w:tcPr>
          <w:p w14:paraId="67CC40B9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教材來源</w:t>
            </w:r>
          </w:p>
        </w:tc>
        <w:tc>
          <w:tcPr>
            <w:tcW w:w="4560" w:type="dxa"/>
            <w:gridSpan w:val="2"/>
            <w:vAlign w:val="center"/>
          </w:tcPr>
          <w:p w14:paraId="21DBE482" w14:textId="77777777" w:rsidR="00433062" w:rsidRDefault="00433062" w:rsidP="009C4A27">
            <w:pPr>
              <w:widowControl w:val="0"/>
              <w:ind w:right="120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翰林版</w:t>
            </w:r>
          </w:p>
        </w:tc>
        <w:tc>
          <w:tcPr>
            <w:tcW w:w="1712" w:type="dxa"/>
            <w:gridSpan w:val="3"/>
            <w:vAlign w:val="center"/>
          </w:tcPr>
          <w:p w14:paraId="0BDA06E7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教    師</w:t>
            </w:r>
          </w:p>
        </w:tc>
        <w:tc>
          <w:tcPr>
            <w:tcW w:w="2317" w:type="dxa"/>
            <w:tcBorders>
              <w:right w:val="single" w:sz="18" w:space="0" w:color="000000"/>
            </w:tcBorders>
            <w:vAlign w:val="center"/>
          </w:tcPr>
          <w:p w14:paraId="46477DD2" w14:textId="73BB4FEA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吳惠文</w:t>
            </w:r>
            <w:r>
              <w:rPr>
                <w:rFonts w:ascii="新細明體" w:hAnsi="新細明體"/>
                <w:sz w:val="24"/>
                <w:szCs w:val="24"/>
              </w:rPr>
              <w:t xml:space="preserve">       </w:t>
            </w:r>
          </w:p>
        </w:tc>
      </w:tr>
      <w:tr w:rsidR="00433062" w14:paraId="3315C5DE" w14:textId="77777777" w:rsidTr="009C4A27">
        <w:trPr>
          <w:trHeight w:val="440"/>
        </w:trPr>
        <w:tc>
          <w:tcPr>
            <w:tcW w:w="56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6997478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月</w:t>
            </w:r>
          </w:p>
        </w:tc>
        <w:tc>
          <w:tcPr>
            <w:tcW w:w="545" w:type="dxa"/>
            <w:tcBorders>
              <w:left w:val="single" w:sz="4" w:space="0" w:color="000000"/>
            </w:tcBorders>
            <w:vAlign w:val="center"/>
          </w:tcPr>
          <w:p w14:paraId="08160C52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日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vAlign w:val="center"/>
          </w:tcPr>
          <w:p w14:paraId="50E34868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節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  <w:vAlign w:val="center"/>
          </w:tcPr>
          <w:p w14:paraId="3A5D9479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教    學    重    點</w:t>
            </w:r>
          </w:p>
        </w:tc>
      </w:tr>
      <w:tr w:rsidR="00433062" w14:paraId="325E6028" w14:textId="77777777" w:rsidTr="009C4A27">
        <w:trPr>
          <w:trHeight w:val="42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9C4E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D4130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ABB03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DA51D36" w14:textId="77777777" w:rsidR="00433062" w:rsidRDefault="00433062" w:rsidP="009C4A27">
            <w:pPr>
              <w:widowControl w:val="0"/>
              <w:rPr>
                <w:rFonts w:ascii="新細明體" w:hAnsi="新細明體"/>
                <w:color w:val="0000FF"/>
                <w:sz w:val="24"/>
                <w:szCs w:val="24"/>
              </w:rPr>
            </w:pP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認識沈復及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其著作介紹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、</w:t>
            </w:r>
            <w:r>
              <w:rPr>
                <w:rFonts w:ascii="新細明體" w:hAnsi="新細明體" w:cs="Gungsuh"/>
                <w:sz w:val="24"/>
                <w:szCs w:val="24"/>
              </w:rPr>
              <w:t xml:space="preserve">課文第一段文本講述 </w:t>
            </w:r>
          </w:p>
        </w:tc>
      </w:tr>
      <w:tr w:rsidR="00433062" w14:paraId="0D11832A" w14:textId="77777777" w:rsidTr="009C4A27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B991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2AE41E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E10B8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二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D5410B4" w14:textId="77777777" w:rsidR="00433062" w:rsidRDefault="00433062" w:rsidP="009C4A27">
            <w:pPr>
              <w:widowControl w:val="0"/>
              <w:rPr>
                <w:rFonts w:ascii="新細明體" w:hAnsi="新細明體"/>
                <w:color w:val="0000FF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課文第二段文本講述（文言文圈補主語和理解生難字詞）</w:t>
            </w:r>
          </w:p>
        </w:tc>
      </w:tr>
      <w:tr w:rsidR="00433062" w14:paraId="3AF7F48F" w14:textId="77777777" w:rsidTr="009C4A27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9774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7C3BFF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66D0C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三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C621CCE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課文第三段文本講述（文言文圈補主語和理解生難字詞）</w:t>
            </w:r>
          </w:p>
        </w:tc>
      </w:tr>
      <w:tr w:rsidR="00433062" w14:paraId="500F1D68" w14:textId="77777777" w:rsidTr="009C4A27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F71A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D8286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545F6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四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09F52A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課文第四段文本講述（文言文圈補主語和理解生難字詞）</w:t>
            </w:r>
          </w:p>
        </w:tc>
      </w:tr>
      <w:tr w:rsidR="00433062" w14:paraId="794AAEE4" w14:textId="77777777" w:rsidTr="009C4A27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EDC1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8F02F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32AA4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五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BC7C12D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活動設計：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錯位攝影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或圖像聯想</w:t>
            </w:r>
          </w:p>
        </w:tc>
      </w:tr>
      <w:tr w:rsidR="00433062" w14:paraId="203F9EB5" w14:textId="77777777" w:rsidTr="009C4A27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4EF9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680E6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BB440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六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2FEB3AC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觀點衝突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、</w:t>
            </w:r>
            <w:r>
              <w:rPr>
                <w:rFonts w:ascii="新細明體" w:hAnsi="新細明體" w:cs="Gungsuh"/>
                <w:sz w:val="24"/>
                <w:szCs w:val="24"/>
              </w:rPr>
              <w:t xml:space="preserve">以動物做臨床實驗  </w:t>
            </w:r>
          </w:p>
        </w:tc>
      </w:tr>
      <w:tr w:rsidR="00433062" w14:paraId="3EA4C29B" w14:textId="77777777" w:rsidTr="009C4A27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5BB2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2A29E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550E8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七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23D8F06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以動物做臨床實驗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、</w:t>
            </w:r>
            <w:r>
              <w:rPr>
                <w:rFonts w:ascii="新細明體" w:hAnsi="新細明體" w:cs="Gungsuh"/>
                <w:sz w:val="24"/>
                <w:szCs w:val="24"/>
              </w:rPr>
              <w:t>指定閱讀與討論</w:t>
            </w:r>
          </w:p>
        </w:tc>
      </w:tr>
      <w:tr w:rsidR="00433062" w14:paraId="3FAA94A4" w14:textId="77777777" w:rsidTr="009C4A27">
        <w:trPr>
          <w:trHeight w:val="660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vAlign w:val="center"/>
          </w:tcPr>
          <w:p w14:paraId="51CA7DAA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教學準備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</w:tcPr>
          <w:p w14:paraId="6043B5ED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b/>
                <w:sz w:val="24"/>
                <w:szCs w:val="24"/>
              </w:rPr>
              <w:t>教師準備：</w:t>
            </w:r>
          </w:p>
          <w:p w14:paraId="20A736C4" w14:textId="77777777" w:rsidR="00433062" w:rsidRDefault="00433062" w:rsidP="009C4A27">
            <w:pPr>
              <w:widowControl w:val="0"/>
              <w:ind w:firstLineChars="200" w:firstLine="480"/>
              <w:jc w:val="both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/>
                <w:color w:val="000000"/>
                <w:sz w:val="24"/>
                <w:szCs w:val="24"/>
              </w:rPr>
              <w:t>1.</w:t>
            </w:r>
            <w:r>
              <w:rPr>
                <w:rFonts w:ascii="新細明體" w:hAnsi="新細明體" w:cs="Gungsuh"/>
                <w:sz w:val="24"/>
                <w:szCs w:val="24"/>
              </w:rPr>
              <w:t>熟悉本課教材，充分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研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讀教師手冊、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備課用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書及相關書籍。</w:t>
            </w:r>
          </w:p>
          <w:p w14:paraId="49ECC5BC" w14:textId="77777777" w:rsidR="00433062" w:rsidRDefault="00433062" w:rsidP="009C4A27">
            <w:pPr>
              <w:widowControl w:val="0"/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2.蒐集有關圖片、資料等補充教材。</w:t>
            </w:r>
          </w:p>
          <w:p w14:paraId="1B6A908B" w14:textId="77777777" w:rsidR="00433062" w:rsidRDefault="00433062" w:rsidP="009C4A27">
            <w:pPr>
              <w:widowControl w:val="0"/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3.布置教學環境。</w:t>
            </w:r>
          </w:p>
          <w:p w14:paraId="6237F6C4" w14:textId="77777777" w:rsidR="00433062" w:rsidRDefault="00433062" w:rsidP="009C4A27">
            <w:pPr>
              <w:widowControl w:val="0"/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4.指導學生預習本課。</w:t>
            </w:r>
          </w:p>
          <w:p w14:paraId="1802A7FB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b/>
                <w:sz w:val="24"/>
                <w:szCs w:val="24"/>
              </w:rPr>
              <w:t>學生準備：</w:t>
            </w:r>
          </w:p>
          <w:p w14:paraId="38F2F571" w14:textId="77777777" w:rsidR="00433062" w:rsidRDefault="00433062" w:rsidP="009C4A27">
            <w:pPr>
              <w:widowControl w:val="0"/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/>
                <w:sz w:val="24"/>
                <w:szCs w:val="24"/>
              </w:rPr>
              <w:t xml:space="preserve">1. </w:t>
            </w:r>
            <w:r>
              <w:rPr>
                <w:rFonts w:ascii="新細明體" w:hAnsi="新細明體" w:cs="Gungsuh"/>
                <w:sz w:val="24"/>
                <w:szCs w:val="24"/>
              </w:rPr>
              <w:t>預習課文。</w:t>
            </w:r>
          </w:p>
          <w:p w14:paraId="5BBEBECD" w14:textId="77777777" w:rsidR="00433062" w:rsidRDefault="00433062" w:rsidP="009C4A27">
            <w:pPr>
              <w:widowControl w:val="0"/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2. 蒐集討論主題的相關資料</w:t>
            </w:r>
          </w:p>
        </w:tc>
      </w:tr>
      <w:tr w:rsidR="00433062" w14:paraId="1B537476" w14:textId="77777777" w:rsidTr="009C4A27">
        <w:trPr>
          <w:trHeight w:val="660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vAlign w:val="center"/>
          </w:tcPr>
          <w:p w14:paraId="0E152D13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教學資源</w:t>
            </w:r>
          </w:p>
          <w:p w14:paraId="5D6EEF0B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  <w:p w14:paraId="03D55B3B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（參考網站、書目）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</w:tcPr>
          <w:p w14:paraId="2B199EEE" w14:textId="77777777" w:rsidR="00433062" w:rsidRDefault="00433062" w:rsidP="009C4A27">
            <w:pPr>
              <w:widowControl w:val="0"/>
              <w:ind w:left="92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Gungsuh"/>
                <w:b/>
                <w:sz w:val="24"/>
                <w:szCs w:val="24"/>
              </w:rPr>
              <w:t>一</w:t>
            </w:r>
            <w:r>
              <w:rPr>
                <w:rFonts w:ascii="新細明體" w:hAnsi="新細明體" w:cs="Gungsuh"/>
                <w:b/>
                <w:color w:val="000000"/>
                <w:sz w:val="24"/>
                <w:szCs w:val="24"/>
              </w:rPr>
              <w:t>、書籍：</w:t>
            </w:r>
          </w:p>
          <w:p w14:paraId="10F2E8A8" w14:textId="77777777" w:rsidR="00433062" w:rsidRDefault="00433062" w:rsidP="009C4A27">
            <w:pPr>
              <w:widowControl w:val="0"/>
              <w:ind w:left="332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 xml:space="preserve">　1.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《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放學了！14個作家的妙童年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》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>‧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朱天心、張曉風等</w:t>
            </w:r>
            <w:proofErr w:type="gramStart"/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>‧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國語日報社</w:t>
            </w:r>
          </w:p>
          <w:p w14:paraId="51D4207D" w14:textId="77777777" w:rsidR="00433062" w:rsidRDefault="00433062" w:rsidP="009C4A27">
            <w:pPr>
              <w:widowControl w:val="0"/>
              <w:ind w:leftChars="166" w:left="332" w:firstLineChars="100" w:firstLine="240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2.《我看見、我知道、我思考》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‧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中島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芭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旺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‧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丁世佳譯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‧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三采文化</w:t>
            </w:r>
          </w:p>
          <w:p w14:paraId="51EF42BC" w14:textId="77777777" w:rsidR="00433062" w:rsidRDefault="00433062" w:rsidP="009C4A27">
            <w:pPr>
              <w:widowControl w:val="0"/>
              <w:ind w:leftChars="166" w:left="332" w:firstLineChars="100" w:firstLine="240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/>
                <w:color w:val="000000"/>
                <w:sz w:val="24"/>
                <w:szCs w:val="24"/>
              </w:rPr>
              <w:t>3.《</w:t>
            </w:r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風島飛起來》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‧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張嘉驊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‧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小魯文化</w:t>
            </w:r>
          </w:p>
          <w:p w14:paraId="62E012A4" w14:textId="77777777" w:rsidR="00433062" w:rsidRDefault="00433062" w:rsidP="009C4A27">
            <w:pPr>
              <w:widowControl w:val="0"/>
              <w:ind w:leftChars="166" w:left="332" w:firstLineChars="100" w:firstLine="24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/>
                <w:color w:val="000000"/>
                <w:sz w:val="24"/>
                <w:szCs w:val="24"/>
              </w:rPr>
              <w:t>4.《</w:t>
            </w:r>
            <w:r>
              <w:rPr>
                <w:rFonts w:ascii="新細明體" w:hAnsi="新細明體" w:cs="Gungsuh"/>
                <w:color w:val="000000"/>
                <w:sz w:val="24"/>
                <w:szCs w:val="24"/>
                <w:highlight w:val="white"/>
              </w:rPr>
              <w:t>為動物說話》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  <w:highlight w:val="white"/>
              </w:rPr>
              <w:t>‧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  <w:highlight w:val="white"/>
              </w:rPr>
              <w:t>波伊曼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  <w:highlight w:val="white"/>
              </w:rPr>
              <w:t>‧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  <w:highlight w:val="white"/>
              </w:rPr>
              <w:t>張忠宏譯</w:t>
            </w:r>
            <w:proofErr w:type="gramStart"/>
            <w:r>
              <w:rPr>
                <w:rFonts w:ascii="新細明體" w:hAnsi="新細明體" w:cs="新細明體"/>
                <w:color w:val="000000"/>
                <w:sz w:val="24"/>
                <w:szCs w:val="24"/>
                <w:highlight w:val="white"/>
              </w:rPr>
              <w:t>‧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  <w:highlight w:val="white"/>
              </w:rPr>
              <w:t>桂冠</w:t>
            </w:r>
            <w:r>
              <w:rPr>
                <w:rFonts w:ascii="新細明體" w:hAnsi="新細明體" w:cs="Gungsuh" w:hint="eastAsia"/>
                <w:color w:val="000000"/>
                <w:sz w:val="24"/>
                <w:szCs w:val="24"/>
                <w:highlight w:val="white"/>
              </w:rPr>
              <w:t>圖書</w:t>
            </w:r>
          </w:p>
          <w:p w14:paraId="49381071" w14:textId="77777777" w:rsidR="00433062" w:rsidRDefault="00433062" w:rsidP="009C4A27">
            <w:pPr>
              <w:widowControl w:val="0"/>
              <w:ind w:left="92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b/>
                <w:sz w:val="24"/>
                <w:szCs w:val="24"/>
              </w:rPr>
              <w:t>二、網站：</w:t>
            </w:r>
          </w:p>
          <w:p w14:paraId="06DBAA5A" w14:textId="77777777" w:rsidR="00433062" w:rsidRDefault="00433062" w:rsidP="009C4A27">
            <w:pPr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/>
              </w:rPr>
              <w:t xml:space="preserve">　　　</w:t>
            </w:r>
            <w:r>
              <w:rPr>
                <w:rFonts w:ascii="新細明體" w:hAnsi="新細明體" w:cs="Gungsuh"/>
                <w:sz w:val="24"/>
                <w:szCs w:val="24"/>
              </w:rPr>
              <w:t>1.英國藝術家用剪紙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與錯位攝影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改造歐洲地標建築</w:t>
            </w:r>
          </w:p>
          <w:p w14:paraId="3422F65E" w14:textId="77777777" w:rsidR="00433062" w:rsidRDefault="00433062" w:rsidP="009C4A27">
            <w:pPr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/>
              </w:rPr>
              <w:t xml:space="preserve">　　　　</w:t>
            </w:r>
            <w:r>
              <w:rPr>
                <w:rFonts w:ascii="新細明體" w:hAnsi="新細明體" w:hint="eastAsia"/>
                <w:sz w:val="24"/>
              </w:rPr>
              <w:t>網址：</w:t>
            </w:r>
            <w:r>
              <w:rPr>
                <w:rFonts w:ascii="新細明體" w:hAnsi="新細明體"/>
                <w:sz w:val="24"/>
                <w:szCs w:val="24"/>
                <w:u w:val="single"/>
              </w:rPr>
              <w:t>https://www.instagram.com/paperboyo/</w:t>
            </w:r>
          </w:p>
          <w:p w14:paraId="3C524C6A" w14:textId="77777777" w:rsidR="00433062" w:rsidRDefault="00433062" w:rsidP="009C4A27">
            <w:pPr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/>
                <w:color w:val="000000"/>
              </w:rPr>
              <w:t xml:space="preserve">　　　</w:t>
            </w:r>
            <w:r>
              <w:rPr>
                <w:rFonts w:ascii="新細明體" w:hAnsi="新細明體" w:cs="Gungsuh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視覺錯位照片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 xml:space="preserve">是如何拍攝的？   </w:t>
            </w:r>
          </w:p>
          <w:p w14:paraId="3C4A574C" w14:textId="77777777" w:rsidR="00433062" w:rsidRDefault="00433062" w:rsidP="009C4A27">
            <w:pPr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/>
                <w:color w:val="000000"/>
              </w:rPr>
              <w:t xml:space="preserve">　　　　</w:t>
            </w:r>
            <w:r>
              <w:rPr>
                <w:rFonts w:ascii="新細明體" w:hAnsi="新細明體" w:hint="eastAsia"/>
                <w:sz w:val="24"/>
              </w:rPr>
              <w:t>網址：</w:t>
            </w:r>
            <w:hyperlink r:id="rId4"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https://kknews.c</w:t>
              </w:r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c</w:t>
              </w:r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/zh-tw/photography/bxr86pj.html</w:t>
              </w:r>
            </w:hyperlink>
          </w:p>
          <w:p w14:paraId="0B03E1D1" w14:textId="77777777" w:rsidR="00433062" w:rsidRDefault="00433062" w:rsidP="009C4A27">
            <w:pPr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/>
                <w:color w:val="000000"/>
              </w:rPr>
              <w:t xml:space="preserve">　　　</w:t>
            </w:r>
            <w:r>
              <w:rPr>
                <w:rFonts w:ascii="新細明體" w:hAnsi="新細明體" w:cs="Gungsuh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.可體會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誇飾法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具體效果的影音：</w:t>
            </w:r>
          </w:p>
          <w:p w14:paraId="2EFAD549" w14:textId="77777777" w:rsidR="00433062" w:rsidRDefault="00433062" w:rsidP="009C4A27">
            <w:pPr>
              <w:ind w:firstLineChars="300" w:firstLine="720"/>
              <w:rPr>
                <w:rFonts w:ascii="新細明體" w:hAnsi="新細明體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新細明體" w:hAnsi="新細明體" w:cs="Gungsuh" w:hint="eastAsia"/>
                <w:color w:val="000000"/>
                <w:sz w:val="24"/>
                <w:szCs w:val="24"/>
              </w:rPr>
              <w:t>(1)《</w:t>
            </w:r>
            <w:r>
              <w:rPr>
                <w:rFonts w:ascii="新細明體" w:hAnsi="新細明體" w:cs="Arial Unicode MS"/>
                <w:color w:val="000000"/>
                <w:sz w:val="24"/>
                <w:szCs w:val="24"/>
                <w:highlight w:val="white"/>
              </w:rPr>
              <w:t xml:space="preserve">我們這一家》第161集 </w:t>
            </w:r>
            <w:r>
              <w:rPr>
                <w:rFonts w:ascii="新細明體" w:hAnsi="新細明體" w:cs="Arial Unicode MS" w:hint="eastAsia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新細明體" w:hAnsi="新細明體" w:cs="Arial Unicode MS"/>
                <w:color w:val="000000"/>
                <w:sz w:val="24"/>
                <w:szCs w:val="24"/>
                <w:highlight w:val="white"/>
              </w:rPr>
              <w:t>爸爸的超大噴嚏聲</w:t>
            </w:r>
          </w:p>
          <w:p w14:paraId="67D51A7F" w14:textId="77777777" w:rsidR="00433062" w:rsidRDefault="00433062" w:rsidP="009C4A27">
            <w:pPr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Arial"/>
                <w:color w:val="000000"/>
                <w:sz w:val="24"/>
                <w:szCs w:val="24"/>
                <w:highlight w:val="white"/>
              </w:rPr>
              <w:t xml:space="preserve">   </w:t>
            </w:r>
            <w:r>
              <w:rPr>
                <w:rFonts w:ascii="新細明體" w:hAnsi="新細明體" w:cs="Arial" w:hint="eastAsia"/>
                <w:color w:val="000000"/>
                <w:sz w:val="24"/>
                <w:szCs w:val="24"/>
                <w:highlight w:val="white"/>
              </w:rPr>
              <w:t xml:space="preserve">      </w:t>
            </w:r>
            <w:r>
              <w:rPr>
                <w:rFonts w:ascii="新細明體" w:hAnsi="新細明體" w:cs="Arial"/>
                <w:color w:val="000000"/>
                <w:sz w:val="24"/>
                <w:szCs w:val="24"/>
                <w:highlight w:val="white"/>
              </w:rPr>
              <w:t xml:space="preserve">    </w:t>
            </w:r>
            <w:r>
              <w:rPr>
                <w:rFonts w:ascii="新細明體" w:hAnsi="新細明體" w:cs="Arial" w:hint="eastAsia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新細明體" w:hAnsi="新細明體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新細明體" w:hAnsi="新細明體" w:hint="eastAsia"/>
                <w:sz w:val="24"/>
              </w:rPr>
              <w:t>網址：</w:t>
            </w:r>
            <w:r>
              <w:rPr>
                <w:rFonts w:ascii="新細明體" w:hAnsi="新細明體"/>
                <w:color w:val="000000"/>
                <w:sz w:val="24"/>
                <w:szCs w:val="24"/>
                <w:u w:val="single"/>
              </w:rPr>
              <w:t>https://youtu.be/sP2D4gm6VWk</w:t>
            </w:r>
          </w:p>
          <w:p w14:paraId="75667730" w14:textId="77777777" w:rsidR="00433062" w:rsidRDefault="00433062" w:rsidP="009C4A27">
            <w:pPr>
              <w:ind w:firstLineChars="300" w:firstLine="720"/>
              <w:rPr>
                <w:rFonts w:ascii="新細明體" w:hAnsi="新細明體" w:cs="Gungsuh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Gungsuh" w:hint="eastAsia"/>
                <w:color w:val="000000"/>
                <w:sz w:val="24"/>
                <w:szCs w:val="24"/>
              </w:rPr>
              <w:t>(2)</w:t>
            </w:r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友露安（機車篇）廣告</w:t>
            </w:r>
            <w:r>
              <w:rPr>
                <w:rFonts w:ascii="新細明體" w:hAnsi="新細明體" w:cs="Gungsuh" w:hint="eastAsia"/>
                <w:color w:val="000000"/>
                <w:sz w:val="24"/>
                <w:szCs w:val="24"/>
              </w:rPr>
              <w:t xml:space="preserve">  </w:t>
            </w:r>
          </w:p>
          <w:p w14:paraId="76F772B5" w14:textId="77777777" w:rsidR="00433062" w:rsidRDefault="00433062" w:rsidP="009C4A27">
            <w:pPr>
              <w:ind w:firstLineChars="400" w:firstLine="960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</w:rPr>
              <w:t>網址：</w:t>
            </w:r>
            <w:hyperlink r:id="rId5"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https:/</w:t>
              </w:r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/</w:t>
              </w:r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youtu.be/XfGfxOgDi1M</w:t>
              </w:r>
            </w:hyperlink>
          </w:p>
          <w:p w14:paraId="0DF876C7" w14:textId="77777777" w:rsidR="00433062" w:rsidRDefault="00433062" w:rsidP="009C4A27">
            <w:pPr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/>
                <w:color w:val="000000"/>
              </w:rPr>
              <w:t xml:space="preserve">　　　</w:t>
            </w:r>
            <w:r>
              <w:rPr>
                <w:rFonts w:ascii="新細明體" w:hAnsi="新細明體" w:cs="Gungsuh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.今天世界</w:t>
            </w:r>
            <w:proofErr w:type="gramStart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動物權日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 xml:space="preserve"> 臺灣第2年響應活動</w:t>
            </w:r>
          </w:p>
          <w:p w14:paraId="0FF16EDD" w14:textId="77777777" w:rsidR="00433062" w:rsidRDefault="00433062" w:rsidP="009C4A27">
            <w:pPr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新細明體" w:hAnsi="新細明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 w:val="24"/>
              </w:rPr>
              <w:t>網址：</w:t>
            </w:r>
            <w:hyperlink r:id="rId6"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https://new</w:t>
              </w:r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s</w:t>
              </w:r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.pts.org.tw/article/433447</w:t>
              </w:r>
            </w:hyperlink>
          </w:p>
          <w:p w14:paraId="3C36BB19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/>
                <w:color w:val="000000"/>
              </w:rPr>
              <w:t xml:space="preserve">　　　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新細明體" w:hAnsi="新細明體"/>
                <w:color w:val="000000"/>
                <w:sz w:val="24"/>
                <w:szCs w:val="24"/>
              </w:rPr>
              <w:t>.</w:t>
            </w:r>
            <w:r>
              <w:rPr>
                <w:rFonts w:ascii="新細明體" w:hAnsi="新細明體" w:cs="Gungsuh"/>
                <w:color w:val="000000"/>
                <w:sz w:val="24"/>
                <w:szCs w:val="24"/>
                <w:highlight w:val="white"/>
              </w:rPr>
              <w:t>臺灣大學動物權利發展社講座</w:t>
            </w:r>
            <w:r>
              <w:rPr>
                <w:rFonts w:ascii="新細明體" w:hAnsi="新細明體" w:cs="Gungsuh" w:hint="eastAsia"/>
                <w:color w:val="000000"/>
                <w:sz w:val="24"/>
                <w:szCs w:val="24"/>
                <w:highlight w:val="white"/>
              </w:rPr>
              <w:t>「</w:t>
            </w:r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動物實驗的科學性與人性</w:t>
            </w:r>
            <w:r>
              <w:rPr>
                <w:rFonts w:ascii="新細明體" w:hAnsi="新細明體" w:cs="Gungsuh" w:hint="eastAsia"/>
                <w:color w:val="000000"/>
                <w:sz w:val="24"/>
                <w:szCs w:val="24"/>
                <w:highlight w:val="white"/>
              </w:rPr>
              <w:t>」</w:t>
            </w:r>
          </w:p>
          <w:p w14:paraId="1AB48B5F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新細明體" w:hAnsi="新細明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新細明體" w:hAnsi="新細明體" w:hint="eastAsia"/>
                <w:sz w:val="24"/>
              </w:rPr>
              <w:t>網址：</w:t>
            </w:r>
            <w:hyperlink r:id="rId7"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https://www.y</w:t>
              </w:r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o</w:t>
              </w:r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utube.com/watch?v=NfYgjAhBG7E</w:t>
              </w:r>
            </w:hyperlink>
          </w:p>
        </w:tc>
      </w:tr>
      <w:tr w:rsidR="00433062" w14:paraId="7B1CDFEC" w14:textId="77777777" w:rsidTr="009C4A27">
        <w:trPr>
          <w:trHeight w:val="500"/>
        </w:trPr>
        <w:tc>
          <w:tcPr>
            <w:tcW w:w="5608" w:type="dxa"/>
            <w:gridSpan w:val="4"/>
            <w:tcBorders>
              <w:left w:val="single" w:sz="18" w:space="0" w:color="000000"/>
            </w:tcBorders>
            <w:vAlign w:val="center"/>
          </w:tcPr>
          <w:p w14:paraId="6BA78824" w14:textId="77777777" w:rsidR="00433062" w:rsidRDefault="00433062" w:rsidP="009C4A27">
            <w:pPr>
              <w:widowControl w:val="0"/>
              <w:ind w:right="12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核心素養與議題融入</w:t>
            </w: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  <w:vAlign w:val="center"/>
          </w:tcPr>
          <w:p w14:paraId="151EAC8A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學習表現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4CDED7E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學習內容</w:t>
            </w:r>
          </w:p>
        </w:tc>
      </w:tr>
      <w:tr w:rsidR="00433062" w14:paraId="50ECD643" w14:textId="77777777" w:rsidTr="009C4A27">
        <w:trPr>
          <w:trHeight w:val="340"/>
        </w:trPr>
        <w:tc>
          <w:tcPr>
            <w:tcW w:w="5608" w:type="dxa"/>
            <w:gridSpan w:val="4"/>
            <w:tcBorders>
              <w:left w:val="single" w:sz="18" w:space="0" w:color="000000"/>
            </w:tcBorders>
          </w:tcPr>
          <w:p w14:paraId="1DC7692E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b/>
                <w:sz w:val="24"/>
                <w:szCs w:val="24"/>
              </w:rPr>
              <w:t>核心素養項目</w:t>
            </w:r>
          </w:p>
          <w:p w14:paraId="061ADAB6" w14:textId="77777777" w:rsidR="00433062" w:rsidRDefault="00433062" w:rsidP="009C4A27">
            <w:pPr>
              <w:spacing w:line="300" w:lineRule="exact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A1身心素質與自我精進</w:t>
            </w:r>
          </w:p>
          <w:p w14:paraId="4F453928" w14:textId="77777777" w:rsidR="00433062" w:rsidRDefault="00433062" w:rsidP="009C4A27">
            <w:pPr>
              <w:spacing w:line="300" w:lineRule="exact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B1符號運用與溝通表達</w:t>
            </w:r>
          </w:p>
          <w:p w14:paraId="2DAE807C" w14:textId="77777777" w:rsidR="00433062" w:rsidRDefault="00433062" w:rsidP="009C4A27">
            <w:pPr>
              <w:widowControl w:val="0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B3藝術涵養與美感素養</w:t>
            </w:r>
          </w:p>
          <w:p w14:paraId="1A83DD6E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b/>
                <w:sz w:val="24"/>
                <w:szCs w:val="24"/>
              </w:rPr>
              <w:t>核心素養具體內涵</w:t>
            </w:r>
          </w:p>
          <w:p w14:paraId="4FD28A45" w14:textId="77777777" w:rsidR="00433062" w:rsidRDefault="00433062" w:rsidP="009C4A27">
            <w:pPr>
              <w:spacing w:line="300" w:lineRule="exact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lastRenderedPageBreak/>
              <w:t>國-J-A1透過國語文的學習，認識生涯及生命的典範，建立正向價值觀，提高語文自學的興趣。</w:t>
            </w:r>
          </w:p>
          <w:p w14:paraId="5B0F5394" w14:textId="77777777" w:rsidR="00433062" w:rsidRDefault="00433062" w:rsidP="009C4A27">
            <w:pPr>
              <w:spacing w:line="300" w:lineRule="exact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國-J-B1運用國語文表情達意，增進閱讀理解，進而提升欣賞及評析文本的能力，並能傾聽他人的需求、理解他人的觀點，達到良性的人我溝通與互動。</w:t>
            </w:r>
          </w:p>
          <w:p w14:paraId="76063EC9" w14:textId="77777777" w:rsidR="00433062" w:rsidRDefault="00433062" w:rsidP="009C4A27">
            <w:pPr>
              <w:widowControl w:val="0"/>
              <w:rPr>
                <w:rFonts w:ascii="新細明體" w:hAnsi="新細明體" w:cs="Gungsuh"/>
                <w:b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國-J-B3具備欣賞文學與相關藝術的能力，並培養創作的興趣，透過對文本的反思與分享，印證生活經驗，提升審美判斷力。</w:t>
            </w:r>
          </w:p>
          <w:p w14:paraId="68A3A60B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b/>
                <w:sz w:val="24"/>
                <w:szCs w:val="24"/>
              </w:rPr>
              <w:t>議題融入</w:t>
            </w:r>
          </w:p>
          <w:p w14:paraId="6925EC1B" w14:textId="77777777" w:rsidR="00433062" w:rsidRDefault="00433062" w:rsidP="009C4A27">
            <w:pPr>
              <w:widowControl w:val="0"/>
              <w:jc w:val="both"/>
              <w:rPr>
                <w:rFonts w:ascii="新細明體" w:hAnsi="新細明體" w:cs="Gungsuh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Gungsuh"/>
                <w:color w:val="000000"/>
                <w:sz w:val="24"/>
                <w:szCs w:val="24"/>
              </w:rPr>
              <w:t>生命</w:t>
            </w:r>
            <w:r>
              <w:rPr>
                <w:rFonts w:ascii="新細明體" w:hAnsi="新細明體" w:cs="Gungsuh" w:hint="eastAsia"/>
                <w:color w:val="000000"/>
                <w:sz w:val="24"/>
                <w:szCs w:val="24"/>
              </w:rPr>
              <w:t>教育</w:t>
            </w:r>
          </w:p>
          <w:p w14:paraId="6EDFA82A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 w:hint="eastAsia"/>
                <w:color w:val="000000"/>
                <w:sz w:val="24"/>
                <w:szCs w:val="24"/>
              </w:rPr>
              <w:t>戶外教育</w:t>
            </w: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</w:tcPr>
          <w:p w14:paraId="154343BA" w14:textId="77777777" w:rsidR="00433062" w:rsidRDefault="00433062" w:rsidP="009C4A27">
            <w:pPr>
              <w:widowControl w:val="0"/>
              <w:jc w:val="both"/>
              <w:rPr>
                <w:rFonts w:ascii="新細明體" w:hAnsi="新細明體" w:cs="新細明體"/>
                <w:color w:val="0000FF"/>
                <w:szCs w:val="24"/>
              </w:rPr>
            </w:pPr>
            <w:r>
              <w:rPr>
                <w:rFonts w:ascii="新細明體" w:hAnsi="新細明體" w:cs="新細明體"/>
                <w:szCs w:val="24"/>
              </w:rPr>
              <w:lastRenderedPageBreak/>
              <w:t>5-Ⅳ-2 理解各類文本的句子、段落與主要概念，指出寫作的目的與觀點。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</w:tcPr>
          <w:p w14:paraId="508A02C6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cs="Gungsuh"/>
                <w:szCs w:val="24"/>
              </w:rPr>
              <w:t xml:space="preserve">Ad-Ⅳ-1 篇章的主旨、結構、寓意與分析。 </w:t>
            </w:r>
          </w:p>
          <w:p w14:paraId="5999355A" w14:textId="77777777" w:rsidR="00433062" w:rsidRDefault="00433062" w:rsidP="009C4A27">
            <w:pPr>
              <w:widowControl w:val="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新細明體" w:hAnsi="新細明體" w:cs="新細明體"/>
                <w:szCs w:val="24"/>
              </w:rPr>
              <w:t xml:space="preserve">Ac-Ⅳ-3 文句表達的邏輯與意義。 </w:t>
            </w:r>
          </w:p>
          <w:p w14:paraId="65A0AC36" w14:textId="77777777" w:rsidR="00433062" w:rsidRDefault="00433062" w:rsidP="009C4A27">
            <w:pPr>
              <w:widowControl w:val="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新細明體" w:hAnsi="新細明體" w:cs="新細明體"/>
                <w:szCs w:val="24"/>
              </w:rPr>
              <w:lastRenderedPageBreak/>
              <w:t>Ad-Ⅳ-4 非韻文：如古文、古典小說、語錄體、寓言等。</w:t>
            </w:r>
          </w:p>
          <w:p w14:paraId="5FFB90BF" w14:textId="77777777" w:rsidR="00433062" w:rsidRDefault="00433062" w:rsidP="009C4A27">
            <w:pPr>
              <w:widowControl w:val="0"/>
              <w:jc w:val="both"/>
              <w:rPr>
                <w:rFonts w:ascii="新細明體" w:hAnsi="新細明體" w:cs="新細明體"/>
                <w:color w:val="0000FF"/>
                <w:szCs w:val="24"/>
              </w:rPr>
            </w:pPr>
            <w:r>
              <w:rPr>
                <w:rFonts w:ascii="新細明體" w:hAnsi="新細明體" w:cs="新細明體"/>
                <w:szCs w:val="24"/>
              </w:rPr>
              <w:t>Ba-Ⅳ-2</w:t>
            </w:r>
            <w:r>
              <w:rPr>
                <w:rFonts w:ascii="新細明體" w:hAnsi="新細明體" w:cs="Gungsuh"/>
                <w:szCs w:val="24"/>
              </w:rPr>
              <w:t>各種描寫的作用及呈現的效果。</w:t>
            </w:r>
          </w:p>
        </w:tc>
      </w:tr>
      <w:tr w:rsidR="00433062" w14:paraId="68705663" w14:textId="77777777" w:rsidTr="009C4A27">
        <w:trPr>
          <w:trHeight w:val="500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8E4B13E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lastRenderedPageBreak/>
              <w:t>學   習   目   標</w:t>
            </w:r>
          </w:p>
        </w:tc>
      </w:tr>
      <w:tr w:rsidR="00433062" w14:paraId="61AE69C9" w14:textId="77777777" w:rsidTr="009C4A27">
        <w:trPr>
          <w:trHeight w:val="1290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AEFD04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1.學習文言文閱讀技巧。</w:t>
            </w:r>
          </w:p>
          <w:p w14:paraId="2C2D4F42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2.培養學生的觀察力與想像力</w:t>
            </w:r>
          </w:p>
          <w:p w14:paraId="6146516B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3.能用心觀察生活周遭事物，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體會物外之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趣。</w:t>
            </w:r>
          </w:p>
        </w:tc>
      </w:tr>
      <w:tr w:rsidR="00433062" w14:paraId="661D4090" w14:textId="77777777" w:rsidTr="009C4A27">
        <w:tc>
          <w:tcPr>
            <w:tcW w:w="673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1DC8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教學指導要點（活動流程）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72BA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教學時間</w:t>
            </w:r>
          </w:p>
        </w:tc>
        <w:tc>
          <w:tcPr>
            <w:tcW w:w="277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39A00CB" w14:textId="77777777" w:rsidR="00433062" w:rsidRDefault="00433062" w:rsidP="009C4A27">
            <w:pPr>
              <w:widowControl w:val="0"/>
              <w:ind w:left="24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評量方式</w:t>
            </w:r>
          </w:p>
        </w:tc>
      </w:tr>
      <w:tr w:rsidR="00433062" w14:paraId="376B877B" w14:textId="77777777" w:rsidTr="009C4A27">
        <w:trPr>
          <w:trHeight w:val="360"/>
        </w:trPr>
        <w:tc>
          <w:tcPr>
            <w:tcW w:w="6738" w:type="dxa"/>
            <w:gridSpan w:val="6"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B42C5D5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t>第一節課</w:t>
            </w:r>
          </w:p>
          <w:p w14:paraId="1BAC36FA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一、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介紹沈復的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生平。</w:t>
            </w:r>
          </w:p>
          <w:p w14:paraId="38C5C9F2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二、介紹浮生六記。</w:t>
            </w:r>
          </w:p>
          <w:p w14:paraId="16E11A70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三、學生朗讀第一段。</w:t>
            </w:r>
          </w:p>
          <w:p w14:paraId="54C00624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四、教師針對文本內容講述與提問，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圈補文言文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主語和理解生</w:t>
            </w:r>
          </w:p>
          <w:p w14:paraId="65B8698B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難字詞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。</w:t>
            </w:r>
          </w:p>
          <w:p w14:paraId="6EB5EADC" w14:textId="77777777" w:rsidR="00433062" w:rsidRDefault="00433062" w:rsidP="009C4A27">
            <w:pPr>
              <w:widowControl w:val="0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五、回家作業。</w:t>
            </w:r>
          </w:p>
          <w:p w14:paraId="53FFF34E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</w:p>
          <w:p w14:paraId="1D25DB11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>第一節結束</w:t>
            </w:r>
          </w:p>
          <w:p w14:paraId="5051EBF3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nil"/>
              <w:right w:val="single" w:sz="4" w:space="0" w:color="000000"/>
            </w:tcBorders>
          </w:tcPr>
          <w:p w14:paraId="71D59BC5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2AC5D43F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 w:hint="eastAsia"/>
              </w:rPr>
              <w:t>分鐘</w:t>
            </w:r>
          </w:p>
          <w:p w14:paraId="026C3C26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  <w:p w14:paraId="0D4C2752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3D8D1A08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25</w:t>
            </w:r>
            <w:r>
              <w:rPr>
                <w:rFonts w:ascii="新細明體" w:hAnsi="新細明體" w:hint="eastAsia"/>
              </w:rPr>
              <w:t>分鐘</w:t>
            </w:r>
          </w:p>
          <w:p w14:paraId="692C79F0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6A4EE352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779" w:type="dxa"/>
            <w:gridSpan w:val="2"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6F73B9A5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 w:cs="Gungsuh"/>
                <w:b/>
              </w:rPr>
            </w:pPr>
            <w:r>
              <w:rPr>
                <w:rFonts w:ascii="新細明體" w:hAnsi="新細明體" w:cs="Gungsuh"/>
                <w:b/>
              </w:rPr>
              <w:t>口頭評量</w:t>
            </w:r>
          </w:p>
          <w:p w14:paraId="45A5EE9F" w14:textId="77777777" w:rsidR="00433062" w:rsidRDefault="00433062" w:rsidP="009C4A27">
            <w:pPr>
              <w:widowControl w:val="0"/>
              <w:spacing w:line="310" w:lineRule="exact"/>
              <w:jc w:val="both"/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.</w:t>
            </w:r>
            <w:r>
              <w:t>能說出作者的</w:t>
            </w:r>
            <w:r>
              <w:rPr>
                <w:rFonts w:hint="eastAsia"/>
              </w:rPr>
              <w:t>生平大要。</w:t>
            </w:r>
          </w:p>
          <w:p w14:paraId="09C01106" w14:textId="77777777" w:rsidR="00433062" w:rsidRDefault="00433062" w:rsidP="009C4A27">
            <w:pPr>
              <w:spacing w:line="310" w:lineRule="exact"/>
              <w:ind w:left="92" w:hangingChars="46" w:hanging="92"/>
            </w:pPr>
            <w:r>
              <w:rPr>
                <w:rFonts w:ascii="新細明體" w:hAnsi="新細明體" w:hint="eastAsia"/>
              </w:rPr>
              <w:t>2.</w:t>
            </w:r>
            <w:r>
              <w:rPr>
                <w:rFonts w:hint="eastAsia"/>
              </w:rPr>
              <w:t>能流暢地誦讀課文。</w:t>
            </w:r>
          </w:p>
          <w:p w14:paraId="2859BCB1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</w:t>
            </w:r>
            <w:r>
              <w:t>能理解本文所要表達的涵義。</w:t>
            </w:r>
          </w:p>
          <w:p w14:paraId="15A89DE8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00BE8B53" w14:textId="77777777" w:rsidR="00433062" w:rsidRDefault="00433062" w:rsidP="009C4A27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28F3B1EA" w14:textId="77777777" w:rsidR="00433062" w:rsidRDefault="00433062" w:rsidP="009C4A27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cs="Gungsuh"/>
                <w:b/>
              </w:rPr>
              <w:t>作業</w:t>
            </w:r>
          </w:p>
          <w:p w14:paraId="27FD31C8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能用心完成練習。</w:t>
            </w:r>
          </w:p>
        </w:tc>
      </w:tr>
      <w:tr w:rsidR="00433062" w14:paraId="2DE85D7A" w14:textId="77777777" w:rsidTr="009C4A27">
        <w:trPr>
          <w:trHeight w:val="104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3395642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t>第二節課</w:t>
            </w:r>
          </w:p>
          <w:p w14:paraId="39AEF898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一、學生朗讀第二段。</w:t>
            </w:r>
          </w:p>
          <w:p w14:paraId="0883B82A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二、教師針對文本內容講述與提問，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圈補文言文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主語和理解生</w:t>
            </w:r>
          </w:p>
          <w:p w14:paraId="403CC7AC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難字詞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。</w:t>
            </w:r>
          </w:p>
          <w:p w14:paraId="76C4F5F6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三、提問討論（分享觀察○○的經驗，並進行討論 ）。</w:t>
            </w:r>
          </w:p>
          <w:p w14:paraId="7D1CCE75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四、回家作業。</w:t>
            </w:r>
          </w:p>
          <w:p w14:paraId="55295484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</w:p>
          <w:p w14:paraId="2D9C2917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>第二節結束</w:t>
            </w:r>
          </w:p>
          <w:p w14:paraId="5AE128BA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14:paraId="0AE44B74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732F597C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  <w:p w14:paraId="7A88DAA9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30</w:t>
            </w:r>
            <w:r>
              <w:rPr>
                <w:rFonts w:ascii="新細明體" w:hAnsi="新細明體" w:hint="eastAsia"/>
              </w:rPr>
              <w:t>分鐘</w:t>
            </w:r>
          </w:p>
          <w:p w14:paraId="6F3985E5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0CD28FD1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10</w:t>
            </w:r>
            <w:r>
              <w:rPr>
                <w:rFonts w:ascii="新細明體" w:hAnsi="新細明體" w:hint="eastAsia"/>
              </w:rPr>
              <w:t>分鐘</w:t>
            </w:r>
          </w:p>
          <w:p w14:paraId="04E3EE84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3741EA29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76C1072D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63D32D8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 w:cs="Gungsuh"/>
                <w:b/>
              </w:rPr>
            </w:pPr>
            <w:r>
              <w:rPr>
                <w:rFonts w:ascii="新細明體" w:hAnsi="新細明體" w:cs="Gungsuh"/>
                <w:b/>
              </w:rPr>
              <w:t>口頭評量</w:t>
            </w:r>
          </w:p>
          <w:p w14:paraId="54D47F14" w14:textId="77777777" w:rsidR="00433062" w:rsidRDefault="00433062" w:rsidP="009C4A27">
            <w:pPr>
              <w:spacing w:line="310" w:lineRule="exact"/>
              <w:ind w:left="92" w:hangingChars="46" w:hanging="92"/>
            </w:pPr>
            <w:r>
              <w:rPr>
                <w:rFonts w:ascii="新細明體" w:hAnsi="新細明體" w:hint="eastAsia"/>
              </w:rPr>
              <w:t>1.</w:t>
            </w:r>
            <w:r>
              <w:rPr>
                <w:rFonts w:hint="eastAsia"/>
              </w:rPr>
              <w:t>能流暢地誦讀課文。</w:t>
            </w:r>
          </w:p>
          <w:p w14:paraId="771C10B5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>
              <w:t>能理解本文所要表達的涵義。</w:t>
            </w:r>
          </w:p>
          <w:p w14:paraId="0AB9E5EB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18B62D15" w14:textId="77777777" w:rsidR="00433062" w:rsidRDefault="00433062" w:rsidP="009C4A27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1FEC47C3" w14:textId="77777777" w:rsidR="00433062" w:rsidRDefault="00433062" w:rsidP="009C4A27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cs="Gungsuh"/>
                <w:b/>
              </w:rPr>
              <w:t>作業</w:t>
            </w:r>
          </w:p>
          <w:p w14:paraId="4689C21B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能用心完成練習。</w:t>
            </w:r>
          </w:p>
        </w:tc>
      </w:tr>
      <w:tr w:rsidR="00433062" w14:paraId="6978D53C" w14:textId="77777777" w:rsidTr="009C4A27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656D8BA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t>第三節課</w:t>
            </w:r>
          </w:p>
          <w:p w14:paraId="0CC53562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一、學生朗讀第三段。</w:t>
            </w:r>
          </w:p>
          <w:p w14:paraId="049DB3F7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二、教師針對文本內容講述與提問，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圈補文言文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主語和理解生</w:t>
            </w:r>
          </w:p>
          <w:p w14:paraId="310DC986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難字詞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。</w:t>
            </w:r>
          </w:p>
          <w:p w14:paraId="78F8D565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三、提問討論（分享觀察○○的經驗，並進行討論 ）。</w:t>
            </w:r>
          </w:p>
          <w:p w14:paraId="7D1F7AF9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四、回家作業。</w:t>
            </w:r>
          </w:p>
          <w:p w14:paraId="3BBDA941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</w:p>
          <w:p w14:paraId="7612F3C2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>第三節結束</w:t>
            </w: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14:paraId="501E4ED0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35C26CC9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  <w:p w14:paraId="7ED43215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30</w:t>
            </w:r>
            <w:r>
              <w:rPr>
                <w:rFonts w:ascii="新細明體" w:hAnsi="新細明體" w:hint="eastAsia"/>
              </w:rPr>
              <w:t>分鐘</w:t>
            </w:r>
          </w:p>
          <w:p w14:paraId="2D925261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616F2BBA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10</w:t>
            </w:r>
            <w:r>
              <w:rPr>
                <w:rFonts w:ascii="新細明體" w:hAnsi="新細明體" w:hint="eastAsia"/>
              </w:rPr>
              <w:t>分鐘</w:t>
            </w:r>
          </w:p>
          <w:p w14:paraId="00ED6C45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2F5F438C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4AF1957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 w:cs="Gungsuh"/>
                <w:b/>
              </w:rPr>
            </w:pPr>
            <w:r>
              <w:rPr>
                <w:rFonts w:ascii="新細明體" w:hAnsi="新細明體" w:cs="Gungsuh"/>
                <w:b/>
              </w:rPr>
              <w:t>口頭評量</w:t>
            </w:r>
          </w:p>
          <w:p w14:paraId="7C6C0EE2" w14:textId="77777777" w:rsidR="00433062" w:rsidRDefault="00433062" w:rsidP="009C4A27">
            <w:pPr>
              <w:spacing w:line="310" w:lineRule="exact"/>
              <w:ind w:left="92" w:hangingChars="46" w:hanging="92"/>
            </w:pPr>
            <w:r>
              <w:rPr>
                <w:rFonts w:ascii="新細明體" w:hAnsi="新細明體" w:hint="eastAsia"/>
              </w:rPr>
              <w:t>1.</w:t>
            </w:r>
            <w:r>
              <w:rPr>
                <w:rFonts w:hint="eastAsia"/>
              </w:rPr>
              <w:t>能流暢地誦讀課文。</w:t>
            </w:r>
          </w:p>
          <w:p w14:paraId="5883E877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>
              <w:t>能理解本文所要表達的涵義。</w:t>
            </w:r>
          </w:p>
          <w:p w14:paraId="5779FA84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7D8C7942" w14:textId="77777777" w:rsidR="00433062" w:rsidRDefault="00433062" w:rsidP="009C4A27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1114DAFB" w14:textId="77777777" w:rsidR="00433062" w:rsidRDefault="00433062" w:rsidP="009C4A27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cs="Gungsuh"/>
                <w:b/>
              </w:rPr>
              <w:t>作業</w:t>
            </w:r>
          </w:p>
          <w:p w14:paraId="6821885A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能用心完成練習。</w:t>
            </w:r>
          </w:p>
        </w:tc>
      </w:tr>
      <w:tr w:rsidR="00433062" w14:paraId="14EC3748" w14:textId="77777777" w:rsidTr="009C4A27">
        <w:trPr>
          <w:trHeight w:val="142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B995841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t>第四節課</w:t>
            </w:r>
          </w:p>
          <w:p w14:paraId="24DBA050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一、學生朗讀第四段。</w:t>
            </w:r>
          </w:p>
          <w:p w14:paraId="18A1E9B8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二、教師針對文本內容講述與提問，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圈補文言文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主語和理解生</w:t>
            </w:r>
          </w:p>
          <w:p w14:paraId="168FE45B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難字詞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。</w:t>
            </w:r>
          </w:p>
          <w:p w14:paraId="2938267D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lastRenderedPageBreak/>
              <w:t>三、提問討論（分享觀察○○的經驗，並進行討論 ）。</w:t>
            </w:r>
          </w:p>
          <w:p w14:paraId="6A29626C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四、回家作業。</w:t>
            </w:r>
          </w:p>
          <w:p w14:paraId="50B1C158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</w:p>
          <w:p w14:paraId="4E532D53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</w:pPr>
            <w:r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>第四節結束</w:t>
            </w:r>
          </w:p>
          <w:p w14:paraId="67FEB99E" w14:textId="77777777" w:rsidR="00433062" w:rsidRDefault="00433062" w:rsidP="009C4A27">
            <w:pPr>
              <w:widowControl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14:paraId="3223D4E4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23AAF749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  <w:p w14:paraId="70DD77CB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25</w:t>
            </w:r>
            <w:r>
              <w:rPr>
                <w:rFonts w:ascii="新細明體" w:hAnsi="新細明體" w:hint="eastAsia"/>
              </w:rPr>
              <w:t>分鐘</w:t>
            </w:r>
          </w:p>
          <w:p w14:paraId="7B49A380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53124FF9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 w:hint="eastAsia"/>
              </w:rPr>
              <w:t>分鐘</w:t>
            </w:r>
          </w:p>
          <w:p w14:paraId="0092E1A5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1DE736C8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4A2D6734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ADD2559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 w:cs="Gungsuh"/>
                <w:b/>
              </w:rPr>
            </w:pPr>
            <w:r>
              <w:rPr>
                <w:rFonts w:ascii="新細明體" w:hAnsi="新細明體" w:cs="Gungsuh"/>
                <w:b/>
              </w:rPr>
              <w:lastRenderedPageBreak/>
              <w:t>口頭評量</w:t>
            </w:r>
          </w:p>
          <w:p w14:paraId="20EE9542" w14:textId="77777777" w:rsidR="00433062" w:rsidRDefault="00433062" w:rsidP="009C4A27">
            <w:pPr>
              <w:spacing w:line="310" w:lineRule="exact"/>
              <w:ind w:left="92" w:hangingChars="46" w:hanging="92"/>
            </w:pPr>
            <w:r>
              <w:rPr>
                <w:rFonts w:ascii="新細明體" w:hAnsi="新細明體" w:hint="eastAsia"/>
              </w:rPr>
              <w:t>1.</w:t>
            </w:r>
            <w:r>
              <w:rPr>
                <w:rFonts w:hint="eastAsia"/>
              </w:rPr>
              <w:t>能流暢地誦讀課文。</w:t>
            </w:r>
          </w:p>
          <w:p w14:paraId="7BE0DB37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>
              <w:t>能理解本文所要表達的涵義。</w:t>
            </w:r>
          </w:p>
          <w:p w14:paraId="7C46CFCD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439EF15F" w14:textId="77777777" w:rsidR="00433062" w:rsidRDefault="00433062" w:rsidP="009C4A27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439E93C4" w14:textId="77777777" w:rsidR="00433062" w:rsidRDefault="00433062" w:rsidP="009C4A27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cs="Gungsuh"/>
                <w:b/>
              </w:rPr>
              <w:lastRenderedPageBreak/>
              <w:t>作業</w:t>
            </w:r>
          </w:p>
          <w:p w14:paraId="3597A045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能用心完成練習。</w:t>
            </w:r>
          </w:p>
        </w:tc>
      </w:tr>
      <w:tr w:rsidR="00433062" w14:paraId="77A55FE8" w14:textId="77777777" w:rsidTr="009C4A27">
        <w:trPr>
          <w:trHeight w:val="142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511922F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lastRenderedPageBreak/>
              <w:t>第五節</w:t>
            </w:r>
            <w:r>
              <w:rPr>
                <w:rFonts w:ascii="新細明體" w:hAnsi="新細明體" w:cs="Gungsuh" w:hint="eastAsia"/>
                <w:sz w:val="22"/>
                <w:szCs w:val="22"/>
                <w:bdr w:val="single" w:sz="4" w:space="0" w:color="auto"/>
              </w:rPr>
              <w:t>課</w:t>
            </w:r>
          </w:p>
          <w:p w14:paraId="4E21E46C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活動設計A：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錯位攝影</w:t>
            </w:r>
            <w:proofErr w:type="gramEnd"/>
          </w:p>
          <w:p w14:paraId="0544EACA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（使用手機或相機以錯位技巧拍攝趣味照片）</w:t>
            </w:r>
          </w:p>
          <w:p w14:paraId="3FEFFBE8" w14:textId="77777777" w:rsidR="00433062" w:rsidRDefault="00433062" w:rsidP="009C4A27">
            <w:pPr>
              <w:widowControl w:val="0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一、教師說明活動流程。</w:t>
            </w:r>
          </w:p>
          <w:p w14:paraId="749FD9C8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二、教師提供圖例參考、說明攝影技巧與規範。</w:t>
            </w:r>
          </w:p>
          <w:p w14:paraId="3372BA14" w14:textId="77777777" w:rsidR="00433062" w:rsidRDefault="00433062" w:rsidP="009C4A27">
            <w:pPr>
              <w:ind w:firstLineChars="200" w:firstLine="480"/>
              <w:rPr>
                <w:rFonts w:ascii="新細明體" w:hAnsi="新細明體"/>
                <w:sz w:val="24"/>
                <w:szCs w:val="24"/>
              </w:rPr>
            </w:pP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視覺錯位照片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 xml:space="preserve">是如何拍攝的？   </w:t>
            </w:r>
          </w:p>
          <w:p w14:paraId="535964CF" w14:textId="77777777" w:rsidR="00433062" w:rsidRDefault="00433062" w:rsidP="009C4A27">
            <w:pPr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/>
                <w:sz w:val="24"/>
                <w:szCs w:val="24"/>
              </w:rPr>
              <w:t xml:space="preserve">        </w:t>
            </w:r>
            <w:r>
              <w:rPr>
                <w:rFonts w:ascii="新細明體" w:hAnsi="新細明體" w:hint="eastAsia"/>
                <w:sz w:val="24"/>
                <w:szCs w:val="24"/>
              </w:rPr>
              <w:t>網址：</w:t>
            </w:r>
            <w:hyperlink r:id="rId8">
              <w:r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https://kknews.cc/zh-tw/photography/bxr86pj.html</w:t>
              </w:r>
            </w:hyperlink>
          </w:p>
          <w:p w14:paraId="277D4758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三、全班分六組，各自於活動範圍內進行活動。</w:t>
            </w:r>
            <w:r>
              <w:rPr>
                <w:rFonts w:ascii="新細明體" w:hAnsi="新細明體" w:cs="Gungsuh"/>
                <w:sz w:val="24"/>
                <w:szCs w:val="24"/>
              </w:rPr>
              <w:br/>
              <w:t>四、各組上傳作品。</w:t>
            </w:r>
          </w:p>
          <w:p w14:paraId="0C26D543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五、各組代表上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臺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發表作品並說明。</w:t>
            </w:r>
          </w:p>
          <w:p w14:paraId="48D01A18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六、開放提問時間。</w:t>
            </w:r>
          </w:p>
          <w:p w14:paraId="7285F1BE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七、教師總結。</w:t>
            </w:r>
          </w:p>
          <w:p w14:paraId="1797FCDD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b/>
              </w:rPr>
            </w:pPr>
            <w:proofErr w:type="gramStart"/>
            <w:r>
              <w:rPr>
                <w:rFonts w:ascii="新細明體" w:hAnsi="新細明體" w:cs="Gungsuh" w:hint="eastAsia"/>
                <w:b/>
              </w:rPr>
              <w:t>＊</w:t>
            </w:r>
            <w:proofErr w:type="gramEnd"/>
            <w:r>
              <w:rPr>
                <w:rFonts w:ascii="新細明體" w:hAnsi="新細明體" w:cs="Gungsuh"/>
                <w:b/>
              </w:rPr>
              <w:t>器材準備不便無法進行活動設計 A時，教師可參考活動設計B。</w:t>
            </w:r>
          </w:p>
          <w:p w14:paraId="3CCC610F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</w:p>
          <w:p w14:paraId="07B44DD3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活動設計B：圖像聯想</w:t>
            </w:r>
          </w:p>
          <w:p w14:paraId="2B1A552C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（觀察矩形、圓形、三角形等圖形，進而聯想並畫出各種事物）</w:t>
            </w:r>
          </w:p>
          <w:p w14:paraId="2C423155" w14:textId="77777777" w:rsidR="00433062" w:rsidRDefault="00433062" w:rsidP="009C4A27">
            <w:pPr>
              <w:widowControl w:val="0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一、教師說明活動流程。</w:t>
            </w:r>
          </w:p>
          <w:p w14:paraId="026B5423" w14:textId="77777777" w:rsidR="00433062" w:rsidRDefault="00433062" w:rsidP="009C4A27">
            <w:pPr>
              <w:widowControl w:val="0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二、教師提供圖例參考並說明繪畫方式。</w:t>
            </w:r>
          </w:p>
          <w:p w14:paraId="6A87766A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三、學生分組創作。</w:t>
            </w:r>
          </w:p>
          <w:p w14:paraId="69D6A716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四、各組代表上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臺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發表作品並說明。</w:t>
            </w:r>
          </w:p>
          <w:p w14:paraId="6AD4DB05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五、開放提問時間。</w:t>
            </w:r>
          </w:p>
          <w:p w14:paraId="02E33B77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六、教師總結。</w:t>
            </w:r>
          </w:p>
          <w:p w14:paraId="626D0664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七、回家作業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──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指定閱讀《風島飛起來‧在風中的狗》</w:t>
            </w:r>
          </w:p>
          <w:p w14:paraId="0B9B1315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</w:p>
          <w:p w14:paraId="5737D48F" w14:textId="77777777" w:rsidR="00433062" w:rsidRDefault="00433062" w:rsidP="009C4A27">
            <w:pPr>
              <w:widowControl w:val="0"/>
              <w:jc w:val="both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                                  </w:t>
            </w:r>
            <w:r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>第五節結束</w:t>
            </w:r>
          </w:p>
          <w:p w14:paraId="13E25A2D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14:paraId="6DAA3D39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36FB9B7C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6D88AD8D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2F76DB55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  <w:p w14:paraId="7DC90EF0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  <w:p w14:paraId="254EFCD5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624643BB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3CA13A4B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 w:hint="eastAsia"/>
              </w:rPr>
              <w:t>分鐘</w:t>
            </w:r>
          </w:p>
          <w:p w14:paraId="10463587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70802D31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 w:hint="eastAsia"/>
              </w:rPr>
              <w:t>分鐘</w:t>
            </w:r>
          </w:p>
          <w:p w14:paraId="0052B700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00433AC5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  <w:p w14:paraId="2E323AC9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5806011B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796543A8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3CE17A45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311C74D2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2BBA6845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  <w:p w14:paraId="293ED996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  <w:p w14:paraId="6B2E2402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 w:hint="eastAsia"/>
              </w:rPr>
              <w:t>分鐘</w:t>
            </w:r>
          </w:p>
          <w:p w14:paraId="64285CBB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7B7A6372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 w:hint="eastAsia"/>
              </w:rPr>
              <w:t>分鐘</w:t>
            </w:r>
          </w:p>
          <w:p w14:paraId="214613BD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186FEEF0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92E2649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 w:cs="Gungsuh"/>
                <w:b/>
              </w:rPr>
            </w:pPr>
            <w:r>
              <w:rPr>
                <w:rFonts w:ascii="新細明體" w:hAnsi="新細明體" w:cs="Gungsuh"/>
                <w:b/>
              </w:rPr>
              <w:t>實作評量</w:t>
            </w:r>
          </w:p>
          <w:p w14:paraId="1A7F81BC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能用心完成</w:t>
            </w:r>
            <w:r>
              <w:rPr>
                <w:rFonts w:ascii="新細明體" w:hAnsi="新細明體" w:hint="eastAsia"/>
              </w:rPr>
              <w:t>評量</w:t>
            </w:r>
            <w:r>
              <w:rPr>
                <w:rFonts w:ascii="新細明體" w:hAnsi="新細明體"/>
              </w:rPr>
              <w:t>。</w:t>
            </w:r>
          </w:p>
          <w:p w14:paraId="28A0BA27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39122E21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0980782A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208EA45F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1B44A46F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3364FA96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43EE122D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1F3C1F57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608B2206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54A51CB7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5D4B7ED5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344D8FDD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1E94ED00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5254D910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1C182045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649AA84B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1C372C0D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0BA1AA4B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540EC23B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553E3A1C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4F48147F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1B471B30" w14:textId="77777777" w:rsidR="00433062" w:rsidRDefault="00433062" w:rsidP="009C4A27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cs="Gungsuh"/>
                <w:b/>
              </w:rPr>
              <w:t>作業</w:t>
            </w:r>
          </w:p>
          <w:p w14:paraId="11EACC1E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</w:rPr>
              <w:t>能用心完成練習。</w:t>
            </w:r>
          </w:p>
        </w:tc>
      </w:tr>
      <w:tr w:rsidR="00433062" w14:paraId="1267303A" w14:textId="77777777" w:rsidTr="009C4A27">
        <w:trPr>
          <w:trHeight w:val="142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E5D2C49" w14:textId="77777777" w:rsidR="00433062" w:rsidRDefault="00433062" w:rsidP="009C4A27">
            <w:pPr>
              <w:widowControl w:val="0"/>
              <w:rPr>
                <w:rFonts w:ascii="新細明體" w:hAnsi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t>第六節</w:t>
            </w:r>
            <w:r>
              <w:rPr>
                <w:rFonts w:ascii="新細明體" w:hAnsi="新細明體" w:cs="Gungsuh" w:hint="eastAsia"/>
                <w:sz w:val="22"/>
                <w:szCs w:val="22"/>
                <w:bdr w:val="single" w:sz="4" w:space="0" w:color="auto"/>
              </w:rPr>
              <w:t>課</w:t>
            </w:r>
          </w:p>
          <w:p w14:paraId="7778C0A9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教學活動：兒時記「趣」？</w:t>
            </w:r>
          </w:p>
          <w:p w14:paraId="6E8412EC" w14:textId="77777777" w:rsidR="00433062" w:rsidRDefault="00433062" w:rsidP="009C4A27">
            <w:pPr>
              <w:widowControl w:val="0"/>
              <w:ind w:left="480" w:hangingChars="200" w:hanging="480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一、觀點衝突</w:t>
            </w:r>
          </w:p>
          <w:p w14:paraId="5BD6C791" w14:textId="77777777" w:rsidR="00433062" w:rsidRDefault="00433062" w:rsidP="009C4A27">
            <w:pPr>
              <w:widowControl w:val="0"/>
              <w:ind w:leftChars="240" w:left="48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1.句型詞語替換</w:t>
            </w:r>
          </w:p>
          <w:p w14:paraId="59B2EBCD" w14:textId="77777777" w:rsidR="00433062" w:rsidRDefault="00433062" w:rsidP="009C4A27">
            <w:pPr>
              <w:widowControl w:val="0"/>
              <w:ind w:firstLineChars="300" w:firstLine="72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（主詞）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＋</w:t>
            </w:r>
            <w:r>
              <w:rPr>
                <w:rFonts w:ascii="新細明體" w:hAnsi="新細明體" w:cs="Gungsuh"/>
                <w:sz w:val="24"/>
                <w:szCs w:val="24"/>
              </w:rPr>
              <w:t>以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煙徐噴</w:t>
            </w:r>
            <w:proofErr w:type="gramEnd"/>
            <w:r>
              <w:rPr>
                <w:rFonts w:ascii="新細明體" w:hAnsi="新細明體" w:cs="Gungsuh" w:hint="eastAsia"/>
                <w:sz w:val="24"/>
                <w:szCs w:val="24"/>
              </w:rPr>
              <w:t>＋</w:t>
            </w:r>
            <w:r>
              <w:rPr>
                <w:rFonts w:ascii="新細明體" w:hAnsi="新細明體" w:cs="Gungsuh"/>
                <w:sz w:val="24"/>
                <w:szCs w:val="24"/>
              </w:rPr>
              <w:t>（動物），為之怡然稱快。</w:t>
            </w:r>
          </w:p>
          <w:p w14:paraId="400D076A" w14:textId="77777777" w:rsidR="00433062" w:rsidRDefault="00433062" w:rsidP="009C4A27">
            <w:pPr>
              <w:widowControl w:val="0"/>
              <w:ind w:leftChars="480" w:left="1200" w:hangingChars="100" w:hanging="24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→（主詞1）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＋</w:t>
            </w:r>
            <w:r>
              <w:rPr>
                <w:rFonts w:ascii="新細明體" w:hAnsi="新細明體" w:cs="Gungsuh"/>
                <w:sz w:val="24"/>
                <w:szCs w:val="24"/>
                <w:u w:val="single"/>
              </w:rPr>
              <w:t>以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  <w:u w:val="single"/>
              </w:rPr>
              <w:t>煙徐噴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（行為）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＋</w:t>
            </w:r>
            <w:r>
              <w:rPr>
                <w:rFonts w:ascii="新細明體" w:hAnsi="新細明體" w:cs="Gungsuh"/>
                <w:sz w:val="24"/>
                <w:szCs w:val="24"/>
              </w:rPr>
              <w:t>（動物），（主詞1或主詞2）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＋</w:t>
            </w:r>
            <w:r>
              <w:rPr>
                <w:rFonts w:ascii="新細明體" w:hAnsi="新細明體" w:cs="Gungsuh"/>
                <w:sz w:val="24"/>
                <w:szCs w:val="24"/>
              </w:rPr>
              <w:t>為之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＋</w:t>
            </w:r>
            <w:r>
              <w:rPr>
                <w:rFonts w:ascii="新細明體" w:hAnsi="新細明體" w:cs="Gungsuh"/>
                <w:sz w:val="24"/>
                <w:szCs w:val="24"/>
              </w:rPr>
              <w:t>（情緒感受）。</w:t>
            </w:r>
          </w:p>
          <w:p w14:paraId="4EE25595" w14:textId="77777777" w:rsidR="00433062" w:rsidRDefault="00433062" w:rsidP="009C4A27">
            <w:pPr>
              <w:widowControl w:val="0"/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2.上述情境延伸討論</w:t>
            </w:r>
          </w:p>
          <w:p w14:paraId="5BFA1A6E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二、以動物做臨床實驗</w:t>
            </w:r>
          </w:p>
          <w:p w14:paraId="24D4DDFB" w14:textId="77777777" w:rsidR="00433062" w:rsidRDefault="00433062" w:rsidP="009C4A27">
            <w:pPr>
              <w:widowControl w:val="0"/>
              <w:ind w:firstLineChars="200" w:firstLine="480"/>
              <w:rPr>
                <w:rFonts w:ascii="新細明體" w:hAnsi="新細明體"/>
                <w:sz w:val="24"/>
                <w:szCs w:val="24"/>
              </w:rPr>
            </w:pP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音檔聽第一次</w:t>
            </w:r>
            <w:proofErr w:type="gramEnd"/>
            <w:r>
              <w:rPr>
                <w:rFonts w:ascii="新細明體" w:hAnsi="新細明體" w:cs="Gungsuh" w:hint="eastAsia"/>
                <w:sz w:val="24"/>
                <w:szCs w:val="24"/>
              </w:rPr>
              <w:t>：</w:t>
            </w:r>
            <w:r>
              <w:rPr>
                <w:rFonts w:ascii="新細明體" w:hAnsi="新細明體" w:cs="Gungsuh"/>
                <w:sz w:val="24"/>
                <w:szCs w:val="24"/>
              </w:rPr>
              <w:t>動物實驗的科學性與人性</w:t>
            </w:r>
            <w:proofErr w:type="gramStart"/>
            <w:r>
              <w:rPr>
                <w:rFonts w:ascii="新細明體" w:hAnsi="新細明體" w:cs="Gungsuh" w:hint="eastAsia"/>
                <w:sz w:val="24"/>
                <w:szCs w:val="24"/>
              </w:rPr>
              <w:t>（</w:t>
            </w:r>
            <w:proofErr w:type="gramEnd"/>
            <w:r>
              <w:rPr>
                <w:rFonts w:ascii="新細明體" w:hAnsi="新細明體" w:cs="Gungsuh" w:hint="eastAsia"/>
                <w:sz w:val="24"/>
                <w:szCs w:val="24"/>
              </w:rPr>
              <w:t>0</w:t>
            </w:r>
            <w:r>
              <w:rPr>
                <w:rFonts w:ascii="新細明體" w:hAnsi="新細明體" w:cs="Gungsuh"/>
                <w:sz w:val="24"/>
                <w:szCs w:val="24"/>
              </w:rPr>
              <w:t>3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:</w:t>
            </w:r>
            <w:r>
              <w:rPr>
                <w:rFonts w:ascii="新細明體" w:hAnsi="新細明體" w:cs="Gungsuh"/>
                <w:sz w:val="24"/>
                <w:szCs w:val="24"/>
              </w:rPr>
              <w:t>00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～0</w:t>
            </w:r>
            <w:r>
              <w:rPr>
                <w:rFonts w:ascii="新細明體" w:hAnsi="新細明體" w:cs="Gungsuh"/>
                <w:sz w:val="24"/>
                <w:szCs w:val="24"/>
              </w:rPr>
              <w:t>5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:</w:t>
            </w:r>
            <w:r>
              <w:rPr>
                <w:rFonts w:ascii="新細明體" w:hAnsi="新細明體" w:cs="Gungsuh"/>
                <w:sz w:val="24"/>
                <w:szCs w:val="24"/>
              </w:rPr>
              <w:t>41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）</w:t>
            </w:r>
            <w:proofErr w:type="gramEnd"/>
          </w:p>
          <w:p w14:paraId="1554AEDE" w14:textId="77777777" w:rsidR="00433062" w:rsidRDefault="00433062" w:rsidP="009C4A27">
            <w:pPr>
              <w:widowControl w:val="0"/>
              <w:ind w:firstLineChars="200" w:firstLine="48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2.情境分析與討論</w:t>
            </w:r>
          </w:p>
          <w:p w14:paraId="6CC53577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        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 xml:space="preserve">  </w:t>
            </w:r>
            <w:r>
              <w:rPr>
                <w:rFonts w:ascii="新細明體" w:hAnsi="新細明體" w:cs="Gungsuh"/>
                <w:sz w:val="24"/>
                <w:szCs w:val="24"/>
              </w:rPr>
              <w:t>(1)這段對話發生在什麼場合？</w:t>
            </w:r>
          </w:p>
          <w:p w14:paraId="64A1069F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        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 xml:space="preserve">  </w:t>
            </w:r>
            <w:r>
              <w:rPr>
                <w:rFonts w:ascii="新細明體" w:hAnsi="新細明體" w:cs="Gungsuh"/>
                <w:sz w:val="24"/>
                <w:szCs w:val="24"/>
              </w:rPr>
              <w:t>(2)有哪些人物參與這段對話？約有幾人參與？</w:t>
            </w:r>
            <w:r>
              <w:rPr>
                <w:rFonts w:ascii="新細明體" w:hAnsi="新細明體" w:cs="Gungsuh"/>
                <w:sz w:val="24"/>
                <w:szCs w:val="24"/>
              </w:rPr>
              <w:br/>
              <w:t xml:space="preserve">        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 xml:space="preserve">  </w:t>
            </w:r>
            <w:r>
              <w:rPr>
                <w:rFonts w:ascii="新細明體" w:hAnsi="新細明體" w:cs="Gungsuh"/>
                <w:sz w:val="24"/>
                <w:szCs w:val="24"/>
              </w:rPr>
              <w:t>(3)這段聲音檔的談論主題是什麼？</w:t>
            </w:r>
          </w:p>
          <w:p w14:paraId="1087ED49" w14:textId="77777777" w:rsidR="00433062" w:rsidRDefault="00433062" w:rsidP="009C4A27">
            <w:pPr>
              <w:widowControl w:val="0"/>
              <w:ind w:firstLineChars="200" w:firstLine="48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3.音檔第二次聆聽</w:t>
            </w:r>
          </w:p>
          <w:p w14:paraId="49A6D619" w14:textId="77777777" w:rsidR="00433062" w:rsidRDefault="00433062" w:rsidP="009C4A27">
            <w:pPr>
              <w:widowControl w:val="0"/>
              <w:ind w:firstLineChars="200" w:firstLine="48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4.情境分析與討論</w:t>
            </w:r>
          </w:p>
          <w:p w14:paraId="207048FD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    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 xml:space="preserve">  </w:t>
            </w:r>
            <w:r>
              <w:rPr>
                <w:rFonts w:ascii="新細明體" w:hAnsi="新細明體" w:cs="Gungsuh"/>
                <w:sz w:val="24"/>
                <w:szCs w:val="24"/>
              </w:rPr>
              <w:t xml:space="preserve">    (1)這段聲音檔有哪些專有名詞或特殊名詞？</w:t>
            </w:r>
            <w:r>
              <w:rPr>
                <w:rFonts w:ascii="新細明體" w:hAnsi="新細明體" w:cs="Gungsuh"/>
                <w:sz w:val="24"/>
                <w:szCs w:val="24"/>
              </w:rPr>
              <w:br/>
            </w:r>
            <w:r>
              <w:rPr>
                <w:rFonts w:ascii="新細明體" w:hAnsi="新細明體" w:cs="Gungsuh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 xml:space="preserve">  </w:t>
            </w:r>
            <w:r>
              <w:rPr>
                <w:rFonts w:ascii="新細明體" w:hAnsi="新細明體" w:cs="Gungsuh"/>
                <w:sz w:val="24"/>
                <w:szCs w:val="24"/>
              </w:rPr>
              <w:t xml:space="preserve">    (2)這段聲音檔的談論主題是什麼？</w:t>
            </w:r>
          </w:p>
          <w:p w14:paraId="0EACC577" w14:textId="77777777" w:rsidR="00433062" w:rsidRDefault="00433062" w:rsidP="009C4A27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     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 xml:space="preserve">  </w:t>
            </w:r>
            <w:r>
              <w:rPr>
                <w:rFonts w:ascii="新細明體" w:hAnsi="新細明體" w:cs="Gungsuh"/>
                <w:sz w:val="24"/>
                <w:szCs w:val="24"/>
              </w:rPr>
              <w:t xml:space="preserve">   (3)你對這個音檔主題的印象是什麼？</w:t>
            </w:r>
          </w:p>
          <w:p w14:paraId="15201883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三、（建議）閱讀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──</w:t>
            </w:r>
            <w:proofErr w:type="gramEnd"/>
            <w:r>
              <w:rPr>
                <w:rFonts w:ascii="新細明體" w:hAnsi="新細明體" w:cs="Gungsuh"/>
                <w:color w:val="000000"/>
                <w:sz w:val="24"/>
                <w:szCs w:val="24"/>
                <w:highlight w:val="white"/>
              </w:rPr>
              <w:t xml:space="preserve">《為動物說話》篇章 </w:t>
            </w:r>
            <w:r>
              <w:rPr>
                <w:rFonts w:ascii="新細明體" w:hAnsi="新細明體" w:cs="Gungsuh"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新細明體" w:hAnsi="新細明體"/>
                <w:sz w:val="24"/>
                <w:szCs w:val="24"/>
              </w:rPr>
              <w:t xml:space="preserve">  </w:t>
            </w:r>
          </w:p>
          <w:p w14:paraId="0B590880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</w:p>
          <w:p w14:paraId="71A7BEBC" w14:textId="77777777" w:rsidR="00433062" w:rsidRDefault="00433062" w:rsidP="009C4A27">
            <w:pPr>
              <w:widowControl w:val="0"/>
              <w:jc w:val="both"/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                                 </w:t>
            </w:r>
            <w:r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>第六節結束</w:t>
            </w:r>
          </w:p>
          <w:p w14:paraId="4B4D20E4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14:paraId="68F3A890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66967F11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36959873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25</w:t>
            </w:r>
            <w:r>
              <w:rPr>
                <w:rFonts w:ascii="新細明體" w:hAnsi="新細明體" w:hint="eastAsia"/>
              </w:rPr>
              <w:t>分鐘</w:t>
            </w:r>
          </w:p>
          <w:p w14:paraId="2406557C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220A4A7E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7FD89272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327714FA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1D6C9483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698A2953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746036C8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20</w:t>
            </w:r>
            <w:r>
              <w:rPr>
                <w:rFonts w:ascii="新細明體" w:hAnsi="新細明體" w:hint="eastAsia"/>
              </w:rPr>
              <w:t>分鐘</w:t>
            </w: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A228A7F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0A27FD16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cs="Gungsuh"/>
                <w:b/>
              </w:rPr>
              <w:t>口頭評量</w:t>
            </w:r>
          </w:p>
          <w:p w14:paraId="3B24EB64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cs="Gungsuh" w:hint="eastAsia"/>
              </w:rPr>
              <w:t>能夠完成</w:t>
            </w:r>
            <w:r>
              <w:rPr>
                <w:rFonts w:ascii="新細明體" w:hAnsi="新細明體" w:cs="Gungsuh"/>
              </w:rPr>
              <w:t>聆聽記錄單</w:t>
            </w:r>
          </w:p>
        </w:tc>
      </w:tr>
      <w:tr w:rsidR="00433062" w14:paraId="38857A29" w14:textId="77777777" w:rsidTr="009C4A27">
        <w:trPr>
          <w:trHeight w:val="780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BB1CCD5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t>第七節</w:t>
            </w:r>
            <w:r>
              <w:rPr>
                <w:rFonts w:ascii="新細明體" w:hAnsi="新細明體" w:cs="Gungsuh" w:hint="eastAsia"/>
                <w:sz w:val="22"/>
                <w:szCs w:val="22"/>
                <w:bdr w:val="single" w:sz="4" w:space="0" w:color="auto"/>
              </w:rPr>
              <w:t>課</w:t>
            </w:r>
          </w:p>
          <w:p w14:paraId="0F0BBDDB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教學活動：兒時記「趣」？</w:t>
            </w:r>
          </w:p>
          <w:p w14:paraId="507F300F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一、以動物做臨床實驗</w:t>
            </w:r>
          </w:p>
          <w:p w14:paraId="3A637D73" w14:textId="77777777" w:rsidR="00433062" w:rsidRDefault="00433062" w:rsidP="009C4A27">
            <w:pPr>
              <w:widowControl w:val="0"/>
              <w:ind w:leftChars="240" w:left="480"/>
              <w:jc w:val="both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以</w:t>
            </w:r>
            <w:r>
              <w:rPr>
                <w:rFonts w:ascii="新細明體" w:hAnsi="新細明體" w:cs="Gungsuh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新細明體" w:hAnsi="新細明體" w:cs="Gungsuh"/>
                <w:sz w:val="24"/>
                <w:szCs w:val="24"/>
              </w:rPr>
              <w:t>（動物）進行</w:t>
            </w:r>
            <w:r>
              <w:rPr>
                <w:rFonts w:ascii="新細明體" w:hAnsi="新細明體" w:cs="Gungsuh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新細明體" w:hAnsi="新細明體" w:cs="Gungsuh"/>
                <w:sz w:val="24"/>
                <w:szCs w:val="24"/>
              </w:rPr>
              <w:t>（行為或實驗），為之</w:t>
            </w:r>
          </w:p>
          <w:p w14:paraId="15D081FE" w14:textId="77777777" w:rsidR="00433062" w:rsidRDefault="00433062" w:rsidP="009C4A27">
            <w:pPr>
              <w:widowControl w:val="0"/>
              <w:ind w:leftChars="240" w:left="48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新細明體" w:hAnsi="新細明體" w:cs="Gungsuh"/>
                <w:sz w:val="24"/>
                <w:szCs w:val="24"/>
              </w:rPr>
              <w:t>（情緒感受）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。</w:t>
            </w:r>
          </w:p>
          <w:p w14:paraId="7B179F3F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二、教師提問與討論</w:t>
            </w:r>
          </w:p>
          <w:p w14:paraId="54453A02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　　1.進行動物實驗的目的與動機有哪些？</w:t>
            </w:r>
          </w:p>
          <w:p w14:paraId="7ECF3DF5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　　2.若科學的實驗一定要進行動物實驗，怎麼做會比較人道？</w:t>
            </w:r>
          </w:p>
          <w:p w14:paraId="6F88DB09" w14:textId="77777777" w:rsidR="00433062" w:rsidRDefault="00433062" w:rsidP="009C4A27">
            <w:pPr>
              <w:widowControl w:val="0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　　3.若人類一律不做動物實驗，可能會發生什麼問題？</w:t>
            </w:r>
          </w:p>
          <w:p w14:paraId="7047CBFF" w14:textId="77777777" w:rsidR="00433062" w:rsidRDefault="00433062" w:rsidP="009C4A27">
            <w:pPr>
              <w:widowControl w:val="0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　　4.你支持動物實驗嗎？為什麼？</w:t>
            </w:r>
            <w:r>
              <w:rPr>
                <w:rFonts w:ascii="新細明體" w:hAnsi="新細明體" w:cs="Gungsuh"/>
                <w:sz w:val="24"/>
                <w:szCs w:val="24"/>
              </w:rPr>
              <w:br/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 xml:space="preserve">        </w:t>
            </w:r>
            <w:r>
              <w:rPr>
                <w:rFonts w:ascii="新細明體" w:hAnsi="新細明體" w:cs="Gungsuh"/>
                <w:sz w:val="24"/>
                <w:szCs w:val="24"/>
              </w:rPr>
              <w:t>5.動物權利（尊重生命）跟人權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（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食物需求、生活需求、生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 xml:space="preserve">  </w:t>
            </w:r>
          </w:p>
          <w:p w14:paraId="0D69ECDA" w14:textId="77777777" w:rsidR="00433062" w:rsidRDefault="00433062" w:rsidP="009C4A27">
            <w:pPr>
              <w:widowControl w:val="0"/>
              <w:ind w:firstLineChars="300" w:firstLine="72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存需求</w:t>
            </w:r>
            <w:proofErr w:type="gramStart"/>
            <w:r>
              <w:rPr>
                <w:rFonts w:ascii="新細明體" w:hAnsi="新細明體" w:cs="Gungsuh"/>
                <w:sz w:val="24"/>
                <w:szCs w:val="24"/>
              </w:rPr>
              <w:t>）</w:t>
            </w:r>
            <w:proofErr w:type="gramEnd"/>
            <w:r>
              <w:rPr>
                <w:rFonts w:ascii="新細明體" w:hAnsi="新細明體" w:cs="Gungsuh"/>
                <w:sz w:val="24"/>
                <w:szCs w:val="24"/>
              </w:rPr>
              <w:t>衝突時，你該如何選擇？</w:t>
            </w:r>
          </w:p>
          <w:p w14:paraId="33B01A5F" w14:textId="77777777" w:rsidR="00433062" w:rsidRDefault="00433062" w:rsidP="009C4A27">
            <w:pPr>
              <w:widowControl w:val="0"/>
              <w:rPr>
                <w:rFonts w:ascii="新細明體" w:hAnsi="新細明體" w:cs="Gungsuh"/>
                <w:color w:val="333333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　　6.科學需要以道德來規範嗎？由誰來界定？</w:t>
            </w:r>
            <w:r>
              <w:rPr>
                <w:rFonts w:ascii="新細明體" w:hAnsi="新細明體" w:cs="Gungsuh"/>
                <w:sz w:val="24"/>
                <w:szCs w:val="24"/>
              </w:rPr>
              <w:br/>
              <w:t>三、觀看</w:t>
            </w:r>
            <w:r>
              <w:rPr>
                <w:rFonts w:ascii="新細明體" w:hAnsi="新細明體" w:cs="Gungsuh" w:hint="eastAsia"/>
                <w:color w:val="333333"/>
                <w:sz w:val="24"/>
                <w:szCs w:val="24"/>
                <w:highlight w:val="white"/>
              </w:rPr>
              <w:t>「</w:t>
            </w:r>
            <w:r>
              <w:rPr>
                <w:rFonts w:ascii="新細明體" w:hAnsi="新細明體" w:cs="Gungsuh"/>
                <w:sz w:val="24"/>
                <w:szCs w:val="24"/>
              </w:rPr>
              <w:t>動物實驗的科學性與人性</w:t>
            </w:r>
            <w:r>
              <w:rPr>
                <w:rFonts w:ascii="新細明體" w:hAnsi="新細明體" w:cs="Gungsuh" w:hint="eastAsia"/>
                <w:color w:val="333333"/>
                <w:sz w:val="24"/>
                <w:szCs w:val="24"/>
                <w:highlight w:val="white"/>
              </w:rPr>
              <w:t>」</w:t>
            </w:r>
            <w:r>
              <w:rPr>
                <w:rFonts w:ascii="新細明體" w:hAnsi="新細明體" w:cs="Gungsuh"/>
                <w:color w:val="333333"/>
                <w:sz w:val="24"/>
                <w:szCs w:val="24"/>
                <w:highlight w:val="white"/>
              </w:rPr>
              <w:t>影片</w:t>
            </w:r>
          </w:p>
          <w:p w14:paraId="05F08AAD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四、閱讀新聞：</w:t>
            </w:r>
          </w:p>
          <w:p w14:paraId="7804D25B" w14:textId="77777777" w:rsidR="00433062" w:rsidRDefault="00433062" w:rsidP="009C4A27">
            <w:pPr>
              <w:widowControl w:val="0"/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〈今天世界動物權日 臺灣第2年響應活動〉</w:t>
            </w:r>
          </w:p>
          <w:p w14:paraId="6C06E025" w14:textId="77777777" w:rsidR="00433062" w:rsidRDefault="00433062" w:rsidP="009C4A27">
            <w:pPr>
              <w:widowControl w:val="0"/>
              <w:ind w:left="480" w:hangingChars="200" w:hanging="48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五、指定閱讀與討論《風島飛起來‧在風中的狗》</w:t>
            </w:r>
            <w:r>
              <w:rPr>
                <w:rFonts w:ascii="新細明體" w:hAnsi="新細明體" w:cs="Gungsuh"/>
                <w:sz w:val="24"/>
                <w:szCs w:val="24"/>
              </w:rPr>
              <w:br/>
              <w:t>1.如果你是作者，你對媽媽殺掉致富的感覺與反應會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如何</w:t>
            </w:r>
            <w:r>
              <w:rPr>
                <w:rFonts w:ascii="新細明體" w:hAnsi="新細明體" w:cs="Gungsuh"/>
                <w:sz w:val="24"/>
                <w:szCs w:val="24"/>
              </w:rPr>
              <w:t>？</w:t>
            </w:r>
          </w:p>
          <w:p w14:paraId="5ED1EBA4" w14:textId="77777777" w:rsidR="00433062" w:rsidRDefault="00433062" w:rsidP="009C4A27">
            <w:pPr>
              <w:widowControl w:val="0"/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2.媽媽殺掉致富的原因與目的是什麼？</w:t>
            </w:r>
          </w:p>
          <w:p w14:paraId="3649EAB0" w14:textId="77777777" w:rsidR="00433062" w:rsidRDefault="00433062" w:rsidP="009C4A27">
            <w:pPr>
              <w:widowControl w:val="0"/>
              <w:ind w:leftChars="240" w:left="720" w:hangingChars="100" w:hanging="24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3.如果你是媽媽，你能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夠</w:t>
            </w:r>
            <w:r>
              <w:rPr>
                <w:rFonts w:ascii="新細明體" w:hAnsi="新細明體" w:cs="Gungsuh"/>
                <w:sz w:val="24"/>
                <w:szCs w:val="24"/>
              </w:rPr>
              <w:t>找出哪些方法以達成上述原因與目的？</w:t>
            </w:r>
          </w:p>
          <w:p w14:paraId="4CBD424B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</w:p>
          <w:p w14:paraId="13A527B7" w14:textId="77777777" w:rsidR="00433062" w:rsidRDefault="00433062" w:rsidP="009C4A27">
            <w:pPr>
              <w:widowControl w:val="0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 xml:space="preserve">                                </w:t>
            </w:r>
            <w:r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 xml:space="preserve"> 第七節結束</w:t>
            </w:r>
          </w:p>
        </w:tc>
        <w:tc>
          <w:tcPr>
            <w:tcW w:w="730" w:type="dxa"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41F1639C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64872020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14:paraId="2EE85E44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分鐘</w:t>
            </w:r>
          </w:p>
          <w:p w14:paraId="23752D19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614FDC1D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4FBC420A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20</w:t>
            </w:r>
            <w:r>
              <w:rPr>
                <w:rFonts w:ascii="新細明體" w:hAnsi="新細明體" w:hint="eastAsia"/>
              </w:rPr>
              <w:t>分鐘</w:t>
            </w:r>
          </w:p>
          <w:p w14:paraId="043E5CFE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67822A34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0799F3FF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38322EB7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7836FB58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70554924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12E3D2C2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49190683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  <w:p w14:paraId="601BA59B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分鐘</w:t>
            </w:r>
          </w:p>
          <w:p w14:paraId="1FAD193B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4EADB1D1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788B8068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14:paraId="1AC9FBB0" w14:textId="77777777" w:rsidR="00433062" w:rsidRDefault="00433062" w:rsidP="009C4A27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</w:t>
            </w:r>
            <w:r>
              <w:rPr>
                <w:rFonts w:ascii="新細明體" w:hAnsi="新細明體" w:hint="eastAsia"/>
              </w:rPr>
              <w:t>分鐘</w:t>
            </w:r>
          </w:p>
          <w:p w14:paraId="51C9439D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3133AC1D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265E925A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cs="Gungsuh"/>
                <w:b/>
              </w:rPr>
              <w:t>口頭評量</w:t>
            </w:r>
          </w:p>
          <w:p w14:paraId="15215AEB" w14:textId="77777777" w:rsidR="00433062" w:rsidRDefault="00433062" w:rsidP="009C4A27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cs="Gungsuh" w:hint="eastAsia"/>
              </w:rPr>
              <w:t>能夠完成</w:t>
            </w:r>
            <w:r>
              <w:rPr>
                <w:rFonts w:ascii="新細明體" w:hAnsi="新細明體" w:cs="Gungsuh"/>
              </w:rPr>
              <w:t>聆聽記錄單</w:t>
            </w:r>
            <w:r>
              <w:rPr>
                <w:rFonts w:ascii="新細明體" w:hAnsi="新細明體" w:cs="Gungsuh" w:hint="eastAsia"/>
              </w:rPr>
              <w:t>。</w:t>
            </w:r>
          </w:p>
          <w:p w14:paraId="3BA9A324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75E477A3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58CEA711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0AEC24F3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205235BA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0CE3E3EF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1DAC069E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6B86971D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25602AD3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75579AB8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3CD77C48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31C79E50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521139D4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79E460E4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4965F3BA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  <w:p w14:paraId="67440BCC" w14:textId="77777777" w:rsidR="00433062" w:rsidRDefault="00433062" w:rsidP="009C4A27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</w:rPr>
            </w:pPr>
          </w:p>
        </w:tc>
      </w:tr>
    </w:tbl>
    <w:p w14:paraId="5BDCD15D" w14:textId="73AC43B1" w:rsidR="00433062" w:rsidRDefault="00433062">
      <w:r>
        <w:rPr>
          <w:sz w:val="24"/>
          <w:szCs w:val="24"/>
        </w:rPr>
        <w:br w:type="page"/>
      </w:r>
    </w:p>
    <w:sectPr w:rsidR="00433062" w:rsidSect="00433062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62"/>
    <w:rsid w:val="00006485"/>
    <w:rsid w:val="004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163F"/>
  <w15:chartTrackingRefBased/>
  <w15:docId w15:val="{56E43F09-54C9-45E3-B923-46D3C2CD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3062"/>
    <w:pPr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3062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62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062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062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062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062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062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062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062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30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33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3306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33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3306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3306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3306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3306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330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062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3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062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33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062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33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062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330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06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330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news.cc/zh-tw/photography/bxr86pj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fYgjAhBG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pts.org.tw/article/433447" TargetMode="External"/><Relationship Id="rId5" Type="http://schemas.openxmlformats.org/officeDocument/2006/relationships/hyperlink" Target="https://youtu.be/XfGfxOgDi1M%EF%BC%8815%E7%A7%92%EF%BC%8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knews.cc/zh-tw/photography/bxr86pj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余鍵亮</dc:creator>
  <cp:keywords/>
  <dc:description/>
  <cp:lastModifiedBy>余鍵亮</cp:lastModifiedBy>
  <cp:revision>1</cp:revision>
  <dcterms:created xsi:type="dcterms:W3CDTF">2024-11-24T13:04:00Z</dcterms:created>
  <dcterms:modified xsi:type="dcterms:W3CDTF">2024-11-24T13:07:00Z</dcterms:modified>
</cp:coreProperties>
</file>