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4D1BD" w14:textId="77777777" w:rsidR="00851017" w:rsidRPr="005265BE" w:rsidRDefault="00851017" w:rsidP="00851017">
      <w:pPr>
        <w:widowControl/>
        <w:rPr>
          <w:rFonts w:ascii="標楷體" w:eastAsia="標楷體" w:hAnsi="標楷體"/>
          <w:sz w:val="28"/>
        </w:rPr>
      </w:pPr>
      <w:r w:rsidRPr="005265BE">
        <w:rPr>
          <w:rFonts w:ascii="標楷體" w:eastAsia="標楷體" w:hAnsi="標楷體" w:hint="eastAsia"/>
          <w:sz w:val="28"/>
        </w:rPr>
        <w:t>附表2</w:t>
      </w:r>
    </w:p>
    <w:p w14:paraId="2A6F22CB" w14:textId="77777777"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w:t>
      </w:r>
      <w:r w:rsidR="00721390">
        <w:rPr>
          <w:rFonts w:ascii="標楷體" w:eastAsia="標楷體" w:hAnsi="標楷體"/>
          <w:sz w:val="32"/>
        </w:rPr>
        <w:t>1</w:t>
      </w:r>
      <w:r w:rsidRPr="005265BE">
        <w:rPr>
          <w:rFonts w:ascii="標楷體" w:eastAsia="標楷體" w:hAnsi="標楷體" w:hint="eastAsia"/>
          <w:sz w:val="32"/>
        </w:rPr>
        <w:t>學年度學校辦理校長及教師公開授課</w:t>
      </w:r>
    </w:p>
    <w:p w14:paraId="04968524" w14:textId="77777777" w:rsidR="00851017" w:rsidRPr="005265BE" w:rsidRDefault="00851017" w:rsidP="00851017">
      <w:pPr>
        <w:snapToGrid w:val="0"/>
        <w:jc w:val="center"/>
        <w:rPr>
          <w:rFonts w:ascii="標楷體" w:eastAsia="標楷體" w:hAnsi="標楷體"/>
          <w:sz w:val="32"/>
          <w:szCs w:val="32"/>
        </w:rPr>
      </w:pPr>
      <w:r w:rsidRPr="005265BE">
        <w:rPr>
          <w:rFonts w:ascii="標楷體" w:eastAsia="標楷體" w:hAnsi="標楷體" w:hint="eastAsia"/>
          <w:sz w:val="32"/>
          <w:szCs w:val="32"/>
        </w:rPr>
        <w:t>共同備課紀錄表</w:t>
      </w:r>
    </w:p>
    <w:p w14:paraId="1D7E5CD2" w14:textId="2B2A6D19"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00C27B94">
        <w:rPr>
          <w:rFonts w:ascii="標楷體" w:eastAsia="標楷體" w:hAnsi="標楷體"/>
          <w:u w:val="single"/>
        </w:rPr>
        <w:t>11</w:t>
      </w:r>
      <w:r w:rsidR="00012B94">
        <w:rPr>
          <w:rFonts w:ascii="標楷體" w:eastAsia="標楷體" w:hAnsi="標楷體" w:hint="eastAsia"/>
          <w:u w:val="single"/>
        </w:rPr>
        <w:t>4</w:t>
      </w:r>
      <w:r w:rsidR="00C27B94">
        <w:rPr>
          <w:rFonts w:ascii="標楷體" w:eastAsia="標楷體" w:hAnsi="標楷體"/>
          <w:u w:val="single"/>
        </w:rPr>
        <w:t>.</w:t>
      </w:r>
      <w:r w:rsidR="00012B94">
        <w:rPr>
          <w:rFonts w:ascii="標楷體" w:eastAsia="標楷體" w:hAnsi="標楷體" w:hint="eastAsia"/>
          <w:u w:val="single"/>
        </w:rPr>
        <w:t>01</w:t>
      </w:r>
      <w:r w:rsidR="00C27B94">
        <w:rPr>
          <w:rFonts w:ascii="標楷體" w:eastAsia="標楷體" w:hAnsi="標楷體"/>
          <w:u w:val="single"/>
        </w:rPr>
        <w:t>.</w:t>
      </w:r>
      <w:r w:rsidR="00012B94">
        <w:rPr>
          <w:rFonts w:ascii="標楷體" w:eastAsia="標楷體" w:hAnsi="標楷體" w:hint="eastAsia"/>
          <w:u w:val="single"/>
        </w:rPr>
        <w:t>09</w:t>
      </w:r>
      <w:r w:rsidRPr="005265BE">
        <w:rPr>
          <w:rFonts w:ascii="標楷體" w:eastAsia="標楷體" w:hAnsi="標楷體" w:hint="eastAsia"/>
        </w:rPr>
        <w:t xml:space="preserve"> 教學班級：</w:t>
      </w:r>
      <w:r w:rsidR="00012B94">
        <w:rPr>
          <w:rFonts w:ascii="標楷體" w:eastAsia="標楷體" w:hAnsi="標楷體" w:hint="eastAsia"/>
          <w:u w:val="single"/>
        </w:rPr>
        <w:t>913班</w:t>
      </w:r>
      <w:r w:rsidRPr="005265BE">
        <w:rPr>
          <w:rFonts w:ascii="標楷體" w:eastAsia="標楷體" w:hAnsi="標楷體" w:hint="eastAsia"/>
        </w:rPr>
        <w:t xml:space="preserve">  教學領域：</w:t>
      </w:r>
      <w:r w:rsidR="00012B94">
        <w:rPr>
          <w:rFonts w:ascii="標楷體" w:eastAsia="標楷體" w:hAnsi="標楷體" w:hint="eastAsia"/>
          <w:u w:val="single"/>
        </w:rPr>
        <w:t>表演藝術</w:t>
      </w:r>
      <w:r w:rsidRPr="005265BE">
        <w:rPr>
          <w:rFonts w:ascii="標楷體" w:eastAsia="標楷體" w:hAnsi="標楷體" w:hint="eastAsia"/>
        </w:rPr>
        <w:t xml:space="preserve"> 教學單元：</w:t>
      </w:r>
      <w:r w:rsidR="00012B94" w:rsidRPr="00012B94">
        <w:rPr>
          <w:rFonts w:ascii="標楷體" w:eastAsia="標楷體" w:hAnsi="標楷體" w:hint="eastAsia"/>
          <w:u w:val="single"/>
        </w:rPr>
        <w:t>箱子偶戲</w:t>
      </w:r>
    </w:p>
    <w:p w14:paraId="13BB943F" w14:textId="7E06974D"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2C934D1E" wp14:editId="2A02327E">
                <wp:simplePos x="0" y="0"/>
                <wp:positionH relativeFrom="margin">
                  <wp:posOffset>114935</wp:posOffset>
                </wp:positionH>
                <wp:positionV relativeFrom="paragraph">
                  <wp:posOffset>484505</wp:posOffset>
                </wp:positionV>
                <wp:extent cx="6271260" cy="6359525"/>
                <wp:effectExtent l="0" t="0" r="15240" b="22225"/>
                <wp:wrapTopAndBottom/>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6359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E6CA85" w14:textId="186DE3D1" w:rsidR="00851017" w:rsidRPr="008F2975" w:rsidRDefault="00851017" w:rsidP="008F2975">
                            <w:pPr>
                              <w:pStyle w:val="afa"/>
                              <w:numPr>
                                <w:ilvl w:val="0"/>
                                <w:numId w:val="27"/>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r w:rsidR="008F2975" w:rsidRPr="008F2975">
                              <w:rPr>
                                <w:rFonts w:ascii="標楷體" w:eastAsia="標楷體" w:hAnsi="標楷體"/>
                              </w:rPr>
                              <w:t>箱子偶戲</w:t>
                            </w:r>
                            <w:r w:rsidR="008F2975">
                              <w:rPr>
                                <w:rFonts w:ascii="標楷體" w:eastAsia="標楷體" w:hAnsi="標楷體" w:hint="eastAsia"/>
                              </w:rPr>
                              <w:t>-</w:t>
                            </w:r>
                            <w:r w:rsidR="008F2975" w:rsidRPr="008F2975">
                              <w:rPr>
                                <w:rFonts w:ascii="標楷體" w:eastAsia="標楷體" w:hAnsi="標楷體"/>
                              </w:rPr>
                              <w:t>讓學生用紙箱製作舞台，並使用紙偶進行表演。</w:t>
                            </w:r>
                          </w:p>
                          <w:p w14:paraId="6FF43445" w14:textId="77777777" w:rsidR="00851017" w:rsidRPr="00C42874" w:rsidRDefault="00A0362C" w:rsidP="008507C2">
                            <w:pPr>
                              <w:ind w:left="624"/>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p>
                          <w:p w14:paraId="068620BF" w14:textId="77777777" w:rsidR="00B72D63" w:rsidRDefault="00B72D63" w:rsidP="00B72D63">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二.</w:t>
                            </w:r>
                            <w:r w:rsidR="00851017" w:rsidRPr="00C42874">
                              <w:rPr>
                                <w:rFonts w:ascii="標楷體" w:eastAsia="標楷體" w:hAnsi="標楷體" w:hint="eastAsia"/>
                              </w:rPr>
                              <w:t>教學目標：</w:t>
                            </w:r>
                          </w:p>
                          <w:p w14:paraId="607BEF18" w14:textId="77777777" w:rsidR="008F2975" w:rsidRPr="008F2975" w:rsidRDefault="008F2975" w:rsidP="008F2975">
                            <w:pPr>
                              <w:pStyle w:val="afa"/>
                              <w:spacing w:line="340" w:lineRule="exact"/>
                              <w:ind w:right="242"/>
                              <w:jc w:val="both"/>
                              <w:rPr>
                                <w:rFonts w:ascii="標楷體" w:eastAsia="標楷體" w:hAnsi="標楷體"/>
                              </w:rPr>
                            </w:pPr>
                            <w:r w:rsidRPr="008F2975">
                              <w:rPr>
                                <w:rFonts w:ascii="標楷體" w:eastAsia="標楷體" w:hAnsi="標楷體"/>
                              </w:rPr>
                              <w:t>  提升學生英文閱讀與表達能力。</w:t>
                            </w:r>
                          </w:p>
                          <w:p w14:paraId="0D9043B0" w14:textId="77777777" w:rsidR="008F2975" w:rsidRPr="008F2975" w:rsidRDefault="008F2975" w:rsidP="008F2975">
                            <w:pPr>
                              <w:pStyle w:val="afa"/>
                              <w:spacing w:line="340" w:lineRule="exact"/>
                              <w:ind w:right="242"/>
                              <w:jc w:val="both"/>
                              <w:rPr>
                                <w:rFonts w:ascii="標楷體" w:eastAsia="標楷體" w:hAnsi="標楷體"/>
                              </w:rPr>
                            </w:pPr>
                            <w:r w:rsidRPr="008F2975">
                              <w:rPr>
                                <w:rFonts w:ascii="標楷體" w:eastAsia="標楷體" w:hAnsi="標楷體"/>
                              </w:rPr>
                              <w:t>  引導學生使用創意製作戲偶與舞台。</w:t>
                            </w:r>
                          </w:p>
                          <w:p w14:paraId="66C6D170" w14:textId="728173DA" w:rsidR="00851017" w:rsidRPr="00C42874" w:rsidRDefault="008F2975" w:rsidP="008F2975">
                            <w:pPr>
                              <w:pStyle w:val="afa"/>
                              <w:spacing w:line="340" w:lineRule="exact"/>
                              <w:ind w:right="242"/>
                              <w:jc w:val="both"/>
                              <w:rPr>
                                <w:rFonts w:ascii="標楷體" w:eastAsia="標楷體" w:hAnsi="標楷體"/>
                              </w:rPr>
                            </w:pPr>
                            <w:r w:rsidRPr="008F2975">
                              <w:rPr>
                                <w:rFonts w:ascii="標楷體" w:eastAsia="標楷體" w:hAnsi="標楷體"/>
                              </w:rPr>
                              <w:t>  培養合作能力與團隊精神。</w:t>
                            </w:r>
                          </w:p>
                          <w:p w14:paraId="07A138E6" w14:textId="77777777" w:rsidR="008F2975" w:rsidRDefault="008F2975" w:rsidP="00B72D63">
                            <w:pPr>
                              <w:pStyle w:val="afa"/>
                              <w:adjustRightInd/>
                              <w:spacing w:line="340" w:lineRule="exact"/>
                              <w:ind w:right="242"/>
                              <w:jc w:val="both"/>
                              <w:textAlignment w:val="auto"/>
                              <w:rPr>
                                <w:rFonts w:ascii="標楷體" w:eastAsia="標楷體" w:hAnsi="標楷體"/>
                              </w:rPr>
                            </w:pPr>
                          </w:p>
                          <w:p w14:paraId="745D9A03" w14:textId="24E88774" w:rsidR="00851017" w:rsidRPr="00C42874" w:rsidRDefault="00B72D63" w:rsidP="00B72D63">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三.</w:t>
                            </w:r>
                            <w:r w:rsidR="00851017" w:rsidRPr="00C42874">
                              <w:rPr>
                                <w:rFonts w:ascii="標楷體" w:eastAsia="標楷體" w:hAnsi="標楷體" w:hint="eastAsia"/>
                              </w:rPr>
                              <w:t>學生經驗：</w:t>
                            </w:r>
                          </w:p>
                          <w:p w14:paraId="45EA6D9C" w14:textId="25146899" w:rsidR="00851017" w:rsidRPr="00C42874" w:rsidRDefault="008F2975" w:rsidP="008507C2">
                            <w:pPr>
                              <w:rPr>
                                <w:rFonts w:ascii="標楷體" w:eastAsia="標楷體" w:hAnsi="標楷體"/>
                              </w:rPr>
                            </w:pPr>
                            <w:r w:rsidRPr="008F2975">
                              <w:rPr>
                                <w:rFonts w:ascii="標楷體" w:eastAsia="標楷體" w:hAnsi="標楷體"/>
                              </w:rPr>
                              <w:t>透過實際操作與表演活動，幫助學生發揮想像力，同時建立英文語言能力與自信心。</w:t>
                            </w:r>
                          </w:p>
                          <w:p w14:paraId="4D7BD1B6" w14:textId="77777777" w:rsidR="00B72D63" w:rsidRDefault="00B72D63" w:rsidP="00B72D63">
                            <w:pPr>
                              <w:pStyle w:val="afa"/>
                              <w:adjustRightInd/>
                              <w:spacing w:line="340" w:lineRule="exact"/>
                              <w:ind w:right="242"/>
                              <w:jc w:val="both"/>
                              <w:textAlignment w:val="auto"/>
                              <w:rPr>
                                <w:rFonts w:ascii="標楷體" w:eastAsia="標楷體" w:hAnsi="標楷體" w:cs="Calibri"/>
                                <w:szCs w:val="24"/>
                              </w:rPr>
                            </w:pPr>
                          </w:p>
                          <w:p w14:paraId="36407FBF" w14:textId="77777777" w:rsidR="008F2975" w:rsidRDefault="00B72D63" w:rsidP="008F2975">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四.</w:t>
                            </w:r>
                            <w:r w:rsidR="00851017" w:rsidRPr="00C42874">
                              <w:rPr>
                                <w:rFonts w:ascii="標楷體" w:eastAsia="標楷體" w:hAnsi="標楷體" w:hint="eastAsia"/>
                              </w:rPr>
                              <w:t>教學活動：</w:t>
                            </w:r>
                          </w:p>
                          <w:p w14:paraId="1D2B77EA" w14:textId="1D6839E3" w:rsidR="008F2975" w:rsidRDefault="008F2975" w:rsidP="008F2975">
                            <w:pPr>
                              <w:pStyle w:val="afa"/>
                              <w:adjustRightInd/>
                              <w:spacing w:line="340" w:lineRule="exact"/>
                              <w:ind w:right="242"/>
                              <w:jc w:val="both"/>
                              <w:textAlignment w:val="auto"/>
                              <w:rPr>
                                <w:rFonts w:ascii="標楷體" w:eastAsia="標楷體" w:hAnsi="標楷體"/>
                              </w:rPr>
                            </w:pPr>
                            <w:r>
                              <w:rPr>
                                <w:rFonts w:ascii="標楷體" w:eastAsia="標楷體" w:hAnsi="標楷體" w:hint="eastAsia"/>
                                <w:b/>
                                <w:bCs/>
                              </w:rPr>
                              <w:t>1.</w:t>
                            </w:r>
                            <w:r w:rsidRPr="008F2975">
                              <w:rPr>
                                <w:rFonts w:ascii="標楷體" w:eastAsia="標楷體" w:hAnsi="標楷體"/>
                                <w:b/>
                                <w:bCs/>
                              </w:rPr>
                              <w:t>分組練習英文劇本</w:t>
                            </w:r>
                            <w:r w:rsidRPr="008F2975">
                              <w:rPr>
                                <w:rFonts w:ascii="標楷體" w:eastAsia="標楷體" w:hAnsi="標楷體"/>
                              </w:rPr>
                              <w:t>：每組選出英文能力較好的同學指導其他組員練習讀劇本（5分鐘）。</w:t>
                            </w:r>
                          </w:p>
                          <w:p w14:paraId="4B9CD496" w14:textId="43EA32FB" w:rsidR="008F2975" w:rsidRPr="008F2975" w:rsidRDefault="008F2975" w:rsidP="008F2975">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2.</w:t>
                            </w:r>
                            <w:r w:rsidRPr="008F2975">
                              <w:rPr>
                                <w:rFonts w:ascii="標楷體" w:eastAsia="標楷體" w:hAnsi="標楷體"/>
                                <w:b/>
                                <w:bCs/>
                              </w:rPr>
                              <w:t>劇本接力朗讀</w:t>
                            </w:r>
                            <w:r w:rsidRPr="008F2975">
                              <w:rPr>
                                <w:rFonts w:ascii="標楷體" w:eastAsia="標楷體" w:hAnsi="標楷體"/>
                              </w:rPr>
                              <w:t>：倒數點最慢站起來的組別開始朗讀劇本，老師隨時倒數，切換到其他組接著念。</w:t>
                            </w:r>
                          </w:p>
                          <w:p w14:paraId="5A9450C3" w14:textId="03060747" w:rsidR="008F2975" w:rsidRPr="008F2975" w:rsidRDefault="008F2975" w:rsidP="008F2975">
                            <w:pPr>
                              <w:rPr>
                                <w:rFonts w:ascii="標楷體" w:eastAsia="標楷體" w:hAnsi="標楷體"/>
                              </w:rPr>
                            </w:pPr>
                            <w:r>
                              <w:rPr>
                                <w:rFonts w:ascii="標楷體" w:eastAsia="標楷體" w:hAnsi="標楷體" w:hint="eastAsia"/>
                                <w:b/>
                                <w:bCs/>
                              </w:rPr>
                              <w:t>3.</w:t>
                            </w:r>
                            <w:r w:rsidRPr="008F2975">
                              <w:rPr>
                                <w:rFonts w:ascii="標楷體" w:eastAsia="標楷體" w:hAnsi="標楷體"/>
                                <w:b/>
                                <w:bCs/>
                              </w:rPr>
                              <w:t>操偶練習</w:t>
                            </w:r>
                            <w:r w:rsidRPr="008F2975">
                              <w:rPr>
                                <w:rFonts w:ascii="標楷體" w:eastAsia="標楷體" w:hAnsi="標楷體"/>
                              </w:rPr>
                              <w:t>：根據劇本練習使用紙偶進行表演，熟悉角色情緒與動作。</w:t>
                            </w:r>
                          </w:p>
                          <w:p w14:paraId="44C6B387" w14:textId="73B5F602" w:rsidR="008507C2" w:rsidRDefault="008F2975" w:rsidP="008F2975">
                            <w:pPr>
                              <w:rPr>
                                <w:rFonts w:ascii="標楷體" w:eastAsia="標楷體" w:hAnsi="標楷體"/>
                              </w:rPr>
                            </w:pPr>
                            <w:r>
                              <w:rPr>
                                <w:rFonts w:ascii="標楷體" w:eastAsia="標楷體" w:hAnsi="標楷體" w:hint="eastAsia"/>
                                <w:b/>
                                <w:bCs/>
                              </w:rPr>
                              <w:t>4.</w:t>
                            </w:r>
                            <w:r w:rsidRPr="008F2975">
                              <w:rPr>
                                <w:rFonts w:ascii="標楷體" w:eastAsia="標楷體" w:hAnsi="標楷體"/>
                                <w:b/>
                                <w:bCs/>
                              </w:rPr>
                              <w:t>戲偶與舞台製作</w:t>
                            </w:r>
                            <w:r w:rsidRPr="008F2975">
                              <w:rPr>
                                <w:rFonts w:ascii="標楷體" w:eastAsia="標楷體" w:hAnsi="標楷體"/>
                              </w:rPr>
                              <w:t>：剩餘時間用於完成紙箱舞台與紙偶的設計與製作。</w:t>
                            </w:r>
                          </w:p>
                          <w:p w14:paraId="2073591C" w14:textId="77777777" w:rsidR="008F2975" w:rsidRDefault="008F2975" w:rsidP="00B72D63">
                            <w:pPr>
                              <w:pStyle w:val="afa"/>
                              <w:adjustRightInd/>
                              <w:spacing w:line="340" w:lineRule="exact"/>
                              <w:ind w:right="242"/>
                              <w:jc w:val="both"/>
                              <w:textAlignment w:val="auto"/>
                              <w:rPr>
                                <w:rFonts w:ascii="標楷體" w:eastAsia="標楷體" w:hAnsi="標楷體" w:cs="Calibri"/>
                                <w:szCs w:val="24"/>
                              </w:rPr>
                            </w:pPr>
                          </w:p>
                          <w:p w14:paraId="15E21C56" w14:textId="26AB9B58" w:rsidR="00851017" w:rsidRPr="00C42874" w:rsidRDefault="00B72D63" w:rsidP="00B72D63">
                            <w:pPr>
                              <w:pStyle w:val="afa"/>
                              <w:adjustRightInd/>
                              <w:spacing w:line="340" w:lineRule="exact"/>
                              <w:ind w:right="242"/>
                              <w:jc w:val="both"/>
                              <w:textAlignment w:val="auto"/>
                              <w:rPr>
                                <w:rFonts w:ascii="標楷體" w:eastAsia="標楷體" w:hAnsi="標楷體"/>
                              </w:rPr>
                            </w:pPr>
                            <w:r>
                              <w:rPr>
                                <w:rFonts w:ascii="標楷體" w:eastAsia="標楷體" w:hAnsi="標楷體" w:cs="Calibri" w:hint="eastAsia"/>
                                <w:szCs w:val="24"/>
                              </w:rPr>
                              <w:t>五.</w:t>
                            </w:r>
                            <w:r w:rsidR="00851017" w:rsidRPr="00C42874">
                              <w:rPr>
                                <w:rFonts w:ascii="標楷體" w:eastAsia="標楷體" w:hAnsi="標楷體" w:hint="eastAsia"/>
                              </w:rPr>
                              <w:t>教學評量方式：</w:t>
                            </w:r>
                          </w:p>
                          <w:p w14:paraId="659F9A4C" w14:textId="10C48368" w:rsidR="008F2975" w:rsidRPr="008F2975" w:rsidRDefault="008F2975" w:rsidP="008F2975">
                            <w:pPr>
                              <w:rPr>
                                <w:rFonts w:ascii="標楷體" w:eastAsia="標楷體" w:hAnsi="標楷體"/>
                              </w:rPr>
                            </w:pPr>
                            <w:r>
                              <w:rPr>
                                <w:rFonts w:ascii="標楷體" w:eastAsia="標楷體" w:hAnsi="標楷體" w:hint="eastAsia"/>
                              </w:rPr>
                              <w:t>1.</w:t>
                            </w:r>
                            <w:r w:rsidRPr="008F2975">
                              <w:rPr>
                                <w:rFonts w:ascii="標楷體" w:eastAsia="標楷體" w:hAnsi="標楷體"/>
                                <w:b/>
                                <w:bCs/>
                              </w:rPr>
                              <w:t>觀察</w:t>
                            </w:r>
                            <w:r w:rsidRPr="008F2975">
                              <w:rPr>
                                <w:rFonts w:ascii="標楷體" w:eastAsia="標楷體" w:hAnsi="標楷體"/>
                              </w:rPr>
                              <w:t>：學生在練習與表演過程中的參與度與表現。</w:t>
                            </w:r>
                          </w:p>
                          <w:p w14:paraId="36EF4C72" w14:textId="6AA39EF5" w:rsidR="008F2975" w:rsidRPr="008F2975" w:rsidRDefault="008F2975" w:rsidP="008F2975">
                            <w:pPr>
                              <w:rPr>
                                <w:rFonts w:ascii="標楷體" w:eastAsia="標楷體" w:hAnsi="標楷體"/>
                              </w:rPr>
                            </w:pPr>
                            <w:r>
                              <w:rPr>
                                <w:rFonts w:ascii="標楷體" w:eastAsia="標楷體" w:hAnsi="標楷體" w:hint="eastAsia"/>
                              </w:rPr>
                              <w:t>2.</w:t>
                            </w:r>
                            <w:r w:rsidRPr="008F2975">
                              <w:rPr>
                                <w:rFonts w:ascii="標楷體" w:eastAsia="標楷體" w:hAnsi="標楷體"/>
                                <w:b/>
                                <w:bCs/>
                              </w:rPr>
                              <w:t>口頭</w:t>
                            </w:r>
                            <w:r w:rsidRPr="008F2975">
                              <w:rPr>
                                <w:rFonts w:ascii="標楷體" w:eastAsia="標楷體" w:hAnsi="標楷體"/>
                              </w:rPr>
                              <w:t>：學生是否能清晰表達角色對話。</w:t>
                            </w:r>
                          </w:p>
                          <w:p w14:paraId="4036C6AA" w14:textId="69BA4025" w:rsidR="008507C2" w:rsidRDefault="008F2975" w:rsidP="008F2975">
                            <w:pPr>
                              <w:rPr>
                                <w:rFonts w:ascii="標楷體" w:eastAsia="標楷體" w:hAnsi="標楷體"/>
                              </w:rPr>
                            </w:pPr>
                            <w:r>
                              <w:rPr>
                                <w:rFonts w:ascii="標楷體" w:eastAsia="標楷體" w:hAnsi="標楷體" w:hint="eastAsia"/>
                              </w:rPr>
                              <w:t>3.</w:t>
                            </w:r>
                            <w:r w:rsidRPr="008F2975">
                              <w:rPr>
                                <w:rFonts w:ascii="標楷體" w:eastAsia="標楷體" w:hAnsi="標楷體"/>
                                <w:b/>
                                <w:bCs/>
                              </w:rPr>
                              <w:t>實作</w:t>
                            </w:r>
                            <w:r w:rsidRPr="008F2975">
                              <w:rPr>
                                <w:rFonts w:ascii="標楷體" w:eastAsia="標楷體" w:hAnsi="標楷體"/>
                              </w:rPr>
                              <w:t>：戲偶與舞台製作的創意性與完成度。</w:t>
                            </w:r>
                          </w:p>
                          <w:p w14:paraId="58BF58C2" w14:textId="77777777" w:rsidR="008F2975" w:rsidRPr="00C42874" w:rsidRDefault="008F2975" w:rsidP="008F2975">
                            <w:pPr>
                              <w:rPr>
                                <w:rFonts w:ascii="標楷體" w:eastAsia="標楷體" w:hAnsi="標楷體" w:hint="eastAsia"/>
                              </w:rPr>
                            </w:pPr>
                          </w:p>
                          <w:p w14:paraId="533CCC55" w14:textId="77777777" w:rsidR="008F2975" w:rsidRDefault="00B72D63" w:rsidP="008F2975">
                            <w:pPr>
                              <w:pStyle w:val="afa"/>
                              <w:spacing w:line="340" w:lineRule="exact"/>
                              <w:ind w:right="242"/>
                              <w:jc w:val="both"/>
                              <w:rPr>
                                <w:rFonts w:ascii="標楷體" w:eastAsia="標楷體" w:hAnsi="標楷體"/>
                              </w:rPr>
                            </w:pPr>
                            <w:r>
                              <w:rPr>
                                <w:rFonts w:ascii="標楷體" w:eastAsia="標楷體" w:hAnsi="標楷體" w:hint="eastAsia"/>
                              </w:rPr>
                              <w:t>六.</w:t>
                            </w:r>
                            <w:r w:rsidR="008507C2">
                              <w:rPr>
                                <w:rFonts w:ascii="標楷體" w:eastAsia="標楷體" w:hAnsi="標楷體" w:hint="eastAsia"/>
                              </w:rPr>
                              <w:t>觀</w:t>
                            </w:r>
                            <w:r w:rsidR="00851017" w:rsidRPr="00C42874">
                              <w:rPr>
                                <w:rFonts w:ascii="標楷體" w:eastAsia="標楷體" w:hAnsi="標楷體" w:hint="eastAsia"/>
                              </w:rPr>
                              <w:t>察的工具和</w:t>
                            </w:r>
                            <w:r w:rsidR="00851017">
                              <w:rPr>
                                <w:rFonts w:ascii="標楷體" w:eastAsia="標楷體" w:hAnsi="標楷體" w:hint="eastAsia"/>
                              </w:rPr>
                              <w:t>觀察</w:t>
                            </w:r>
                            <w:r w:rsidR="00851017" w:rsidRPr="00C42874">
                              <w:rPr>
                                <w:rFonts w:ascii="標楷體" w:eastAsia="標楷體" w:hAnsi="標楷體" w:hint="eastAsia"/>
                              </w:rPr>
                              <w:t>焦點：</w:t>
                            </w:r>
                          </w:p>
                          <w:p w14:paraId="4BE9F7EC" w14:textId="76732EFB" w:rsidR="008F2975" w:rsidRPr="008F2975" w:rsidRDefault="008F2975" w:rsidP="008F2975">
                            <w:pPr>
                              <w:pStyle w:val="afa"/>
                              <w:spacing w:line="340" w:lineRule="exact"/>
                              <w:ind w:right="242"/>
                              <w:jc w:val="both"/>
                              <w:rPr>
                                <w:rFonts w:ascii="標楷體" w:eastAsia="標楷體" w:hAnsi="標楷體"/>
                              </w:rPr>
                            </w:pPr>
                            <w:r>
                              <w:rPr>
                                <w:rFonts w:ascii="標楷體" w:eastAsia="標楷體" w:hAnsi="標楷體" w:hint="eastAsia"/>
                              </w:rPr>
                              <w:t>1.</w:t>
                            </w:r>
                            <w:r w:rsidRPr="008F2975">
                              <w:rPr>
                                <w:rFonts w:ascii="標楷體" w:eastAsia="標楷體" w:hAnsi="標楷體"/>
                              </w:rPr>
                              <w:t>學生對英文劇本的理解與朗讀能力。</w:t>
                            </w:r>
                          </w:p>
                          <w:p w14:paraId="69D8F0C6" w14:textId="5A34DA17" w:rsidR="008F2975" w:rsidRPr="008F2975" w:rsidRDefault="008F2975" w:rsidP="008F2975">
                            <w:pPr>
                              <w:pStyle w:val="afa"/>
                              <w:spacing w:line="340" w:lineRule="exact"/>
                              <w:ind w:right="242"/>
                              <w:jc w:val="both"/>
                              <w:rPr>
                                <w:rFonts w:ascii="標楷體" w:eastAsia="標楷體" w:hAnsi="標楷體"/>
                              </w:rPr>
                            </w:pPr>
                            <w:r>
                              <w:rPr>
                                <w:rFonts w:ascii="標楷體" w:eastAsia="標楷體" w:hAnsi="標楷體" w:hint="eastAsia"/>
                              </w:rPr>
                              <w:t>2.</w:t>
                            </w:r>
                            <w:r w:rsidRPr="008F2975">
                              <w:rPr>
                                <w:rFonts w:ascii="標楷體" w:eastAsia="標楷體" w:hAnsi="標楷體"/>
                              </w:rPr>
                              <w:t>團隊合作情形與創作過程的參與度。</w:t>
                            </w:r>
                          </w:p>
                          <w:p w14:paraId="3C2A0C6C" w14:textId="5D4E0C94" w:rsidR="00851017" w:rsidRDefault="008F2975" w:rsidP="008F2975">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3.</w:t>
                            </w:r>
                            <w:r w:rsidRPr="008F2975">
                              <w:rPr>
                                <w:rFonts w:ascii="標楷體" w:eastAsia="標楷體" w:hAnsi="標楷體"/>
                              </w:rPr>
                              <w:t>戲偶操作與表演是否符合劇情需求。</w:t>
                            </w:r>
                          </w:p>
                          <w:p w14:paraId="72F54DA8" w14:textId="77777777" w:rsidR="008F2975" w:rsidRPr="00C42874" w:rsidRDefault="008F2975" w:rsidP="008F2975">
                            <w:pPr>
                              <w:pStyle w:val="afa"/>
                              <w:adjustRightInd/>
                              <w:spacing w:line="340" w:lineRule="exact"/>
                              <w:ind w:right="242"/>
                              <w:jc w:val="both"/>
                              <w:textAlignment w:val="auto"/>
                              <w:rPr>
                                <w:rFonts w:ascii="標楷體" w:eastAsia="標楷體" w:hAnsi="標楷體" w:hint="eastAsia"/>
                              </w:rPr>
                            </w:pPr>
                          </w:p>
                          <w:p w14:paraId="342B4EAC" w14:textId="4937DD51" w:rsidR="00851017" w:rsidRPr="008F2975" w:rsidRDefault="00B72D63" w:rsidP="00B72D63">
                            <w:pPr>
                              <w:rPr>
                                <w:rFonts w:ascii="標楷體" w:eastAsia="標楷體" w:hAnsi="標楷體" w:hint="eastAsia"/>
                              </w:rPr>
                            </w:pPr>
                            <w:r>
                              <w:rPr>
                                <w:rFonts w:ascii="標楷體" w:eastAsia="標楷體" w:hAnsi="標楷體" w:hint="eastAsia"/>
                              </w:rPr>
                              <w:t>七.</w:t>
                            </w:r>
                            <w:r w:rsidR="00851017" w:rsidRPr="008B5247">
                              <w:rPr>
                                <w:rFonts w:ascii="標楷體" w:eastAsia="標楷體" w:hAnsi="標楷體" w:hint="eastAsia"/>
                              </w:rPr>
                              <w:t>回饋會談時間和地點：</w:t>
                            </w:r>
                            <w:r w:rsidR="008F2975" w:rsidRPr="008F2975">
                              <w:rPr>
                                <w:rFonts w:ascii="標楷體" w:eastAsia="標楷體" w:hAnsi="標楷體"/>
                              </w:rPr>
                              <w:tab/>
                              <w:t>2025-01-09 12:30:00</w:t>
                            </w:r>
                            <w:r w:rsidR="008F2975">
                              <w:rPr>
                                <w:rFonts w:ascii="標楷體" w:eastAsia="標楷體" w:hAnsi="標楷體" w:hint="eastAsia"/>
                              </w:rPr>
                              <w:t xml:space="preserve"> 圖書室外</w:t>
                            </w:r>
                          </w:p>
                          <w:p w14:paraId="7C75E23D" w14:textId="77777777" w:rsidR="00851017" w:rsidRDefault="00851017" w:rsidP="00851017">
                            <w:pPr>
                              <w:ind w:left="624"/>
                              <w:rPr>
                                <w:rFonts w:ascii="標楷體" w:eastAsia="標楷體" w:hAnsi="標楷體"/>
                              </w:rPr>
                            </w:pPr>
                          </w:p>
                          <w:p w14:paraId="5175427C" w14:textId="77777777" w:rsidR="00851017" w:rsidRDefault="00851017" w:rsidP="00851017">
                            <w:pPr>
                              <w:ind w:left="624"/>
                              <w:rPr>
                                <w:rFonts w:ascii="標楷體" w:eastAsia="標楷體" w:hAnsi="標楷體"/>
                              </w:rPr>
                            </w:pPr>
                          </w:p>
                          <w:p w14:paraId="1A84607F" w14:textId="77777777" w:rsidR="00851017" w:rsidRDefault="00851017" w:rsidP="00851017">
                            <w:pPr>
                              <w:ind w:left="624"/>
                              <w:rPr>
                                <w:rFonts w:ascii="標楷體" w:eastAsia="標楷體" w:hAnsi="標楷體"/>
                              </w:rPr>
                            </w:pPr>
                          </w:p>
                          <w:p w14:paraId="6376AC9F" w14:textId="77777777" w:rsidR="00851017" w:rsidRDefault="00851017" w:rsidP="00851017">
                            <w:pPr>
                              <w:ind w:left="624"/>
                              <w:rPr>
                                <w:rFonts w:ascii="標楷體" w:eastAsia="標楷體" w:hAnsi="標楷體"/>
                              </w:rPr>
                            </w:pPr>
                          </w:p>
                          <w:p w14:paraId="5AC92A59" w14:textId="77777777" w:rsidR="00851017" w:rsidRDefault="00851017" w:rsidP="00851017">
                            <w:pPr>
                              <w:ind w:left="624"/>
                              <w:rPr>
                                <w:rFonts w:ascii="標楷體" w:eastAsia="標楷體" w:hAnsi="標楷體"/>
                              </w:rPr>
                            </w:pPr>
                          </w:p>
                          <w:p w14:paraId="726A8952" w14:textId="77777777" w:rsidR="00851017" w:rsidRPr="00C42874" w:rsidRDefault="00851017" w:rsidP="00851017">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34D1E" id="矩形 22" o:spid="_x0000_s1026" style="position:absolute;left:0;text-align:left;margin-left:9.05pt;margin-top:38.15pt;width:493.8pt;height:50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8mDwIAAAcEAAAOAAAAZHJzL2Uyb0RvYy54bWysU9tu2zAMfR+wfxD0vjj2krQ14hRFug4D&#10;um5Atw+QZdkWJosapcTuvn6UcmmwvQ3zg0Ca4iF5eLS+nQbD9gq9BlvxfDbnTFkJjbZdxb9/e3h3&#10;zZkPwjbCgFUVf1Ge327evlmPrlQF9GAahYxArC9HV/E+BFdmmZe9GoSfgVOWgi3gIAK52GUNipHQ&#10;B5MV8/kqGwEbhyCV9/T3/hDkm4TftkqGL23rVWCm4tRbSCems45ntlmLskPhei2PbYh/6GIQ2lLR&#10;M9S9CILtUP8FNWiJ4KENMwlDBm2rpUoz0DT5/I9pnnvhVJqFyPHuTJP/f7Dyaf/svmJs3btHkD88&#10;s7Dthe3UHSKMvRINlcsjUdnofHlOiI6nVFaPn6Gh1YpdgMTB1OIQAWk6NiWqX85UqykwST9XxVVe&#10;rGgjkmKr98ubZbFMNUR5Snfow0cFA4tGxZF2meDF/tGH2I4oT1diNQsP2pi0T2PZWPEEmQYDo5sY&#10;TA529dYg24uoiPQd6/rLa4MOpEujh4pfny+JMtLxwTapShDaHGzqxNgIrpLiju2dCIpa9GWY6onS&#10;ollD80K8IRzUSK+HjB7wF2cjKbHi/udOoOLMfLLE/U2+WETpJmexvCrIwctIfRkRVhJUxQNnB3Mb&#10;DnLfOdRdT5XyxKKFO9pXqxOTr10dt0xqSwQfX0aU86Wfbr2+381vAAAA//8DAFBLAwQUAAYACAAA&#10;ACEAM+7plN4AAAALAQAADwAAAGRycy9kb3ducmV2LnhtbEyPwU7DMBBE70j8g7VI3KhdUJsojVMF&#10;RK+VKEjQmxsvdtR4HcVuE/4e5wS3Hc1o9k25nVzHrjiE1pOE5UIAQ2q8bslI+HjfPeTAQlSkVecJ&#10;JfxggG11e1OqQvuR3vB6iIalEgqFkmBj7AvOQ2PRqbDwPVLyvv3gVExyMFwPakzlruOPQqy5Uy2l&#10;D1b1+GKxOR8uTsJrf9zXKxN4/Rnt19k/jzu7N1Le3031BljEKf6FYcZP6FAlppO/kA6sSzpfpqSE&#10;bP0EbPaFWGXATvOVZTnwquT/N1S/AAAA//8DAFBLAQItABQABgAIAAAAIQC2gziS/gAAAOEBAAAT&#10;AAAAAAAAAAAAAAAAAAAAAABbQ29udGVudF9UeXBlc10ueG1sUEsBAi0AFAAGAAgAAAAhADj9If/W&#10;AAAAlAEAAAsAAAAAAAAAAAAAAAAALwEAAF9yZWxzLy5yZWxzUEsBAi0AFAAGAAgAAAAhAO8V7yYP&#10;AgAABwQAAA4AAAAAAAAAAAAAAAAALgIAAGRycy9lMm9Eb2MueG1sUEsBAi0AFAAGAAgAAAAhADPu&#10;6ZTeAAAACwEAAA8AAAAAAAAAAAAAAAAAaQQAAGRycy9kb3ducmV2LnhtbFBLBQYAAAAABAAEAPMA&#10;AAB0BQAAAAA=&#10;" filled="f">
                <v:textbox>
                  <w:txbxContent>
                    <w:p w14:paraId="4BE6CA85" w14:textId="186DE3D1" w:rsidR="00851017" w:rsidRPr="008F2975" w:rsidRDefault="00851017" w:rsidP="008F2975">
                      <w:pPr>
                        <w:pStyle w:val="afa"/>
                        <w:numPr>
                          <w:ilvl w:val="0"/>
                          <w:numId w:val="27"/>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r w:rsidR="008F2975" w:rsidRPr="008F2975">
                        <w:rPr>
                          <w:rFonts w:ascii="標楷體" w:eastAsia="標楷體" w:hAnsi="標楷體"/>
                        </w:rPr>
                        <w:t>箱子偶戲</w:t>
                      </w:r>
                      <w:r w:rsidR="008F2975">
                        <w:rPr>
                          <w:rFonts w:ascii="標楷體" w:eastAsia="標楷體" w:hAnsi="標楷體" w:hint="eastAsia"/>
                        </w:rPr>
                        <w:t>-</w:t>
                      </w:r>
                      <w:r w:rsidR="008F2975" w:rsidRPr="008F2975">
                        <w:rPr>
                          <w:rFonts w:ascii="標楷體" w:eastAsia="標楷體" w:hAnsi="標楷體"/>
                        </w:rPr>
                        <w:t>讓學生用紙箱製作舞台，並使用紙偶進行表演。</w:t>
                      </w:r>
                    </w:p>
                    <w:p w14:paraId="6FF43445" w14:textId="77777777" w:rsidR="00851017" w:rsidRPr="00C42874" w:rsidRDefault="00A0362C" w:rsidP="008507C2">
                      <w:pPr>
                        <w:ind w:left="624"/>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p>
                    <w:p w14:paraId="068620BF" w14:textId="77777777" w:rsidR="00B72D63" w:rsidRDefault="00B72D63" w:rsidP="00B72D63">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二.</w:t>
                      </w:r>
                      <w:r w:rsidR="00851017" w:rsidRPr="00C42874">
                        <w:rPr>
                          <w:rFonts w:ascii="標楷體" w:eastAsia="標楷體" w:hAnsi="標楷體" w:hint="eastAsia"/>
                        </w:rPr>
                        <w:t>教學目標：</w:t>
                      </w:r>
                    </w:p>
                    <w:p w14:paraId="607BEF18" w14:textId="77777777" w:rsidR="008F2975" w:rsidRPr="008F2975" w:rsidRDefault="008F2975" w:rsidP="008F2975">
                      <w:pPr>
                        <w:pStyle w:val="afa"/>
                        <w:spacing w:line="340" w:lineRule="exact"/>
                        <w:ind w:right="242"/>
                        <w:jc w:val="both"/>
                        <w:rPr>
                          <w:rFonts w:ascii="標楷體" w:eastAsia="標楷體" w:hAnsi="標楷體"/>
                        </w:rPr>
                      </w:pPr>
                      <w:r w:rsidRPr="008F2975">
                        <w:rPr>
                          <w:rFonts w:ascii="標楷體" w:eastAsia="標楷體" w:hAnsi="標楷體"/>
                        </w:rPr>
                        <w:t>  提升學生英文閱讀與表達能力。</w:t>
                      </w:r>
                    </w:p>
                    <w:p w14:paraId="0D9043B0" w14:textId="77777777" w:rsidR="008F2975" w:rsidRPr="008F2975" w:rsidRDefault="008F2975" w:rsidP="008F2975">
                      <w:pPr>
                        <w:pStyle w:val="afa"/>
                        <w:spacing w:line="340" w:lineRule="exact"/>
                        <w:ind w:right="242"/>
                        <w:jc w:val="both"/>
                        <w:rPr>
                          <w:rFonts w:ascii="標楷體" w:eastAsia="標楷體" w:hAnsi="標楷體"/>
                        </w:rPr>
                      </w:pPr>
                      <w:r w:rsidRPr="008F2975">
                        <w:rPr>
                          <w:rFonts w:ascii="標楷體" w:eastAsia="標楷體" w:hAnsi="標楷體"/>
                        </w:rPr>
                        <w:t>  引導學生使用創意製作戲偶與舞台。</w:t>
                      </w:r>
                    </w:p>
                    <w:p w14:paraId="66C6D170" w14:textId="728173DA" w:rsidR="00851017" w:rsidRPr="00C42874" w:rsidRDefault="008F2975" w:rsidP="008F2975">
                      <w:pPr>
                        <w:pStyle w:val="afa"/>
                        <w:spacing w:line="340" w:lineRule="exact"/>
                        <w:ind w:right="242"/>
                        <w:jc w:val="both"/>
                        <w:rPr>
                          <w:rFonts w:ascii="標楷體" w:eastAsia="標楷體" w:hAnsi="標楷體"/>
                        </w:rPr>
                      </w:pPr>
                      <w:r w:rsidRPr="008F2975">
                        <w:rPr>
                          <w:rFonts w:ascii="標楷體" w:eastAsia="標楷體" w:hAnsi="標楷體"/>
                        </w:rPr>
                        <w:t>  培養合作能力與團隊精神。</w:t>
                      </w:r>
                    </w:p>
                    <w:p w14:paraId="07A138E6" w14:textId="77777777" w:rsidR="008F2975" w:rsidRDefault="008F2975" w:rsidP="00B72D63">
                      <w:pPr>
                        <w:pStyle w:val="afa"/>
                        <w:adjustRightInd/>
                        <w:spacing w:line="340" w:lineRule="exact"/>
                        <w:ind w:right="242"/>
                        <w:jc w:val="both"/>
                        <w:textAlignment w:val="auto"/>
                        <w:rPr>
                          <w:rFonts w:ascii="標楷體" w:eastAsia="標楷體" w:hAnsi="標楷體"/>
                        </w:rPr>
                      </w:pPr>
                    </w:p>
                    <w:p w14:paraId="745D9A03" w14:textId="24E88774" w:rsidR="00851017" w:rsidRPr="00C42874" w:rsidRDefault="00B72D63" w:rsidP="00B72D63">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三.</w:t>
                      </w:r>
                      <w:r w:rsidR="00851017" w:rsidRPr="00C42874">
                        <w:rPr>
                          <w:rFonts w:ascii="標楷體" w:eastAsia="標楷體" w:hAnsi="標楷體" w:hint="eastAsia"/>
                        </w:rPr>
                        <w:t>學生經驗：</w:t>
                      </w:r>
                    </w:p>
                    <w:p w14:paraId="45EA6D9C" w14:textId="25146899" w:rsidR="00851017" w:rsidRPr="00C42874" w:rsidRDefault="008F2975" w:rsidP="008507C2">
                      <w:pPr>
                        <w:rPr>
                          <w:rFonts w:ascii="標楷體" w:eastAsia="標楷體" w:hAnsi="標楷體"/>
                        </w:rPr>
                      </w:pPr>
                      <w:r w:rsidRPr="008F2975">
                        <w:rPr>
                          <w:rFonts w:ascii="標楷體" w:eastAsia="標楷體" w:hAnsi="標楷體"/>
                        </w:rPr>
                        <w:t>透過實際操作與表演活動，幫助學生發揮想像力，同時建立英文語言能力與自信心。</w:t>
                      </w:r>
                    </w:p>
                    <w:p w14:paraId="4D7BD1B6" w14:textId="77777777" w:rsidR="00B72D63" w:rsidRDefault="00B72D63" w:rsidP="00B72D63">
                      <w:pPr>
                        <w:pStyle w:val="afa"/>
                        <w:adjustRightInd/>
                        <w:spacing w:line="340" w:lineRule="exact"/>
                        <w:ind w:right="242"/>
                        <w:jc w:val="both"/>
                        <w:textAlignment w:val="auto"/>
                        <w:rPr>
                          <w:rFonts w:ascii="標楷體" w:eastAsia="標楷體" w:hAnsi="標楷體" w:cs="Calibri"/>
                          <w:szCs w:val="24"/>
                        </w:rPr>
                      </w:pPr>
                    </w:p>
                    <w:p w14:paraId="36407FBF" w14:textId="77777777" w:rsidR="008F2975" w:rsidRDefault="00B72D63" w:rsidP="008F2975">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四.</w:t>
                      </w:r>
                      <w:r w:rsidR="00851017" w:rsidRPr="00C42874">
                        <w:rPr>
                          <w:rFonts w:ascii="標楷體" w:eastAsia="標楷體" w:hAnsi="標楷體" w:hint="eastAsia"/>
                        </w:rPr>
                        <w:t>教學活動：</w:t>
                      </w:r>
                    </w:p>
                    <w:p w14:paraId="1D2B77EA" w14:textId="1D6839E3" w:rsidR="008F2975" w:rsidRDefault="008F2975" w:rsidP="008F2975">
                      <w:pPr>
                        <w:pStyle w:val="afa"/>
                        <w:adjustRightInd/>
                        <w:spacing w:line="340" w:lineRule="exact"/>
                        <w:ind w:right="242"/>
                        <w:jc w:val="both"/>
                        <w:textAlignment w:val="auto"/>
                        <w:rPr>
                          <w:rFonts w:ascii="標楷體" w:eastAsia="標楷體" w:hAnsi="標楷體"/>
                        </w:rPr>
                      </w:pPr>
                      <w:r>
                        <w:rPr>
                          <w:rFonts w:ascii="標楷體" w:eastAsia="標楷體" w:hAnsi="標楷體" w:hint="eastAsia"/>
                          <w:b/>
                          <w:bCs/>
                        </w:rPr>
                        <w:t>1.</w:t>
                      </w:r>
                      <w:r w:rsidRPr="008F2975">
                        <w:rPr>
                          <w:rFonts w:ascii="標楷體" w:eastAsia="標楷體" w:hAnsi="標楷體"/>
                          <w:b/>
                          <w:bCs/>
                        </w:rPr>
                        <w:t>分組練習英文劇本</w:t>
                      </w:r>
                      <w:r w:rsidRPr="008F2975">
                        <w:rPr>
                          <w:rFonts w:ascii="標楷體" w:eastAsia="標楷體" w:hAnsi="標楷體"/>
                        </w:rPr>
                        <w:t>：每組選出英文能力較好的同學指導其他組員練習讀劇本（5分鐘）。</w:t>
                      </w:r>
                    </w:p>
                    <w:p w14:paraId="4B9CD496" w14:textId="43EA32FB" w:rsidR="008F2975" w:rsidRPr="008F2975" w:rsidRDefault="008F2975" w:rsidP="008F2975">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2.</w:t>
                      </w:r>
                      <w:r w:rsidRPr="008F2975">
                        <w:rPr>
                          <w:rFonts w:ascii="標楷體" w:eastAsia="標楷體" w:hAnsi="標楷體"/>
                          <w:b/>
                          <w:bCs/>
                        </w:rPr>
                        <w:t>劇本接力朗讀</w:t>
                      </w:r>
                      <w:r w:rsidRPr="008F2975">
                        <w:rPr>
                          <w:rFonts w:ascii="標楷體" w:eastAsia="標楷體" w:hAnsi="標楷體"/>
                        </w:rPr>
                        <w:t>：倒數點最慢站起來的組別開始朗讀劇本，老師隨時倒數，切換到其他組接著念。</w:t>
                      </w:r>
                    </w:p>
                    <w:p w14:paraId="5A9450C3" w14:textId="03060747" w:rsidR="008F2975" w:rsidRPr="008F2975" w:rsidRDefault="008F2975" w:rsidP="008F2975">
                      <w:pPr>
                        <w:rPr>
                          <w:rFonts w:ascii="標楷體" w:eastAsia="標楷體" w:hAnsi="標楷體"/>
                        </w:rPr>
                      </w:pPr>
                      <w:r>
                        <w:rPr>
                          <w:rFonts w:ascii="標楷體" w:eastAsia="標楷體" w:hAnsi="標楷體" w:hint="eastAsia"/>
                          <w:b/>
                          <w:bCs/>
                        </w:rPr>
                        <w:t>3.</w:t>
                      </w:r>
                      <w:r w:rsidRPr="008F2975">
                        <w:rPr>
                          <w:rFonts w:ascii="標楷體" w:eastAsia="標楷體" w:hAnsi="標楷體"/>
                          <w:b/>
                          <w:bCs/>
                        </w:rPr>
                        <w:t>操偶練習</w:t>
                      </w:r>
                      <w:r w:rsidRPr="008F2975">
                        <w:rPr>
                          <w:rFonts w:ascii="標楷體" w:eastAsia="標楷體" w:hAnsi="標楷體"/>
                        </w:rPr>
                        <w:t>：根據劇本練習使用紙偶進行表演，熟悉角色情緒與動作。</w:t>
                      </w:r>
                    </w:p>
                    <w:p w14:paraId="44C6B387" w14:textId="73B5F602" w:rsidR="008507C2" w:rsidRDefault="008F2975" w:rsidP="008F2975">
                      <w:pPr>
                        <w:rPr>
                          <w:rFonts w:ascii="標楷體" w:eastAsia="標楷體" w:hAnsi="標楷體"/>
                        </w:rPr>
                      </w:pPr>
                      <w:r>
                        <w:rPr>
                          <w:rFonts w:ascii="標楷體" w:eastAsia="標楷體" w:hAnsi="標楷體" w:hint="eastAsia"/>
                          <w:b/>
                          <w:bCs/>
                        </w:rPr>
                        <w:t>4.</w:t>
                      </w:r>
                      <w:r w:rsidRPr="008F2975">
                        <w:rPr>
                          <w:rFonts w:ascii="標楷體" w:eastAsia="標楷體" w:hAnsi="標楷體"/>
                          <w:b/>
                          <w:bCs/>
                        </w:rPr>
                        <w:t>戲偶與舞台製作</w:t>
                      </w:r>
                      <w:r w:rsidRPr="008F2975">
                        <w:rPr>
                          <w:rFonts w:ascii="標楷體" w:eastAsia="標楷體" w:hAnsi="標楷體"/>
                        </w:rPr>
                        <w:t>：剩餘時間用於完成紙箱舞台與紙偶的設計與製作。</w:t>
                      </w:r>
                    </w:p>
                    <w:p w14:paraId="2073591C" w14:textId="77777777" w:rsidR="008F2975" w:rsidRDefault="008F2975" w:rsidP="00B72D63">
                      <w:pPr>
                        <w:pStyle w:val="afa"/>
                        <w:adjustRightInd/>
                        <w:spacing w:line="340" w:lineRule="exact"/>
                        <w:ind w:right="242"/>
                        <w:jc w:val="both"/>
                        <w:textAlignment w:val="auto"/>
                        <w:rPr>
                          <w:rFonts w:ascii="標楷體" w:eastAsia="標楷體" w:hAnsi="標楷體" w:cs="Calibri"/>
                          <w:szCs w:val="24"/>
                        </w:rPr>
                      </w:pPr>
                    </w:p>
                    <w:p w14:paraId="15E21C56" w14:textId="26AB9B58" w:rsidR="00851017" w:rsidRPr="00C42874" w:rsidRDefault="00B72D63" w:rsidP="00B72D63">
                      <w:pPr>
                        <w:pStyle w:val="afa"/>
                        <w:adjustRightInd/>
                        <w:spacing w:line="340" w:lineRule="exact"/>
                        <w:ind w:right="242"/>
                        <w:jc w:val="both"/>
                        <w:textAlignment w:val="auto"/>
                        <w:rPr>
                          <w:rFonts w:ascii="標楷體" w:eastAsia="標楷體" w:hAnsi="標楷體"/>
                        </w:rPr>
                      </w:pPr>
                      <w:r>
                        <w:rPr>
                          <w:rFonts w:ascii="標楷體" w:eastAsia="標楷體" w:hAnsi="標楷體" w:cs="Calibri" w:hint="eastAsia"/>
                          <w:szCs w:val="24"/>
                        </w:rPr>
                        <w:t>五.</w:t>
                      </w:r>
                      <w:r w:rsidR="00851017" w:rsidRPr="00C42874">
                        <w:rPr>
                          <w:rFonts w:ascii="標楷體" w:eastAsia="標楷體" w:hAnsi="標楷體" w:hint="eastAsia"/>
                        </w:rPr>
                        <w:t>教學評量方式：</w:t>
                      </w:r>
                    </w:p>
                    <w:p w14:paraId="659F9A4C" w14:textId="10C48368" w:rsidR="008F2975" w:rsidRPr="008F2975" w:rsidRDefault="008F2975" w:rsidP="008F2975">
                      <w:pPr>
                        <w:rPr>
                          <w:rFonts w:ascii="標楷體" w:eastAsia="標楷體" w:hAnsi="標楷體"/>
                        </w:rPr>
                      </w:pPr>
                      <w:r>
                        <w:rPr>
                          <w:rFonts w:ascii="標楷體" w:eastAsia="標楷體" w:hAnsi="標楷體" w:hint="eastAsia"/>
                        </w:rPr>
                        <w:t>1.</w:t>
                      </w:r>
                      <w:r w:rsidRPr="008F2975">
                        <w:rPr>
                          <w:rFonts w:ascii="標楷體" w:eastAsia="標楷體" w:hAnsi="標楷體"/>
                          <w:b/>
                          <w:bCs/>
                        </w:rPr>
                        <w:t>觀察</w:t>
                      </w:r>
                      <w:r w:rsidRPr="008F2975">
                        <w:rPr>
                          <w:rFonts w:ascii="標楷體" w:eastAsia="標楷體" w:hAnsi="標楷體"/>
                        </w:rPr>
                        <w:t>：學生在練習與表演過程中的參與度與表現。</w:t>
                      </w:r>
                    </w:p>
                    <w:p w14:paraId="36EF4C72" w14:textId="6AA39EF5" w:rsidR="008F2975" w:rsidRPr="008F2975" w:rsidRDefault="008F2975" w:rsidP="008F2975">
                      <w:pPr>
                        <w:rPr>
                          <w:rFonts w:ascii="標楷體" w:eastAsia="標楷體" w:hAnsi="標楷體"/>
                        </w:rPr>
                      </w:pPr>
                      <w:r>
                        <w:rPr>
                          <w:rFonts w:ascii="標楷體" w:eastAsia="標楷體" w:hAnsi="標楷體" w:hint="eastAsia"/>
                        </w:rPr>
                        <w:t>2.</w:t>
                      </w:r>
                      <w:r w:rsidRPr="008F2975">
                        <w:rPr>
                          <w:rFonts w:ascii="標楷體" w:eastAsia="標楷體" w:hAnsi="標楷體"/>
                          <w:b/>
                          <w:bCs/>
                        </w:rPr>
                        <w:t>口頭</w:t>
                      </w:r>
                      <w:r w:rsidRPr="008F2975">
                        <w:rPr>
                          <w:rFonts w:ascii="標楷體" w:eastAsia="標楷體" w:hAnsi="標楷體"/>
                        </w:rPr>
                        <w:t>：學生是否能清晰表達角色對話。</w:t>
                      </w:r>
                    </w:p>
                    <w:p w14:paraId="4036C6AA" w14:textId="69BA4025" w:rsidR="008507C2" w:rsidRDefault="008F2975" w:rsidP="008F2975">
                      <w:pPr>
                        <w:rPr>
                          <w:rFonts w:ascii="標楷體" w:eastAsia="標楷體" w:hAnsi="標楷體"/>
                        </w:rPr>
                      </w:pPr>
                      <w:r>
                        <w:rPr>
                          <w:rFonts w:ascii="標楷體" w:eastAsia="標楷體" w:hAnsi="標楷體" w:hint="eastAsia"/>
                        </w:rPr>
                        <w:t>3.</w:t>
                      </w:r>
                      <w:r w:rsidRPr="008F2975">
                        <w:rPr>
                          <w:rFonts w:ascii="標楷體" w:eastAsia="標楷體" w:hAnsi="標楷體"/>
                          <w:b/>
                          <w:bCs/>
                        </w:rPr>
                        <w:t>實作</w:t>
                      </w:r>
                      <w:r w:rsidRPr="008F2975">
                        <w:rPr>
                          <w:rFonts w:ascii="標楷體" w:eastAsia="標楷體" w:hAnsi="標楷體"/>
                        </w:rPr>
                        <w:t>：戲偶與舞台製作的創意性與完成度。</w:t>
                      </w:r>
                    </w:p>
                    <w:p w14:paraId="58BF58C2" w14:textId="77777777" w:rsidR="008F2975" w:rsidRPr="00C42874" w:rsidRDefault="008F2975" w:rsidP="008F2975">
                      <w:pPr>
                        <w:rPr>
                          <w:rFonts w:ascii="標楷體" w:eastAsia="標楷體" w:hAnsi="標楷體" w:hint="eastAsia"/>
                        </w:rPr>
                      </w:pPr>
                    </w:p>
                    <w:p w14:paraId="533CCC55" w14:textId="77777777" w:rsidR="008F2975" w:rsidRDefault="00B72D63" w:rsidP="008F2975">
                      <w:pPr>
                        <w:pStyle w:val="afa"/>
                        <w:spacing w:line="340" w:lineRule="exact"/>
                        <w:ind w:right="242"/>
                        <w:jc w:val="both"/>
                        <w:rPr>
                          <w:rFonts w:ascii="標楷體" w:eastAsia="標楷體" w:hAnsi="標楷體"/>
                        </w:rPr>
                      </w:pPr>
                      <w:r>
                        <w:rPr>
                          <w:rFonts w:ascii="標楷體" w:eastAsia="標楷體" w:hAnsi="標楷體" w:hint="eastAsia"/>
                        </w:rPr>
                        <w:t>六.</w:t>
                      </w:r>
                      <w:r w:rsidR="008507C2">
                        <w:rPr>
                          <w:rFonts w:ascii="標楷體" w:eastAsia="標楷體" w:hAnsi="標楷體" w:hint="eastAsia"/>
                        </w:rPr>
                        <w:t>觀</w:t>
                      </w:r>
                      <w:r w:rsidR="00851017" w:rsidRPr="00C42874">
                        <w:rPr>
                          <w:rFonts w:ascii="標楷體" w:eastAsia="標楷體" w:hAnsi="標楷體" w:hint="eastAsia"/>
                        </w:rPr>
                        <w:t>察的工具和</w:t>
                      </w:r>
                      <w:r w:rsidR="00851017">
                        <w:rPr>
                          <w:rFonts w:ascii="標楷體" w:eastAsia="標楷體" w:hAnsi="標楷體" w:hint="eastAsia"/>
                        </w:rPr>
                        <w:t>觀察</w:t>
                      </w:r>
                      <w:r w:rsidR="00851017" w:rsidRPr="00C42874">
                        <w:rPr>
                          <w:rFonts w:ascii="標楷體" w:eastAsia="標楷體" w:hAnsi="標楷體" w:hint="eastAsia"/>
                        </w:rPr>
                        <w:t>焦點：</w:t>
                      </w:r>
                    </w:p>
                    <w:p w14:paraId="4BE9F7EC" w14:textId="76732EFB" w:rsidR="008F2975" w:rsidRPr="008F2975" w:rsidRDefault="008F2975" w:rsidP="008F2975">
                      <w:pPr>
                        <w:pStyle w:val="afa"/>
                        <w:spacing w:line="340" w:lineRule="exact"/>
                        <w:ind w:right="242"/>
                        <w:jc w:val="both"/>
                        <w:rPr>
                          <w:rFonts w:ascii="標楷體" w:eastAsia="標楷體" w:hAnsi="標楷體"/>
                        </w:rPr>
                      </w:pPr>
                      <w:r>
                        <w:rPr>
                          <w:rFonts w:ascii="標楷體" w:eastAsia="標楷體" w:hAnsi="標楷體" w:hint="eastAsia"/>
                        </w:rPr>
                        <w:t>1.</w:t>
                      </w:r>
                      <w:r w:rsidRPr="008F2975">
                        <w:rPr>
                          <w:rFonts w:ascii="標楷體" w:eastAsia="標楷體" w:hAnsi="標楷體"/>
                        </w:rPr>
                        <w:t>學生對英文劇本的理解與朗讀能力。</w:t>
                      </w:r>
                    </w:p>
                    <w:p w14:paraId="69D8F0C6" w14:textId="5A34DA17" w:rsidR="008F2975" w:rsidRPr="008F2975" w:rsidRDefault="008F2975" w:rsidP="008F2975">
                      <w:pPr>
                        <w:pStyle w:val="afa"/>
                        <w:spacing w:line="340" w:lineRule="exact"/>
                        <w:ind w:right="242"/>
                        <w:jc w:val="both"/>
                        <w:rPr>
                          <w:rFonts w:ascii="標楷體" w:eastAsia="標楷體" w:hAnsi="標楷體"/>
                        </w:rPr>
                      </w:pPr>
                      <w:r>
                        <w:rPr>
                          <w:rFonts w:ascii="標楷體" w:eastAsia="標楷體" w:hAnsi="標楷體" w:hint="eastAsia"/>
                        </w:rPr>
                        <w:t>2.</w:t>
                      </w:r>
                      <w:r w:rsidRPr="008F2975">
                        <w:rPr>
                          <w:rFonts w:ascii="標楷體" w:eastAsia="標楷體" w:hAnsi="標楷體"/>
                        </w:rPr>
                        <w:t>團隊合作情形與創作過程的參與度。</w:t>
                      </w:r>
                    </w:p>
                    <w:p w14:paraId="3C2A0C6C" w14:textId="5D4E0C94" w:rsidR="00851017" w:rsidRDefault="008F2975" w:rsidP="008F2975">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3.</w:t>
                      </w:r>
                      <w:r w:rsidRPr="008F2975">
                        <w:rPr>
                          <w:rFonts w:ascii="標楷體" w:eastAsia="標楷體" w:hAnsi="標楷體"/>
                        </w:rPr>
                        <w:t>戲偶操作與表演是否符合劇情需求。</w:t>
                      </w:r>
                    </w:p>
                    <w:p w14:paraId="72F54DA8" w14:textId="77777777" w:rsidR="008F2975" w:rsidRPr="00C42874" w:rsidRDefault="008F2975" w:rsidP="008F2975">
                      <w:pPr>
                        <w:pStyle w:val="afa"/>
                        <w:adjustRightInd/>
                        <w:spacing w:line="340" w:lineRule="exact"/>
                        <w:ind w:right="242"/>
                        <w:jc w:val="both"/>
                        <w:textAlignment w:val="auto"/>
                        <w:rPr>
                          <w:rFonts w:ascii="標楷體" w:eastAsia="標楷體" w:hAnsi="標楷體" w:hint="eastAsia"/>
                        </w:rPr>
                      </w:pPr>
                    </w:p>
                    <w:p w14:paraId="342B4EAC" w14:textId="4937DD51" w:rsidR="00851017" w:rsidRPr="008F2975" w:rsidRDefault="00B72D63" w:rsidP="00B72D63">
                      <w:pPr>
                        <w:rPr>
                          <w:rFonts w:ascii="標楷體" w:eastAsia="標楷體" w:hAnsi="標楷體" w:hint="eastAsia"/>
                        </w:rPr>
                      </w:pPr>
                      <w:r>
                        <w:rPr>
                          <w:rFonts w:ascii="標楷體" w:eastAsia="標楷體" w:hAnsi="標楷體" w:hint="eastAsia"/>
                        </w:rPr>
                        <w:t>七.</w:t>
                      </w:r>
                      <w:r w:rsidR="00851017" w:rsidRPr="008B5247">
                        <w:rPr>
                          <w:rFonts w:ascii="標楷體" w:eastAsia="標楷體" w:hAnsi="標楷體" w:hint="eastAsia"/>
                        </w:rPr>
                        <w:t>回饋會談時間和地點：</w:t>
                      </w:r>
                      <w:r w:rsidR="008F2975" w:rsidRPr="008F2975">
                        <w:rPr>
                          <w:rFonts w:ascii="標楷體" w:eastAsia="標楷體" w:hAnsi="標楷體"/>
                        </w:rPr>
                        <w:tab/>
                        <w:t>2025-01-09 12:30:00</w:t>
                      </w:r>
                      <w:r w:rsidR="008F2975">
                        <w:rPr>
                          <w:rFonts w:ascii="標楷體" w:eastAsia="標楷體" w:hAnsi="標楷體" w:hint="eastAsia"/>
                        </w:rPr>
                        <w:t xml:space="preserve"> 圖書室外</w:t>
                      </w:r>
                    </w:p>
                    <w:p w14:paraId="7C75E23D" w14:textId="77777777" w:rsidR="00851017" w:rsidRDefault="00851017" w:rsidP="00851017">
                      <w:pPr>
                        <w:ind w:left="624"/>
                        <w:rPr>
                          <w:rFonts w:ascii="標楷體" w:eastAsia="標楷體" w:hAnsi="標楷體"/>
                        </w:rPr>
                      </w:pPr>
                    </w:p>
                    <w:p w14:paraId="5175427C" w14:textId="77777777" w:rsidR="00851017" w:rsidRDefault="00851017" w:rsidP="00851017">
                      <w:pPr>
                        <w:ind w:left="624"/>
                        <w:rPr>
                          <w:rFonts w:ascii="標楷體" w:eastAsia="標楷體" w:hAnsi="標楷體"/>
                        </w:rPr>
                      </w:pPr>
                    </w:p>
                    <w:p w14:paraId="1A84607F" w14:textId="77777777" w:rsidR="00851017" w:rsidRDefault="00851017" w:rsidP="00851017">
                      <w:pPr>
                        <w:ind w:left="624"/>
                        <w:rPr>
                          <w:rFonts w:ascii="標楷體" w:eastAsia="標楷體" w:hAnsi="標楷體"/>
                        </w:rPr>
                      </w:pPr>
                    </w:p>
                    <w:p w14:paraId="6376AC9F" w14:textId="77777777" w:rsidR="00851017" w:rsidRDefault="00851017" w:rsidP="00851017">
                      <w:pPr>
                        <w:ind w:left="624"/>
                        <w:rPr>
                          <w:rFonts w:ascii="標楷體" w:eastAsia="標楷體" w:hAnsi="標楷體"/>
                        </w:rPr>
                      </w:pPr>
                    </w:p>
                    <w:p w14:paraId="5AC92A59" w14:textId="77777777" w:rsidR="00851017" w:rsidRDefault="00851017" w:rsidP="00851017">
                      <w:pPr>
                        <w:ind w:left="624"/>
                        <w:rPr>
                          <w:rFonts w:ascii="標楷體" w:eastAsia="標楷體" w:hAnsi="標楷體"/>
                        </w:rPr>
                      </w:pPr>
                    </w:p>
                    <w:p w14:paraId="726A8952" w14:textId="77777777" w:rsidR="00851017" w:rsidRPr="00C42874" w:rsidRDefault="00851017" w:rsidP="00851017">
                      <w:pPr>
                        <w:ind w:left="624"/>
                        <w:rPr>
                          <w:rFonts w:ascii="標楷體" w:eastAsia="標楷體" w:hAnsi="標楷體"/>
                        </w:rPr>
                      </w:pPr>
                    </w:p>
                  </w:txbxContent>
                </v:textbox>
                <w10:wrap type="topAndBottom" anchorx="margin"/>
              </v:rect>
            </w:pict>
          </mc:Fallback>
        </mc:AlternateContent>
      </w:r>
      <w:r w:rsidRPr="005265BE">
        <w:rPr>
          <w:rFonts w:ascii="標楷體" w:eastAsia="標楷體" w:hAnsi="標楷體" w:hint="eastAsia"/>
        </w:rPr>
        <w:t xml:space="preserve">    教 學 者：</w:t>
      </w:r>
      <w:r w:rsidRPr="005265BE">
        <w:rPr>
          <w:rFonts w:ascii="標楷體" w:eastAsia="標楷體" w:hAnsi="標楷體" w:hint="eastAsia"/>
          <w:u w:val="single"/>
        </w:rPr>
        <w:t xml:space="preserve"> </w:t>
      </w:r>
      <w:r w:rsidR="00012B94">
        <w:rPr>
          <w:rFonts w:ascii="標楷體" w:eastAsia="標楷體" w:hAnsi="標楷體" w:hint="eastAsia"/>
          <w:u w:val="single"/>
        </w:rPr>
        <w:t>林佑霖</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Pr="005265BE">
        <w:rPr>
          <w:rFonts w:ascii="標楷體" w:eastAsia="標楷體" w:hAnsi="標楷體" w:hint="eastAsia"/>
          <w:u w:val="single"/>
        </w:rPr>
        <w:t xml:space="preserve"> </w:t>
      </w:r>
      <w:r w:rsidR="00012B94">
        <w:rPr>
          <w:rFonts w:ascii="標楷體" w:eastAsia="標楷體" w:hAnsi="標楷體" w:hint="eastAsia"/>
          <w:u w:val="single"/>
        </w:rPr>
        <w:t>許碧容</w:t>
      </w:r>
      <w:r w:rsidRPr="005265BE">
        <w:rPr>
          <w:rFonts w:ascii="標楷體" w:eastAsia="標楷體" w:hAnsi="標楷體" w:hint="eastAsia"/>
          <w:u w:val="single"/>
        </w:rPr>
        <w:t xml:space="preserve"> </w:t>
      </w:r>
      <w:r w:rsidRPr="005265BE">
        <w:rPr>
          <w:rFonts w:ascii="標楷體" w:eastAsia="標楷體" w:hAnsi="標楷體" w:hint="eastAsia"/>
        </w:rPr>
        <w:t xml:space="preserve">  觀察前會談時間：</w:t>
      </w:r>
      <w:r w:rsidRPr="005265BE">
        <w:rPr>
          <w:rFonts w:ascii="標楷體" w:eastAsia="標楷體" w:hAnsi="標楷體" w:hint="eastAsia"/>
          <w:u w:val="single"/>
        </w:rPr>
        <w:t xml:space="preserve"> </w:t>
      </w:r>
      <w:r w:rsidR="00C27B94">
        <w:rPr>
          <w:rFonts w:ascii="標楷體" w:eastAsia="標楷體" w:hAnsi="標楷體"/>
          <w:u w:val="single"/>
        </w:rPr>
        <w:t>11</w:t>
      </w:r>
      <w:r w:rsidR="00012B94">
        <w:rPr>
          <w:rFonts w:ascii="標楷體" w:eastAsia="標楷體" w:hAnsi="標楷體" w:hint="eastAsia"/>
          <w:u w:val="single"/>
        </w:rPr>
        <w:t>4</w:t>
      </w:r>
      <w:r w:rsidR="00C27B94">
        <w:rPr>
          <w:rFonts w:ascii="標楷體" w:eastAsia="標楷體" w:hAnsi="標楷體"/>
          <w:u w:val="single"/>
        </w:rPr>
        <w:t>.</w:t>
      </w:r>
      <w:r w:rsidR="00012B94">
        <w:rPr>
          <w:rFonts w:ascii="標楷體" w:eastAsia="標楷體" w:hAnsi="標楷體" w:hint="eastAsia"/>
          <w:u w:val="single"/>
        </w:rPr>
        <w:t>01</w:t>
      </w:r>
      <w:r w:rsidR="00C27B94">
        <w:rPr>
          <w:rFonts w:ascii="標楷體" w:eastAsia="標楷體" w:hAnsi="標楷體"/>
          <w:u w:val="single"/>
        </w:rPr>
        <w:t>.</w:t>
      </w:r>
      <w:r w:rsidR="00012B94">
        <w:rPr>
          <w:rFonts w:ascii="標楷體" w:eastAsia="標楷體" w:hAnsi="標楷體" w:hint="eastAsia"/>
          <w:u w:val="single"/>
        </w:rPr>
        <w:t>08</w:t>
      </w:r>
      <w:r w:rsidRPr="005265BE">
        <w:rPr>
          <w:rFonts w:ascii="標楷體" w:eastAsia="標楷體" w:hAnsi="標楷體" w:hint="eastAsia"/>
          <w:u w:val="single"/>
        </w:rPr>
        <w:t xml:space="preserve">  </w:t>
      </w:r>
    </w:p>
    <w:p w14:paraId="1E32F1F5" w14:textId="77777777" w:rsidR="00851017" w:rsidRDefault="00851017" w:rsidP="00851017">
      <w:pPr>
        <w:pStyle w:val="aff"/>
        <w:ind w:hanging="480"/>
        <w:rPr>
          <w:rFonts w:ascii="標楷體" w:eastAsia="標楷體" w:hAnsi="標楷體"/>
        </w:rPr>
      </w:pPr>
    </w:p>
    <w:p w14:paraId="2378F8E8" w14:textId="77777777" w:rsidR="00851017" w:rsidRPr="0059388F" w:rsidRDefault="00851017" w:rsidP="00851017">
      <w:pPr>
        <w:pStyle w:val="aff"/>
        <w:ind w:left="0"/>
        <w:rPr>
          <w:rFonts w:ascii="標楷體" w:eastAsia="標楷體" w:hAnsi="標楷體"/>
        </w:rPr>
      </w:pPr>
    </w:p>
    <w:p w14:paraId="72F198E5" w14:textId="77777777" w:rsidR="00851017" w:rsidRPr="00A4558D" w:rsidRDefault="00851017" w:rsidP="00851017">
      <w:pPr>
        <w:ind w:leftChars="150" w:left="360"/>
        <w:rPr>
          <w:rFonts w:ascii="標楷體" w:eastAsia="標楷體" w:hAnsi="標楷體"/>
          <w:sz w:val="32"/>
          <w:szCs w:val="32"/>
        </w:rPr>
      </w:pPr>
      <w:r w:rsidRPr="005265BE">
        <w:rPr>
          <w:rFonts w:ascii="標楷體" w:eastAsia="標楷體" w:hAnsi="標楷體" w:hint="eastAsia"/>
          <w:b/>
          <w:sz w:val="28"/>
          <w:szCs w:val="28"/>
        </w:rPr>
        <w:t>授課教師簽名：                    觀課教師簽名：</w:t>
      </w:r>
    </w:p>
    <w:p w14:paraId="3983875F" w14:textId="77777777" w:rsidR="00851017" w:rsidRDefault="00851017" w:rsidP="00851017">
      <w:pPr>
        <w:rPr>
          <w:rFonts w:ascii="標楷體" w:eastAsia="標楷體" w:hAnsi="標楷體"/>
          <w:sz w:val="28"/>
        </w:rPr>
      </w:pPr>
      <w:r>
        <w:rPr>
          <w:rFonts w:ascii="標楷體" w:eastAsia="標楷體" w:hAnsi="標楷體"/>
          <w:sz w:val="28"/>
        </w:rPr>
        <w:br w:type="page"/>
      </w:r>
    </w:p>
    <w:p w14:paraId="05ED1CDC" w14:textId="77777777" w:rsidR="00851017" w:rsidRPr="005265BE" w:rsidRDefault="00851017" w:rsidP="00851017">
      <w:pPr>
        <w:snapToGrid w:val="0"/>
        <w:rPr>
          <w:rFonts w:ascii="標楷體" w:eastAsia="標楷體" w:hAnsi="標楷體"/>
          <w:sz w:val="28"/>
        </w:rPr>
      </w:pPr>
      <w:r w:rsidRPr="005265BE">
        <w:rPr>
          <w:rFonts w:ascii="標楷體" w:eastAsia="標楷體" w:hAnsi="標楷體" w:hint="eastAsia"/>
          <w:sz w:val="28"/>
        </w:rPr>
        <w:lastRenderedPageBreak/>
        <w:t>附表3</w:t>
      </w:r>
    </w:p>
    <w:p w14:paraId="7478D320" w14:textId="77777777"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w:t>
      </w:r>
      <w:r w:rsidR="00721390">
        <w:rPr>
          <w:rFonts w:ascii="標楷體" w:eastAsia="標楷體" w:hAnsi="標楷體"/>
          <w:sz w:val="32"/>
        </w:rPr>
        <w:t>1</w:t>
      </w:r>
      <w:r w:rsidRPr="005265BE">
        <w:rPr>
          <w:rFonts w:ascii="標楷體" w:eastAsia="標楷體" w:hAnsi="標楷體" w:hint="eastAsia"/>
          <w:sz w:val="32"/>
        </w:rPr>
        <w:t>學年度學校辦理校長及教師公開授課</w:t>
      </w:r>
    </w:p>
    <w:p w14:paraId="5A485D19" w14:textId="77777777" w:rsidR="00851017" w:rsidRPr="005265BE" w:rsidRDefault="00851017" w:rsidP="00851017">
      <w:pPr>
        <w:snapToGrid w:val="0"/>
        <w:ind w:leftChars="150" w:left="360"/>
        <w:jc w:val="center"/>
        <w:rPr>
          <w:rFonts w:eastAsia="標楷體"/>
          <w:b/>
          <w:sz w:val="32"/>
          <w:szCs w:val="32"/>
        </w:rPr>
      </w:pPr>
      <w:r w:rsidRPr="005265BE">
        <w:rPr>
          <w:rFonts w:ascii="標楷體" w:eastAsia="標楷體" w:hAnsi="標楷體" w:hint="eastAsia"/>
          <w:b/>
          <w:sz w:val="32"/>
          <w:szCs w:val="32"/>
        </w:rPr>
        <w:t>觀課紀錄表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884"/>
        <w:gridCol w:w="2103"/>
        <w:gridCol w:w="3665"/>
      </w:tblGrid>
      <w:tr w:rsidR="00851017" w:rsidRPr="005265BE" w14:paraId="09A2FFED" w14:textId="77777777" w:rsidTr="004470DB">
        <w:trPr>
          <w:trHeight w:val="452"/>
        </w:trPr>
        <w:tc>
          <w:tcPr>
            <w:tcW w:w="680" w:type="pct"/>
          </w:tcPr>
          <w:p w14:paraId="25286645" w14:textId="77777777" w:rsidR="00851017" w:rsidRPr="005265BE" w:rsidRDefault="00851017" w:rsidP="00B26F8B">
            <w:pPr>
              <w:spacing w:line="400" w:lineRule="exact"/>
              <w:rPr>
                <w:rFonts w:ascii="標楷體" w:eastAsia="標楷體" w:hAnsi="標楷體"/>
                <w:sz w:val="26"/>
                <w:szCs w:val="26"/>
              </w:rPr>
            </w:pPr>
            <w:r w:rsidRPr="005265BE">
              <w:rPr>
                <w:rFonts w:ascii="標楷體" w:eastAsia="標楷體" w:hAnsi="標楷體" w:hint="eastAsia"/>
                <w:sz w:val="26"/>
                <w:szCs w:val="26"/>
              </w:rPr>
              <w:t>教學班級</w:t>
            </w:r>
          </w:p>
        </w:tc>
        <w:tc>
          <w:tcPr>
            <w:tcW w:w="1440" w:type="pct"/>
            <w:vAlign w:val="center"/>
          </w:tcPr>
          <w:p w14:paraId="19E824E8" w14:textId="2C577DA9" w:rsidR="00851017" w:rsidRPr="005265BE" w:rsidRDefault="003D6999" w:rsidP="004470DB">
            <w:pPr>
              <w:spacing w:line="400" w:lineRule="exact"/>
              <w:jc w:val="center"/>
              <w:rPr>
                <w:rFonts w:ascii="標楷體" w:eastAsia="標楷體" w:hAnsi="標楷體"/>
                <w:sz w:val="26"/>
                <w:szCs w:val="26"/>
              </w:rPr>
            </w:pPr>
            <w:r>
              <w:rPr>
                <w:rFonts w:ascii="標楷體" w:eastAsia="標楷體" w:hAnsi="標楷體" w:hint="eastAsia"/>
                <w:sz w:val="26"/>
                <w:szCs w:val="26"/>
              </w:rPr>
              <w:t>913</w:t>
            </w:r>
          </w:p>
        </w:tc>
        <w:tc>
          <w:tcPr>
            <w:tcW w:w="1050" w:type="pct"/>
          </w:tcPr>
          <w:p w14:paraId="79DCA8D3" w14:textId="77777777" w:rsidR="00851017" w:rsidRPr="005265BE" w:rsidRDefault="00851017" w:rsidP="00B26F8B">
            <w:pPr>
              <w:spacing w:line="400" w:lineRule="exact"/>
              <w:ind w:rightChars="-45" w:right="-108"/>
              <w:jc w:val="center"/>
              <w:rPr>
                <w:rFonts w:ascii="標楷體" w:eastAsia="標楷體" w:hAnsi="標楷體"/>
                <w:sz w:val="26"/>
                <w:szCs w:val="26"/>
              </w:rPr>
            </w:pPr>
            <w:r w:rsidRPr="005265BE">
              <w:rPr>
                <w:rFonts w:ascii="標楷體" w:eastAsia="標楷體" w:hAnsi="標楷體" w:hint="eastAsia"/>
                <w:sz w:val="26"/>
                <w:szCs w:val="26"/>
              </w:rPr>
              <w:t>觀察時間</w:t>
            </w:r>
          </w:p>
        </w:tc>
        <w:tc>
          <w:tcPr>
            <w:tcW w:w="1830" w:type="pct"/>
            <w:vAlign w:val="center"/>
          </w:tcPr>
          <w:p w14:paraId="2145B0F9" w14:textId="6FFFFB23" w:rsidR="00851017" w:rsidRPr="005265BE" w:rsidRDefault="00AF346A" w:rsidP="004470DB">
            <w:pPr>
              <w:spacing w:line="400" w:lineRule="exact"/>
              <w:jc w:val="center"/>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1</w:t>
            </w:r>
            <w:r w:rsidR="003D6999">
              <w:rPr>
                <w:rFonts w:ascii="標楷體" w:eastAsia="標楷體" w:hAnsi="標楷體" w:hint="eastAsia"/>
                <w:sz w:val="26"/>
                <w:szCs w:val="26"/>
              </w:rPr>
              <w:t>3</w:t>
            </w:r>
            <w:r w:rsidR="00851017" w:rsidRPr="005265BE">
              <w:rPr>
                <w:rFonts w:ascii="標楷體" w:eastAsia="標楷體" w:hAnsi="標楷體" w:hint="eastAsia"/>
                <w:sz w:val="26"/>
                <w:szCs w:val="26"/>
              </w:rPr>
              <w:t>年</w:t>
            </w:r>
            <w:r w:rsidR="003D6999">
              <w:rPr>
                <w:rFonts w:ascii="標楷體" w:eastAsia="標楷體" w:hAnsi="標楷體" w:hint="eastAsia"/>
                <w:sz w:val="26"/>
                <w:szCs w:val="26"/>
              </w:rPr>
              <w:t>01</w:t>
            </w:r>
            <w:r w:rsidR="00851017" w:rsidRPr="005265BE">
              <w:rPr>
                <w:rFonts w:ascii="標楷體" w:eastAsia="標楷體" w:hAnsi="標楷體" w:hint="eastAsia"/>
                <w:sz w:val="26"/>
                <w:szCs w:val="26"/>
              </w:rPr>
              <w:t>月</w:t>
            </w:r>
            <w:r w:rsidR="003D6999">
              <w:rPr>
                <w:rFonts w:ascii="標楷體" w:eastAsia="標楷體" w:hAnsi="標楷體" w:hint="eastAsia"/>
                <w:sz w:val="26"/>
                <w:szCs w:val="26"/>
              </w:rPr>
              <w:t>09</w:t>
            </w:r>
            <w:r w:rsidR="00851017" w:rsidRPr="005265BE">
              <w:rPr>
                <w:rFonts w:ascii="標楷體" w:eastAsia="標楷體" w:hAnsi="標楷體" w:hint="eastAsia"/>
                <w:sz w:val="26"/>
                <w:szCs w:val="26"/>
              </w:rPr>
              <w:t>日</w:t>
            </w:r>
            <w:r w:rsidR="004470DB">
              <w:rPr>
                <w:rFonts w:ascii="標楷體" w:eastAsia="標楷體" w:hAnsi="標楷體" w:hint="eastAsia"/>
                <w:sz w:val="26"/>
                <w:szCs w:val="26"/>
              </w:rPr>
              <w:t>09:25</w:t>
            </w:r>
          </w:p>
        </w:tc>
      </w:tr>
      <w:tr w:rsidR="00851017" w:rsidRPr="005265BE" w14:paraId="2FB71E4C" w14:textId="77777777" w:rsidTr="004470DB">
        <w:trPr>
          <w:trHeight w:val="416"/>
        </w:trPr>
        <w:tc>
          <w:tcPr>
            <w:tcW w:w="680" w:type="pct"/>
          </w:tcPr>
          <w:p w14:paraId="4D40D4CE" w14:textId="77777777" w:rsidR="00851017" w:rsidRPr="005265BE" w:rsidRDefault="00851017" w:rsidP="00B26F8B">
            <w:pPr>
              <w:spacing w:line="400" w:lineRule="exact"/>
              <w:rPr>
                <w:rFonts w:ascii="標楷體" w:eastAsia="標楷體" w:hAnsi="標楷體"/>
                <w:sz w:val="26"/>
                <w:szCs w:val="26"/>
              </w:rPr>
            </w:pPr>
            <w:r w:rsidRPr="005265BE">
              <w:rPr>
                <w:rFonts w:ascii="標楷體" w:eastAsia="標楷體" w:hAnsi="標楷體" w:hint="eastAsia"/>
                <w:sz w:val="26"/>
                <w:szCs w:val="26"/>
              </w:rPr>
              <w:t>教學領域</w:t>
            </w:r>
          </w:p>
        </w:tc>
        <w:tc>
          <w:tcPr>
            <w:tcW w:w="1440" w:type="pct"/>
            <w:vAlign w:val="center"/>
          </w:tcPr>
          <w:p w14:paraId="4B30B508" w14:textId="7EAFFBA5" w:rsidR="00851017" w:rsidRPr="005265BE" w:rsidRDefault="003D6999" w:rsidP="004470DB">
            <w:pPr>
              <w:spacing w:line="400" w:lineRule="exact"/>
              <w:jc w:val="center"/>
              <w:rPr>
                <w:rFonts w:ascii="標楷體" w:eastAsia="標楷體" w:hAnsi="標楷體"/>
                <w:sz w:val="26"/>
                <w:szCs w:val="26"/>
              </w:rPr>
            </w:pPr>
            <w:r>
              <w:rPr>
                <w:rFonts w:ascii="標楷體" w:eastAsia="標楷體" w:hAnsi="標楷體" w:hint="eastAsia"/>
                <w:sz w:val="26"/>
                <w:szCs w:val="26"/>
              </w:rPr>
              <w:t>表演藝術</w:t>
            </w:r>
          </w:p>
        </w:tc>
        <w:tc>
          <w:tcPr>
            <w:tcW w:w="1050" w:type="pct"/>
          </w:tcPr>
          <w:p w14:paraId="269DD7B6" w14:textId="77777777" w:rsidR="00851017" w:rsidRPr="005265BE" w:rsidRDefault="00851017" w:rsidP="00B26F8B">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教學單元</w:t>
            </w:r>
          </w:p>
        </w:tc>
        <w:tc>
          <w:tcPr>
            <w:tcW w:w="1830" w:type="pct"/>
            <w:vAlign w:val="center"/>
          </w:tcPr>
          <w:p w14:paraId="106938DD" w14:textId="3BB510EF" w:rsidR="00851017" w:rsidRPr="005265BE" w:rsidRDefault="004470DB" w:rsidP="004470DB">
            <w:pPr>
              <w:spacing w:line="400" w:lineRule="exact"/>
              <w:jc w:val="center"/>
              <w:rPr>
                <w:rFonts w:ascii="標楷體" w:eastAsia="標楷體" w:hAnsi="標楷體"/>
                <w:sz w:val="26"/>
                <w:szCs w:val="26"/>
              </w:rPr>
            </w:pPr>
            <w:r>
              <w:rPr>
                <w:rFonts w:ascii="標楷體" w:eastAsia="標楷體" w:hAnsi="標楷體" w:hint="eastAsia"/>
                <w:sz w:val="26"/>
                <w:szCs w:val="26"/>
              </w:rPr>
              <w:t>箱子偶劇</w:t>
            </w:r>
          </w:p>
        </w:tc>
      </w:tr>
      <w:tr w:rsidR="00851017" w:rsidRPr="005265BE" w14:paraId="2D04D5FF" w14:textId="77777777" w:rsidTr="004470DB">
        <w:trPr>
          <w:trHeight w:val="452"/>
        </w:trPr>
        <w:tc>
          <w:tcPr>
            <w:tcW w:w="680" w:type="pct"/>
          </w:tcPr>
          <w:p w14:paraId="1F12234D" w14:textId="77777777" w:rsidR="00851017" w:rsidRPr="005265BE" w:rsidRDefault="00851017" w:rsidP="00B26F8B">
            <w:pPr>
              <w:spacing w:line="400" w:lineRule="exact"/>
              <w:rPr>
                <w:rFonts w:ascii="標楷體" w:eastAsia="標楷體" w:hAnsi="標楷體"/>
                <w:sz w:val="26"/>
                <w:szCs w:val="26"/>
              </w:rPr>
            </w:pPr>
            <w:r w:rsidRPr="005265BE">
              <w:rPr>
                <w:rFonts w:ascii="標楷體" w:eastAsia="標楷體" w:hAnsi="標楷體" w:hint="eastAsia"/>
                <w:sz w:val="26"/>
                <w:szCs w:val="26"/>
              </w:rPr>
              <w:t>教</w:t>
            </w:r>
            <w:r w:rsidRPr="005265BE">
              <w:rPr>
                <w:rFonts w:ascii="標楷體" w:eastAsia="標楷體" w:hAnsi="標楷體"/>
                <w:sz w:val="26"/>
                <w:szCs w:val="26"/>
              </w:rPr>
              <w:t xml:space="preserve"> </w:t>
            </w:r>
            <w:r w:rsidRPr="005265BE">
              <w:rPr>
                <w:rFonts w:ascii="標楷體" w:eastAsia="標楷體" w:hAnsi="標楷體" w:hint="eastAsia"/>
                <w:sz w:val="26"/>
                <w:szCs w:val="26"/>
              </w:rPr>
              <w:t>學</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440" w:type="pct"/>
            <w:vAlign w:val="center"/>
          </w:tcPr>
          <w:p w14:paraId="15E104B6" w14:textId="337C9842" w:rsidR="00851017" w:rsidRPr="005265BE" w:rsidRDefault="003D6999" w:rsidP="004470DB">
            <w:pPr>
              <w:spacing w:line="400" w:lineRule="exact"/>
              <w:jc w:val="center"/>
              <w:rPr>
                <w:rFonts w:ascii="標楷體" w:eastAsia="標楷體" w:hAnsi="標楷體"/>
                <w:sz w:val="26"/>
                <w:szCs w:val="26"/>
              </w:rPr>
            </w:pPr>
            <w:r>
              <w:rPr>
                <w:rFonts w:ascii="標楷體" w:eastAsia="標楷體" w:hAnsi="標楷體" w:hint="eastAsia"/>
                <w:sz w:val="26"/>
                <w:szCs w:val="26"/>
              </w:rPr>
              <w:t>林佑霖</w:t>
            </w:r>
          </w:p>
        </w:tc>
        <w:tc>
          <w:tcPr>
            <w:tcW w:w="1050" w:type="pct"/>
          </w:tcPr>
          <w:p w14:paraId="747E7562" w14:textId="77777777" w:rsidR="00851017" w:rsidRPr="005265BE" w:rsidRDefault="00851017" w:rsidP="00B26F8B">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觀</w:t>
            </w:r>
            <w:r w:rsidRPr="005265BE">
              <w:rPr>
                <w:rFonts w:ascii="標楷體" w:eastAsia="標楷體" w:hAnsi="標楷體"/>
                <w:sz w:val="26"/>
                <w:szCs w:val="26"/>
              </w:rPr>
              <w:t xml:space="preserve"> </w:t>
            </w:r>
            <w:r w:rsidRPr="005265BE">
              <w:rPr>
                <w:rFonts w:ascii="標楷體" w:eastAsia="標楷體" w:hAnsi="標楷體" w:hint="eastAsia"/>
                <w:sz w:val="26"/>
                <w:szCs w:val="26"/>
              </w:rPr>
              <w:t>察</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830" w:type="pct"/>
            <w:vAlign w:val="center"/>
          </w:tcPr>
          <w:p w14:paraId="326A2471" w14:textId="24307765" w:rsidR="00851017" w:rsidRPr="005265BE" w:rsidRDefault="003D6999" w:rsidP="004470DB">
            <w:pPr>
              <w:spacing w:line="400" w:lineRule="exact"/>
              <w:jc w:val="center"/>
              <w:rPr>
                <w:rFonts w:ascii="標楷體" w:eastAsia="標楷體" w:hAnsi="標楷體"/>
                <w:sz w:val="26"/>
                <w:szCs w:val="26"/>
              </w:rPr>
            </w:pPr>
            <w:r>
              <w:rPr>
                <w:rFonts w:ascii="標楷體" w:eastAsia="標楷體" w:hAnsi="標楷體" w:hint="eastAsia"/>
                <w:sz w:val="26"/>
                <w:szCs w:val="26"/>
              </w:rPr>
              <w:t>許碧容</w:t>
            </w: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1058"/>
        <w:gridCol w:w="5498"/>
        <w:gridCol w:w="709"/>
        <w:gridCol w:w="709"/>
        <w:gridCol w:w="709"/>
        <w:gridCol w:w="687"/>
      </w:tblGrid>
      <w:tr w:rsidR="00851017" w:rsidRPr="005265BE" w14:paraId="7C31C186" w14:textId="77777777" w:rsidTr="00B26F8B">
        <w:trPr>
          <w:trHeight w:hRule="exact" w:val="887"/>
          <w:tblHeader/>
        </w:trPr>
        <w:tc>
          <w:tcPr>
            <w:tcW w:w="319" w:type="pct"/>
            <w:vAlign w:val="center"/>
          </w:tcPr>
          <w:p w14:paraId="2D927466"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層</w:t>
            </w:r>
          </w:p>
          <w:p w14:paraId="668841F2"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面</w:t>
            </w:r>
          </w:p>
        </w:tc>
        <w:tc>
          <w:tcPr>
            <w:tcW w:w="529" w:type="pct"/>
            <w:vAlign w:val="center"/>
          </w:tcPr>
          <w:p w14:paraId="1456D967"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檢核</w:t>
            </w:r>
          </w:p>
          <w:p w14:paraId="62DEFAE4"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項目</w:t>
            </w:r>
          </w:p>
        </w:tc>
        <w:tc>
          <w:tcPr>
            <w:tcW w:w="2747" w:type="pct"/>
            <w:tcBorders>
              <w:right w:val="single" w:sz="4" w:space="0" w:color="auto"/>
            </w:tcBorders>
            <w:vAlign w:val="center"/>
          </w:tcPr>
          <w:p w14:paraId="1F4BD8B1"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檢核重點</w:t>
            </w:r>
          </w:p>
        </w:tc>
        <w:tc>
          <w:tcPr>
            <w:tcW w:w="354" w:type="pct"/>
            <w:tcBorders>
              <w:left w:val="single" w:sz="4" w:space="0" w:color="auto"/>
            </w:tcBorders>
            <w:vAlign w:val="center"/>
          </w:tcPr>
          <w:p w14:paraId="3BC4CC4D"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優</w:t>
            </w:r>
          </w:p>
          <w:p w14:paraId="07DE8330" w14:textId="77777777" w:rsidR="00851017" w:rsidRPr="005265BE" w:rsidRDefault="00851017" w:rsidP="00B26F8B">
            <w:pPr>
              <w:spacing w:line="260" w:lineRule="exact"/>
              <w:jc w:val="center"/>
              <w:rPr>
                <w:rFonts w:ascii="標楷體" w:eastAsia="標楷體" w:hAnsi="標楷體"/>
              </w:rPr>
            </w:pPr>
          </w:p>
          <w:p w14:paraId="7E5B7A69"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良</w:t>
            </w:r>
          </w:p>
        </w:tc>
        <w:tc>
          <w:tcPr>
            <w:tcW w:w="354" w:type="pct"/>
            <w:vAlign w:val="center"/>
          </w:tcPr>
          <w:p w14:paraId="16741445" w14:textId="77777777" w:rsidR="00851017" w:rsidRPr="005265BE" w:rsidRDefault="00851017" w:rsidP="00B26F8B">
            <w:pPr>
              <w:spacing w:line="260" w:lineRule="exact"/>
              <w:jc w:val="center"/>
              <w:rPr>
                <w:rFonts w:ascii="標楷體" w:eastAsia="標楷體" w:hAnsi="標楷體"/>
                <w:bCs/>
              </w:rPr>
            </w:pPr>
            <w:r w:rsidRPr="005265BE">
              <w:rPr>
                <w:rFonts w:ascii="標楷體" w:eastAsia="標楷體" w:hAnsi="標楷體" w:hint="eastAsia"/>
                <w:bCs/>
              </w:rPr>
              <w:t>普</w:t>
            </w:r>
          </w:p>
          <w:p w14:paraId="7E3A53EF" w14:textId="77777777" w:rsidR="00851017" w:rsidRPr="005265BE" w:rsidRDefault="00851017" w:rsidP="00B26F8B">
            <w:pPr>
              <w:spacing w:line="260" w:lineRule="exact"/>
              <w:jc w:val="center"/>
              <w:rPr>
                <w:rFonts w:ascii="標楷體" w:eastAsia="標楷體" w:hAnsi="標楷體"/>
                <w:bCs/>
              </w:rPr>
            </w:pPr>
          </w:p>
          <w:p w14:paraId="1EB2F2DC"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bCs/>
              </w:rPr>
              <w:t>通</w:t>
            </w:r>
          </w:p>
        </w:tc>
        <w:tc>
          <w:tcPr>
            <w:tcW w:w="354" w:type="pct"/>
            <w:tcBorders>
              <w:right w:val="single" w:sz="4" w:space="0" w:color="auto"/>
            </w:tcBorders>
            <w:vAlign w:val="center"/>
          </w:tcPr>
          <w:p w14:paraId="521B9F4A"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可改進</w:t>
            </w:r>
          </w:p>
        </w:tc>
        <w:tc>
          <w:tcPr>
            <w:tcW w:w="343" w:type="pct"/>
            <w:tcBorders>
              <w:left w:val="single" w:sz="4" w:space="0" w:color="auto"/>
            </w:tcBorders>
            <w:vAlign w:val="center"/>
          </w:tcPr>
          <w:p w14:paraId="08BAAAA9"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未呈現</w:t>
            </w:r>
          </w:p>
        </w:tc>
      </w:tr>
      <w:tr w:rsidR="00851017" w:rsidRPr="005265BE" w14:paraId="0043D77E" w14:textId="77777777" w:rsidTr="00B26F8B">
        <w:trPr>
          <w:trHeight w:hRule="exact" w:val="335"/>
        </w:trPr>
        <w:tc>
          <w:tcPr>
            <w:tcW w:w="319" w:type="pct"/>
            <w:vMerge w:val="restart"/>
            <w:vAlign w:val="center"/>
          </w:tcPr>
          <w:p w14:paraId="1BDA315C"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教</w:t>
            </w:r>
          </w:p>
          <w:p w14:paraId="1CA45DAE"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師</w:t>
            </w:r>
          </w:p>
          <w:p w14:paraId="68AAAC15"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教</w:t>
            </w:r>
          </w:p>
          <w:p w14:paraId="76989398" w14:textId="77777777" w:rsidR="00851017" w:rsidRPr="005265BE" w:rsidRDefault="00851017" w:rsidP="00B26F8B">
            <w:pPr>
              <w:spacing w:line="260" w:lineRule="exact"/>
              <w:jc w:val="center"/>
              <w:rPr>
                <w:rFonts w:ascii="標楷體" w:eastAsia="標楷體" w:hAnsi="標楷體"/>
              </w:rPr>
            </w:pPr>
            <w:r w:rsidRPr="005265BE">
              <w:rPr>
                <w:rFonts w:ascii="標楷體" w:eastAsia="標楷體" w:hAnsi="標楷體" w:hint="eastAsia"/>
              </w:rPr>
              <w:t>學</w:t>
            </w:r>
          </w:p>
        </w:tc>
        <w:tc>
          <w:tcPr>
            <w:tcW w:w="529" w:type="pct"/>
            <w:vMerge w:val="restart"/>
            <w:vAlign w:val="center"/>
          </w:tcPr>
          <w:p w14:paraId="5663129F" w14:textId="77777777" w:rsidR="00851017" w:rsidRPr="005265BE" w:rsidRDefault="00851017" w:rsidP="00B26F8B">
            <w:pPr>
              <w:spacing w:line="260" w:lineRule="exact"/>
              <w:rPr>
                <w:rFonts w:ascii="標楷體" w:eastAsia="標楷體" w:hAnsi="標楷體"/>
              </w:rPr>
            </w:pPr>
            <w:r w:rsidRPr="005265BE">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14:paraId="31CE46E3"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-1 </w:t>
            </w:r>
            <w:r w:rsidRPr="005265BE">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14:paraId="5182463C" w14:textId="77777777" w:rsidR="00851017"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left w:val="single" w:sz="4" w:space="0" w:color="auto"/>
              <w:bottom w:val="single" w:sz="4" w:space="0" w:color="auto"/>
              <w:right w:val="single" w:sz="4" w:space="0" w:color="auto"/>
            </w:tcBorders>
            <w:vAlign w:val="center"/>
          </w:tcPr>
          <w:p w14:paraId="0DCD487D" w14:textId="77777777" w:rsidR="00851017" w:rsidRPr="005265BE" w:rsidRDefault="00851017" w:rsidP="00A20ECA">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17628AFA" w14:textId="77777777" w:rsidR="00851017" w:rsidRPr="005265BE" w:rsidRDefault="00851017" w:rsidP="00A20ECA">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14:paraId="3A7A48B3" w14:textId="77777777" w:rsidR="00851017" w:rsidRPr="005265BE" w:rsidRDefault="00851017" w:rsidP="00A20ECA">
            <w:pPr>
              <w:spacing w:line="260" w:lineRule="exact"/>
              <w:jc w:val="center"/>
              <w:rPr>
                <w:rFonts w:ascii="標楷體" w:eastAsia="標楷體" w:hAnsi="標楷體"/>
              </w:rPr>
            </w:pPr>
          </w:p>
        </w:tc>
      </w:tr>
      <w:tr w:rsidR="00851017" w:rsidRPr="005265BE" w14:paraId="58E28D00" w14:textId="77777777" w:rsidTr="00B26F8B">
        <w:trPr>
          <w:trHeight w:hRule="exact" w:val="335"/>
        </w:trPr>
        <w:tc>
          <w:tcPr>
            <w:tcW w:w="319" w:type="pct"/>
            <w:vMerge/>
            <w:vAlign w:val="center"/>
          </w:tcPr>
          <w:p w14:paraId="45AEB5CB" w14:textId="77777777" w:rsidR="00851017" w:rsidRPr="005265BE" w:rsidRDefault="00851017" w:rsidP="00B26F8B">
            <w:pPr>
              <w:spacing w:line="260" w:lineRule="exact"/>
              <w:jc w:val="center"/>
              <w:rPr>
                <w:rFonts w:ascii="標楷體" w:eastAsia="標楷體" w:hAnsi="標楷體"/>
              </w:rPr>
            </w:pPr>
          </w:p>
        </w:tc>
        <w:tc>
          <w:tcPr>
            <w:tcW w:w="529" w:type="pct"/>
            <w:vMerge/>
            <w:vAlign w:val="center"/>
          </w:tcPr>
          <w:p w14:paraId="5A810F5A" w14:textId="77777777" w:rsidR="00851017" w:rsidRPr="005265BE" w:rsidRDefault="00851017" w:rsidP="00B26F8B">
            <w:pPr>
              <w:spacing w:line="260" w:lineRule="exact"/>
              <w:jc w:val="both"/>
              <w:rPr>
                <w:rFonts w:ascii="標楷體" w:eastAsia="標楷體" w:hAnsi="標楷體"/>
              </w:rPr>
            </w:pPr>
          </w:p>
        </w:tc>
        <w:tc>
          <w:tcPr>
            <w:tcW w:w="2747" w:type="pct"/>
            <w:tcBorders>
              <w:right w:val="single" w:sz="4" w:space="0" w:color="auto"/>
            </w:tcBorders>
            <w:vAlign w:val="center"/>
          </w:tcPr>
          <w:p w14:paraId="2436D96C" w14:textId="77777777" w:rsidR="00851017" w:rsidRPr="005265BE" w:rsidRDefault="00851017" w:rsidP="00B26F8B">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-2</w:t>
            </w:r>
            <w:r w:rsidRPr="005265BE">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14:paraId="673FC306" w14:textId="77777777" w:rsidR="00851017"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left w:val="single" w:sz="4" w:space="0" w:color="auto"/>
              <w:bottom w:val="single" w:sz="4" w:space="0" w:color="auto"/>
              <w:right w:val="single" w:sz="4" w:space="0" w:color="auto"/>
            </w:tcBorders>
          </w:tcPr>
          <w:p w14:paraId="14299F44" w14:textId="77777777" w:rsidR="00851017" w:rsidRPr="005265BE" w:rsidRDefault="00851017" w:rsidP="00A20ECA">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14:paraId="1BCF9E44" w14:textId="77777777" w:rsidR="00851017" w:rsidRPr="005265BE" w:rsidRDefault="00851017" w:rsidP="00A20ECA">
            <w:pPr>
              <w:spacing w:line="260" w:lineRule="exact"/>
              <w:jc w:val="center"/>
              <w:rPr>
                <w:rFonts w:ascii="標楷體" w:eastAsia="標楷體" w:hAnsi="標楷體"/>
              </w:rPr>
            </w:pPr>
          </w:p>
        </w:tc>
        <w:tc>
          <w:tcPr>
            <w:tcW w:w="343" w:type="pct"/>
            <w:tcBorders>
              <w:left w:val="single" w:sz="4" w:space="0" w:color="auto"/>
              <w:bottom w:val="single" w:sz="4" w:space="0" w:color="auto"/>
            </w:tcBorders>
          </w:tcPr>
          <w:p w14:paraId="06F750C7" w14:textId="77777777" w:rsidR="00851017" w:rsidRPr="005265BE" w:rsidRDefault="00851017" w:rsidP="00A20ECA">
            <w:pPr>
              <w:spacing w:line="260" w:lineRule="exact"/>
              <w:jc w:val="center"/>
              <w:rPr>
                <w:rFonts w:ascii="標楷體" w:eastAsia="標楷體" w:hAnsi="標楷體"/>
              </w:rPr>
            </w:pPr>
          </w:p>
        </w:tc>
      </w:tr>
      <w:tr w:rsidR="00A20ECA" w:rsidRPr="005265BE" w14:paraId="4CF1270C" w14:textId="77777777" w:rsidTr="00B26F8B">
        <w:trPr>
          <w:trHeight w:hRule="exact" w:val="335"/>
        </w:trPr>
        <w:tc>
          <w:tcPr>
            <w:tcW w:w="319" w:type="pct"/>
            <w:vMerge/>
            <w:vAlign w:val="center"/>
          </w:tcPr>
          <w:p w14:paraId="06482760"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191B3058" w14:textId="77777777" w:rsidR="00A20ECA" w:rsidRPr="005265BE" w:rsidRDefault="00A20ECA" w:rsidP="00A20ECA">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431A68B9"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-3 </w:t>
            </w:r>
            <w:r w:rsidRPr="005265BE">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14:paraId="6730695B"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top w:val="single" w:sz="4" w:space="0" w:color="auto"/>
              <w:left w:val="single" w:sz="4" w:space="0" w:color="auto"/>
              <w:bottom w:val="single" w:sz="4" w:space="0" w:color="auto"/>
              <w:right w:val="single" w:sz="4" w:space="0" w:color="auto"/>
            </w:tcBorders>
            <w:vAlign w:val="center"/>
          </w:tcPr>
          <w:p w14:paraId="4746B454" w14:textId="77777777" w:rsidR="00A20ECA" w:rsidRPr="005265BE" w:rsidRDefault="00A20ECA" w:rsidP="00A20EC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7E80E669" w14:textId="77777777" w:rsidR="00A20ECA" w:rsidRPr="005265BE" w:rsidRDefault="00A20ECA" w:rsidP="00A20EC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32143990" w14:textId="77777777" w:rsidR="00A20ECA" w:rsidRPr="005265BE" w:rsidRDefault="00A20ECA" w:rsidP="00A20ECA">
            <w:pPr>
              <w:spacing w:line="260" w:lineRule="exact"/>
              <w:jc w:val="center"/>
              <w:rPr>
                <w:rFonts w:ascii="標楷體" w:eastAsia="標楷體" w:hAnsi="標楷體"/>
              </w:rPr>
            </w:pPr>
          </w:p>
        </w:tc>
      </w:tr>
      <w:tr w:rsidR="00A20ECA" w:rsidRPr="005265BE" w14:paraId="08554960" w14:textId="77777777" w:rsidTr="00216A9B">
        <w:trPr>
          <w:trHeight w:hRule="exact" w:val="335"/>
        </w:trPr>
        <w:tc>
          <w:tcPr>
            <w:tcW w:w="319" w:type="pct"/>
            <w:vMerge/>
            <w:vAlign w:val="center"/>
          </w:tcPr>
          <w:p w14:paraId="5A73DA1D"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298373D0" w14:textId="77777777" w:rsidR="00A20ECA" w:rsidRPr="005265BE" w:rsidRDefault="00A20ECA" w:rsidP="00A20EC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32FEADE8"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-4</w:t>
            </w:r>
            <w:r w:rsidRPr="005265BE">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tcPr>
          <w:p w14:paraId="6F6271B9"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top w:val="single" w:sz="4" w:space="0" w:color="auto"/>
              <w:left w:val="single" w:sz="4" w:space="0" w:color="auto"/>
              <w:bottom w:val="single" w:sz="4" w:space="0" w:color="auto"/>
              <w:right w:val="single" w:sz="4" w:space="0" w:color="auto"/>
            </w:tcBorders>
            <w:vAlign w:val="center"/>
          </w:tcPr>
          <w:p w14:paraId="2EB1BB3F" w14:textId="77777777" w:rsidR="00A20ECA" w:rsidRPr="005265BE" w:rsidRDefault="00A20ECA" w:rsidP="00A20EC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73692F3C" w14:textId="77777777" w:rsidR="00A20ECA" w:rsidRPr="005265BE" w:rsidRDefault="00A20ECA" w:rsidP="00A20EC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2545F85A" w14:textId="77777777" w:rsidR="00A20ECA" w:rsidRPr="005265BE" w:rsidRDefault="00A20ECA" w:rsidP="00A20ECA">
            <w:pPr>
              <w:spacing w:line="260" w:lineRule="exact"/>
              <w:jc w:val="center"/>
              <w:rPr>
                <w:rFonts w:ascii="標楷體" w:eastAsia="標楷體" w:hAnsi="標楷體"/>
              </w:rPr>
            </w:pPr>
          </w:p>
        </w:tc>
      </w:tr>
      <w:tr w:rsidR="00A20ECA" w:rsidRPr="005265BE" w14:paraId="11AF84BC" w14:textId="77777777" w:rsidTr="00B26F8B">
        <w:trPr>
          <w:trHeight w:hRule="exact" w:val="335"/>
        </w:trPr>
        <w:tc>
          <w:tcPr>
            <w:tcW w:w="319" w:type="pct"/>
            <w:vMerge/>
            <w:vAlign w:val="center"/>
          </w:tcPr>
          <w:p w14:paraId="4AEC8F96"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704D51AB" w14:textId="77777777" w:rsidR="00A20ECA" w:rsidRPr="005265BE" w:rsidRDefault="00A20ECA" w:rsidP="00A20EC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614307B4"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-5</w:t>
            </w:r>
            <w:r w:rsidRPr="005265BE">
              <w:rPr>
                <w:rFonts w:ascii="標楷體" w:eastAsia="標楷體" w:hAnsi="標楷體" w:hint="eastAsia"/>
              </w:rPr>
              <w:t xml:space="preserve"> 適時歸納學習重點</w:t>
            </w:r>
            <w:r w:rsidRPr="005265BE">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14:paraId="638B6486" w14:textId="52E977A3" w:rsidR="00A20ECA" w:rsidRPr="005265BE" w:rsidRDefault="00A20ECA" w:rsidP="00A20EC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759C443D" w14:textId="77777777" w:rsidR="00A20ECA" w:rsidRPr="005265BE" w:rsidRDefault="00A20ECA" w:rsidP="00A20EC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06F2D704" w14:textId="77777777" w:rsidR="00A20ECA" w:rsidRPr="005265BE" w:rsidRDefault="00A20ECA" w:rsidP="00A20EC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2D2F7BDC" w14:textId="183C0DC8" w:rsidR="00A20ECA" w:rsidRPr="005265BE" w:rsidRDefault="007F2ABC" w:rsidP="00A20ECA">
            <w:pPr>
              <w:spacing w:line="260" w:lineRule="exact"/>
              <w:jc w:val="center"/>
              <w:rPr>
                <w:rFonts w:ascii="標楷體" w:eastAsia="標楷體" w:hAnsi="標楷體"/>
              </w:rPr>
            </w:pPr>
            <w:r>
              <w:rPr>
                <w:rFonts w:ascii="標楷體" w:eastAsia="標楷體" w:hAnsi="標楷體" w:hint="eastAsia"/>
              </w:rPr>
              <w:t>○</w:t>
            </w:r>
          </w:p>
        </w:tc>
      </w:tr>
      <w:tr w:rsidR="00A20ECA" w:rsidRPr="005265BE" w14:paraId="14B6B1B8" w14:textId="77777777" w:rsidTr="007D358A">
        <w:trPr>
          <w:trHeight w:hRule="exact" w:val="335"/>
        </w:trPr>
        <w:tc>
          <w:tcPr>
            <w:tcW w:w="319" w:type="pct"/>
            <w:vMerge/>
            <w:vAlign w:val="center"/>
          </w:tcPr>
          <w:p w14:paraId="1583E3A9" w14:textId="77777777" w:rsidR="00A20ECA" w:rsidRPr="005265BE" w:rsidRDefault="00A20ECA" w:rsidP="00A20ECA">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7FC1892E" w14:textId="77777777" w:rsidR="00A20ECA" w:rsidRPr="005265BE" w:rsidRDefault="00A20ECA" w:rsidP="00A20ECA">
            <w:pPr>
              <w:spacing w:line="260" w:lineRule="exact"/>
              <w:rPr>
                <w:rFonts w:ascii="標楷體" w:eastAsia="標楷體" w:hAnsi="標楷體"/>
              </w:rPr>
            </w:pPr>
            <w:r w:rsidRPr="005265BE">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14:paraId="3EB8B228"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-1</w:t>
            </w:r>
            <w:r w:rsidRPr="005265BE">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tcPr>
          <w:p w14:paraId="4E977987" w14:textId="6D662758" w:rsidR="00A20ECA" w:rsidRPr="005265BE" w:rsidRDefault="00A20ECA" w:rsidP="00A20ECA">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241E1772" w14:textId="0300599A" w:rsidR="00A20ECA" w:rsidRPr="005265BE" w:rsidRDefault="007F2ABC"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left w:val="single" w:sz="4" w:space="0" w:color="auto"/>
              <w:right w:val="single" w:sz="4" w:space="0" w:color="auto"/>
            </w:tcBorders>
            <w:vAlign w:val="center"/>
          </w:tcPr>
          <w:p w14:paraId="31763D5E" w14:textId="77777777" w:rsidR="00A20ECA" w:rsidRPr="005265BE" w:rsidRDefault="00A20ECA" w:rsidP="00A20ECA">
            <w:pPr>
              <w:spacing w:line="260" w:lineRule="exact"/>
              <w:jc w:val="center"/>
              <w:rPr>
                <w:rFonts w:ascii="標楷體" w:eastAsia="標楷體" w:hAnsi="標楷體"/>
              </w:rPr>
            </w:pPr>
          </w:p>
        </w:tc>
        <w:tc>
          <w:tcPr>
            <w:tcW w:w="343" w:type="pct"/>
            <w:tcBorders>
              <w:left w:val="single" w:sz="4" w:space="0" w:color="auto"/>
            </w:tcBorders>
            <w:vAlign w:val="center"/>
          </w:tcPr>
          <w:p w14:paraId="201D0788" w14:textId="77777777" w:rsidR="00A20ECA" w:rsidRPr="005265BE" w:rsidRDefault="00A20ECA" w:rsidP="00A20ECA">
            <w:pPr>
              <w:spacing w:line="260" w:lineRule="exact"/>
              <w:jc w:val="center"/>
              <w:rPr>
                <w:rFonts w:ascii="標楷體" w:eastAsia="標楷體" w:hAnsi="標楷體"/>
              </w:rPr>
            </w:pPr>
          </w:p>
        </w:tc>
      </w:tr>
      <w:tr w:rsidR="00A20ECA" w:rsidRPr="005265BE" w14:paraId="25BBA571" w14:textId="77777777" w:rsidTr="008F6D21">
        <w:trPr>
          <w:trHeight w:hRule="exact" w:val="335"/>
        </w:trPr>
        <w:tc>
          <w:tcPr>
            <w:tcW w:w="319" w:type="pct"/>
            <w:vMerge/>
            <w:vAlign w:val="center"/>
          </w:tcPr>
          <w:p w14:paraId="3FCC93FF"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2656614D" w14:textId="77777777" w:rsidR="00A20ECA" w:rsidRPr="005265BE" w:rsidRDefault="00A20ECA" w:rsidP="00A20ECA">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5ADF7B45"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-2</w:t>
            </w:r>
            <w:r w:rsidRPr="005265BE">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vAlign w:val="center"/>
          </w:tcPr>
          <w:p w14:paraId="4A88FE07"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left w:val="single" w:sz="4" w:space="0" w:color="auto"/>
              <w:bottom w:val="single" w:sz="4" w:space="0" w:color="auto"/>
              <w:right w:val="single" w:sz="4" w:space="0" w:color="auto"/>
            </w:tcBorders>
          </w:tcPr>
          <w:p w14:paraId="048624F8" w14:textId="77777777" w:rsidR="00A20ECA" w:rsidRPr="005265BE" w:rsidRDefault="00A20ECA" w:rsidP="00A20ECA">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14:paraId="2944EA14" w14:textId="77777777" w:rsidR="00A20ECA" w:rsidRPr="005265BE" w:rsidRDefault="00A20ECA" w:rsidP="00A20ECA">
            <w:pPr>
              <w:spacing w:line="260" w:lineRule="exact"/>
              <w:jc w:val="center"/>
              <w:rPr>
                <w:rFonts w:ascii="標楷體" w:eastAsia="標楷體" w:hAnsi="標楷體"/>
              </w:rPr>
            </w:pPr>
          </w:p>
        </w:tc>
        <w:tc>
          <w:tcPr>
            <w:tcW w:w="343" w:type="pct"/>
            <w:tcBorders>
              <w:left w:val="single" w:sz="4" w:space="0" w:color="auto"/>
              <w:bottom w:val="single" w:sz="4" w:space="0" w:color="auto"/>
            </w:tcBorders>
          </w:tcPr>
          <w:p w14:paraId="53D4CCA5" w14:textId="77777777" w:rsidR="00A20ECA" w:rsidRPr="005265BE" w:rsidRDefault="00A20ECA" w:rsidP="00A20ECA">
            <w:pPr>
              <w:spacing w:line="260" w:lineRule="exact"/>
              <w:jc w:val="center"/>
              <w:rPr>
                <w:rFonts w:ascii="標楷體" w:eastAsia="標楷體" w:hAnsi="標楷體"/>
              </w:rPr>
            </w:pPr>
          </w:p>
        </w:tc>
      </w:tr>
      <w:tr w:rsidR="00A20ECA" w:rsidRPr="005265BE" w14:paraId="37D9311B" w14:textId="77777777" w:rsidTr="008F6D21">
        <w:trPr>
          <w:trHeight w:hRule="exact" w:val="335"/>
        </w:trPr>
        <w:tc>
          <w:tcPr>
            <w:tcW w:w="319" w:type="pct"/>
            <w:vMerge/>
            <w:vAlign w:val="center"/>
          </w:tcPr>
          <w:p w14:paraId="2AC6AF2D"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233B23FF" w14:textId="77777777" w:rsidR="00A20ECA" w:rsidRPr="005265BE" w:rsidRDefault="00A20ECA" w:rsidP="00A20EC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2EE0AE87"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-3</w:t>
            </w:r>
            <w:r w:rsidRPr="005265BE">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tcPr>
          <w:p w14:paraId="7C94300E"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top w:val="single" w:sz="4" w:space="0" w:color="auto"/>
              <w:left w:val="single" w:sz="4" w:space="0" w:color="auto"/>
              <w:bottom w:val="single" w:sz="4" w:space="0" w:color="auto"/>
              <w:right w:val="single" w:sz="4" w:space="0" w:color="auto"/>
            </w:tcBorders>
            <w:vAlign w:val="center"/>
          </w:tcPr>
          <w:p w14:paraId="5C048012" w14:textId="77777777" w:rsidR="00A20ECA" w:rsidRPr="005265BE" w:rsidRDefault="00A20ECA" w:rsidP="00A20EC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33B21D76" w14:textId="77777777" w:rsidR="00A20ECA" w:rsidRPr="005265BE" w:rsidRDefault="00A20ECA" w:rsidP="00A20EC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5321196C" w14:textId="77777777" w:rsidR="00A20ECA" w:rsidRPr="005265BE" w:rsidRDefault="00A20ECA" w:rsidP="00A20ECA">
            <w:pPr>
              <w:spacing w:line="260" w:lineRule="exact"/>
              <w:jc w:val="center"/>
              <w:rPr>
                <w:rFonts w:ascii="標楷體" w:eastAsia="標楷體" w:hAnsi="標楷體"/>
              </w:rPr>
            </w:pPr>
          </w:p>
        </w:tc>
      </w:tr>
      <w:tr w:rsidR="00A20ECA" w:rsidRPr="005265BE" w14:paraId="618D222D" w14:textId="77777777" w:rsidTr="00B26F8B">
        <w:trPr>
          <w:trHeight w:hRule="exact" w:val="335"/>
        </w:trPr>
        <w:tc>
          <w:tcPr>
            <w:tcW w:w="319" w:type="pct"/>
            <w:vMerge/>
            <w:vAlign w:val="center"/>
          </w:tcPr>
          <w:p w14:paraId="223DAFBA"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338B4105" w14:textId="77777777" w:rsidR="00A20ECA" w:rsidRPr="005265BE" w:rsidRDefault="00A20ECA" w:rsidP="00A20EC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004A3D7A"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-4</w:t>
            </w:r>
            <w:r w:rsidRPr="005265BE">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14:paraId="3B2530EF"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top w:val="single" w:sz="4" w:space="0" w:color="auto"/>
              <w:left w:val="single" w:sz="4" w:space="0" w:color="auto"/>
              <w:bottom w:val="single" w:sz="4" w:space="0" w:color="auto"/>
              <w:right w:val="single" w:sz="4" w:space="0" w:color="auto"/>
            </w:tcBorders>
            <w:vAlign w:val="center"/>
          </w:tcPr>
          <w:p w14:paraId="1CD322D6" w14:textId="77777777" w:rsidR="00A20ECA" w:rsidRPr="005265BE" w:rsidRDefault="00A20ECA" w:rsidP="00A20EC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6AEC1DB8" w14:textId="77777777" w:rsidR="00A20ECA" w:rsidRPr="005265BE" w:rsidRDefault="00A20ECA" w:rsidP="00A20EC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7F3CFB99" w14:textId="77777777" w:rsidR="00A20ECA" w:rsidRPr="005265BE" w:rsidRDefault="00A20ECA" w:rsidP="00A20ECA">
            <w:pPr>
              <w:spacing w:line="260" w:lineRule="exact"/>
              <w:jc w:val="center"/>
              <w:rPr>
                <w:rFonts w:ascii="標楷體" w:eastAsia="標楷體" w:hAnsi="標楷體"/>
              </w:rPr>
            </w:pPr>
          </w:p>
        </w:tc>
      </w:tr>
      <w:tr w:rsidR="00A20ECA" w:rsidRPr="005265BE" w14:paraId="6D89EB6B" w14:textId="77777777" w:rsidTr="00DB79B0">
        <w:trPr>
          <w:trHeight w:hRule="exact" w:val="335"/>
        </w:trPr>
        <w:tc>
          <w:tcPr>
            <w:tcW w:w="319" w:type="pct"/>
            <w:vMerge/>
            <w:vAlign w:val="center"/>
          </w:tcPr>
          <w:p w14:paraId="7E651374"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06A833B1" w14:textId="77777777" w:rsidR="00A20ECA" w:rsidRPr="005265BE" w:rsidRDefault="00A20ECA" w:rsidP="00A20EC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7DD3CC2A"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-5</w:t>
            </w:r>
            <w:r w:rsidRPr="005265BE">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tcPr>
          <w:p w14:paraId="414C504F"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top w:val="single" w:sz="4" w:space="0" w:color="auto"/>
              <w:left w:val="single" w:sz="4" w:space="0" w:color="auto"/>
              <w:bottom w:val="single" w:sz="4" w:space="0" w:color="auto"/>
              <w:right w:val="single" w:sz="4" w:space="0" w:color="auto"/>
            </w:tcBorders>
            <w:vAlign w:val="center"/>
          </w:tcPr>
          <w:p w14:paraId="27B1B3A7" w14:textId="77777777" w:rsidR="00A20ECA" w:rsidRPr="005265BE" w:rsidRDefault="00A20ECA" w:rsidP="00A20EC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6745D60C" w14:textId="77777777" w:rsidR="00A20ECA" w:rsidRPr="005265BE" w:rsidRDefault="00A20ECA" w:rsidP="00A20EC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7D317607" w14:textId="77777777" w:rsidR="00A20ECA" w:rsidRPr="005265BE" w:rsidRDefault="00A20ECA" w:rsidP="00A20ECA">
            <w:pPr>
              <w:spacing w:line="260" w:lineRule="exact"/>
              <w:jc w:val="center"/>
              <w:rPr>
                <w:rFonts w:ascii="標楷體" w:eastAsia="標楷體" w:hAnsi="標楷體"/>
              </w:rPr>
            </w:pPr>
          </w:p>
        </w:tc>
      </w:tr>
      <w:tr w:rsidR="00A20ECA" w:rsidRPr="005265BE" w14:paraId="43986308" w14:textId="77777777" w:rsidTr="00B26F8B">
        <w:trPr>
          <w:trHeight w:hRule="exact" w:val="335"/>
        </w:trPr>
        <w:tc>
          <w:tcPr>
            <w:tcW w:w="319" w:type="pct"/>
            <w:vMerge/>
            <w:vAlign w:val="center"/>
          </w:tcPr>
          <w:p w14:paraId="5F1951E5"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696798ED" w14:textId="77777777" w:rsidR="00A20ECA" w:rsidRPr="005265BE" w:rsidRDefault="00A20ECA" w:rsidP="00A20EC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4662BB07"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14:paraId="54ADC9D8"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top w:val="single" w:sz="4" w:space="0" w:color="auto"/>
              <w:left w:val="single" w:sz="4" w:space="0" w:color="auto"/>
              <w:bottom w:val="single" w:sz="4" w:space="0" w:color="auto"/>
              <w:right w:val="single" w:sz="4" w:space="0" w:color="auto"/>
            </w:tcBorders>
            <w:vAlign w:val="center"/>
          </w:tcPr>
          <w:p w14:paraId="2A253631" w14:textId="77777777" w:rsidR="00A20ECA" w:rsidRPr="005265BE" w:rsidRDefault="00A20ECA" w:rsidP="00A20EC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709CBDA8" w14:textId="77777777" w:rsidR="00A20ECA" w:rsidRPr="005265BE" w:rsidRDefault="00A20ECA" w:rsidP="00A20EC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4824B74A" w14:textId="77777777" w:rsidR="00A20ECA" w:rsidRPr="005265BE" w:rsidRDefault="00A20ECA" w:rsidP="00A20ECA">
            <w:pPr>
              <w:spacing w:line="260" w:lineRule="exact"/>
              <w:jc w:val="center"/>
              <w:rPr>
                <w:rFonts w:ascii="標楷體" w:eastAsia="標楷體" w:hAnsi="標楷體"/>
              </w:rPr>
            </w:pPr>
          </w:p>
        </w:tc>
      </w:tr>
      <w:tr w:rsidR="00A20ECA" w:rsidRPr="005265BE" w14:paraId="5C037B39" w14:textId="77777777" w:rsidTr="00B26F8B">
        <w:trPr>
          <w:trHeight w:hRule="exact" w:val="335"/>
        </w:trPr>
        <w:tc>
          <w:tcPr>
            <w:tcW w:w="319" w:type="pct"/>
            <w:vMerge/>
            <w:vAlign w:val="center"/>
          </w:tcPr>
          <w:p w14:paraId="481BF8E1" w14:textId="77777777" w:rsidR="00A20ECA" w:rsidRPr="005265BE" w:rsidRDefault="00A20ECA" w:rsidP="00A20ECA">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7427BACF" w14:textId="77777777" w:rsidR="00A20ECA" w:rsidRPr="005265BE" w:rsidRDefault="00A20ECA" w:rsidP="00A20ECA">
            <w:pPr>
              <w:spacing w:line="260" w:lineRule="exact"/>
              <w:rPr>
                <w:rFonts w:ascii="標楷體" w:eastAsia="標楷體" w:hAnsi="標楷體"/>
              </w:rPr>
            </w:pPr>
            <w:r w:rsidRPr="005265BE">
              <w:rPr>
                <w:rFonts w:ascii="標楷體" w:eastAsia="標楷體" w:hAnsi="標楷體" w:hint="eastAsia"/>
              </w:rPr>
              <w:t>3.應用良好溝通技巧</w:t>
            </w:r>
          </w:p>
        </w:tc>
        <w:tc>
          <w:tcPr>
            <w:tcW w:w="2747" w:type="pct"/>
            <w:tcBorders>
              <w:right w:val="single" w:sz="4" w:space="0" w:color="auto"/>
            </w:tcBorders>
            <w:vAlign w:val="center"/>
          </w:tcPr>
          <w:p w14:paraId="333686B2"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-1</w:t>
            </w:r>
            <w:r w:rsidRPr="005265BE">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14:paraId="4DDA18EE" w14:textId="78F7B9FC" w:rsidR="00A20ECA" w:rsidRPr="005265BE" w:rsidRDefault="007F2ABC"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left w:val="single" w:sz="4" w:space="0" w:color="auto"/>
              <w:right w:val="single" w:sz="4" w:space="0" w:color="auto"/>
            </w:tcBorders>
            <w:vAlign w:val="center"/>
          </w:tcPr>
          <w:p w14:paraId="42FB3A21" w14:textId="52A6DF93" w:rsidR="00A20ECA" w:rsidRPr="005265BE" w:rsidRDefault="00A20ECA" w:rsidP="00A20ECA">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3AF1CB65" w14:textId="77777777" w:rsidR="00A20ECA" w:rsidRPr="005265BE" w:rsidRDefault="00A20ECA" w:rsidP="00A20ECA">
            <w:pPr>
              <w:spacing w:line="260" w:lineRule="exact"/>
              <w:jc w:val="center"/>
              <w:rPr>
                <w:rFonts w:ascii="標楷體" w:eastAsia="標楷體" w:hAnsi="標楷體"/>
              </w:rPr>
            </w:pPr>
          </w:p>
        </w:tc>
        <w:tc>
          <w:tcPr>
            <w:tcW w:w="343" w:type="pct"/>
            <w:tcBorders>
              <w:left w:val="single" w:sz="4" w:space="0" w:color="auto"/>
            </w:tcBorders>
            <w:vAlign w:val="center"/>
          </w:tcPr>
          <w:p w14:paraId="6914BF80" w14:textId="77777777" w:rsidR="00A20ECA" w:rsidRPr="005265BE" w:rsidRDefault="00A20ECA" w:rsidP="00A20ECA">
            <w:pPr>
              <w:spacing w:line="260" w:lineRule="exact"/>
              <w:jc w:val="center"/>
              <w:rPr>
                <w:rFonts w:ascii="標楷體" w:eastAsia="標楷體" w:hAnsi="標楷體"/>
              </w:rPr>
            </w:pPr>
          </w:p>
        </w:tc>
      </w:tr>
      <w:tr w:rsidR="00A20ECA" w:rsidRPr="005265BE" w14:paraId="35EFFB48" w14:textId="77777777" w:rsidTr="00D41FCF">
        <w:trPr>
          <w:trHeight w:hRule="exact" w:val="335"/>
        </w:trPr>
        <w:tc>
          <w:tcPr>
            <w:tcW w:w="319" w:type="pct"/>
            <w:vMerge/>
            <w:vAlign w:val="center"/>
          </w:tcPr>
          <w:p w14:paraId="0C9B1EDD"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35FBC001" w14:textId="77777777" w:rsidR="00A20ECA" w:rsidRPr="005265BE" w:rsidRDefault="00A20ECA" w:rsidP="00A20ECA">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1601B74A"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-2</w:t>
            </w:r>
            <w:r w:rsidRPr="005265BE">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vAlign w:val="center"/>
          </w:tcPr>
          <w:p w14:paraId="5AE14BF3"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left w:val="single" w:sz="4" w:space="0" w:color="auto"/>
              <w:bottom w:val="single" w:sz="4" w:space="0" w:color="auto"/>
              <w:right w:val="single" w:sz="4" w:space="0" w:color="auto"/>
            </w:tcBorders>
          </w:tcPr>
          <w:p w14:paraId="102BA0B7" w14:textId="77777777" w:rsidR="00A20ECA" w:rsidRPr="005265BE" w:rsidRDefault="00A20ECA" w:rsidP="00A20ECA">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14:paraId="74C1547C" w14:textId="77777777" w:rsidR="00A20ECA" w:rsidRPr="005265BE" w:rsidRDefault="00A20ECA" w:rsidP="00A20ECA">
            <w:pPr>
              <w:spacing w:line="260" w:lineRule="exact"/>
              <w:jc w:val="center"/>
              <w:rPr>
                <w:rFonts w:ascii="標楷體" w:eastAsia="標楷體" w:hAnsi="標楷體"/>
              </w:rPr>
            </w:pPr>
          </w:p>
        </w:tc>
        <w:tc>
          <w:tcPr>
            <w:tcW w:w="343" w:type="pct"/>
            <w:tcBorders>
              <w:left w:val="single" w:sz="4" w:space="0" w:color="auto"/>
              <w:bottom w:val="single" w:sz="4" w:space="0" w:color="auto"/>
            </w:tcBorders>
          </w:tcPr>
          <w:p w14:paraId="37D3083E" w14:textId="77777777" w:rsidR="00A20ECA" w:rsidRPr="005265BE" w:rsidRDefault="00A20ECA" w:rsidP="00A20ECA">
            <w:pPr>
              <w:spacing w:line="260" w:lineRule="exact"/>
              <w:jc w:val="center"/>
              <w:rPr>
                <w:rFonts w:ascii="標楷體" w:eastAsia="標楷體" w:hAnsi="標楷體"/>
              </w:rPr>
            </w:pPr>
          </w:p>
        </w:tc>
      </w:tr>
      <w:tr w:rsidR="00A20ECA" w:rsidRPr="005265BE" w14:paraId="41095902" w14:textId="77777777" w:rsidTr="00D41FCF">
        <w:trPr>
          <w:trHeight w:hRule="exact" w:val="335"/>
        </w:trPr>
        <w:tc>
          <w:tcPr>
            <w:tcW w:w="319" w:type="pct"/>
            <w:vMerge/>
            <w:vAlign w:val="center"/>
          </w:tcPr>
          <w:p w14:paraId="5287BAF1"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3C1B9BD3" w14:textId="77777777" w:rsidR="00A20ECA" w:rsidRPr="005265BE" w:rsidRDefault="00A20ECA" w:rsidP="00A20EC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0A35B330"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tcPr>
          <w:p w14:paraId="4928017E"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top w:val="single" w:sz="4" w:space="0" w:color="auto"/>
              <w:left w:val="single" w:sz="4" w:space="0" w:color="auto"/>
              <w:bottom w:val="single" w:sz="4" w:space="0" w:color="auto"/>
              <w:right w:val="single" w:sz="4" w:space="0" w:color="auto"/>
            </w:tcBorders>
            <w:vAlign w:val="center"/>
          </w:tcPr>
          <w:p w14:paraId="1ECE1C70" w14:textId="77777777" w:rsidR="00A20ECA" w:rsidRPr="005265BE" w:rsidRDefault="00A20ECA" w:rsidP="00A20EC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6425AA1C" w14:textId="77777777" w:rsidR="00A20ECA" w:rsidRPr="005265BE" w:rsidRDefault="00A20ECA" w:rsidP="00A20EC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13FBE192" w14:textId="77777777" w:rsidR="00A20ECA" w:rsidRPr="005265BE" w:rsidRDefault="00A20ECA" w:rsidP="00A20ECA">
            <w:pPr>
              <w:spacing w:line="260" w:lineRule="exact"/>
              <w:jc w:val="center"/>
              <w:rPr>
                <w:rFonts w:ascii="標楷體" w:eastAsia="標楷體" w:hAnsi="標楷體"/>
              </w:rPr>
            </w:pPr>
          </w:p>
        </w:tc>
      </w:tr>
      <w:tr w:rsidR="00A20ECA" w:rsidRPr="005265BE" w14:paraId="08DC2C3A" w14:textId="77777777" w:rsidTr="00B26F8B">
        <w:trPr>
          <w:trHeight w:hRule="exact" w:val="335"/>
        </w:trPr>
        <w:tc>
          <w:tcPr>
            <w:tcW w:w="319" w:type="pct"/>
            <w:vMerge/>
            <w:vAlign w:val="center"/>
          </w:tcPr>
          <w:p w14:paraId="1EA879B2" w14:textId="77777777" w:rsidR="00A20ECA" w:rsidRPr="005265BE" w:rsidRDefault="00A20ECA" w:rsidP="00A20ECA">
            <w:pPr>
              <w:spacing w:line="260" w:lineRule="exact"/>
              <w:jc w:val="center"/>
              <w:rPr>
                <w:rFonts w:ascii="標楷體" w:eastAsia="標楷體" w:hAnsi="標楷體"/>
              </w:rPr>
            </w:pPr>
          </w:p>
        </w:tc>
        <w:tc>
          <w:tcPr>
            <w:tcW w:w="529" w:type="pct"/>
            <w:vMerge w:val="restart"/>
            <w:vAlign w:val="center"/>
          </w:tcPr>
          <w:p w14:paraId="40515E95" w14:textId="77777777" w:rsidR="00A20ECA" w:rsidRPr="005265BE" w:rsidRDefault="00A20ECA" w:rsidP="00A20ECA">
            <w:pPr>
              <w:spacing w:line="260" w:lineRule="exact"/>
              <w:rPr>
                <w:rFonts w:ascii="標楷體" w:eastAsia="標楷體" w:hAnsi="標楷體"/>
              </w:rPr>
            </w:pPr>
            <w:r w:rsidRPr="005265BE">
              <w:rPr>
                <w:rFonts w:ascii="標楷體" w:eastAsia="標楷體" w:hAnsi="標楷體" w:hint="eastAsia"/>
              </w:rPr>
              <w:t>4.運用學習評量評估學習成效</w:t>
            </w:r>
          </w:p>
        </w:tc>
        <w:tc>
          <w:tcPr>
            <w:tcW w:w="2747" w:type="pct"/>
            <w:tcBorders>
              <w:right w:val="single" w:sz="4" w:space="0" w:color="auto"/>
            </w:tcBorders>
            <w:vAlign w:val="center"/>
          </w:tcPr>
          <w:p w14:paraId="0CA64775"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-1</w:t>
            </w:r>
            <w:r w:rsidRPr="005265BE">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14:paraId="6210185C"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left w:val="single" w:sz="4" w:space="0" w:color="auto"/>
              <w:right w:val="single" w:sz="4" w:space="0" w:color="auto"/>
            </w:tcBorders>
            <w:vAlign w:val="center"/>
          </w:tcPr>
          <w:p w14:paraId="1E837EDB" w14:textId="77777777" w:rsidR="00A20ECA" w:rsidRPr="005265BE" w:rsidRDefault="00A20ECA" w:rsidP="00A20ECA">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35A64D95" w14:textId="77777777" w:rsidR="00A20ECA" w:rsidRPr="005265BE" w:rsidRDefault="00A20ECA" w:rsidP="00A20ECA">
            <w:pPr>
              <w:spacing w:line="260" w:lineRule="exact"/>
              <w:jc w:val="center"/>
              <w:rPr>
                <w:rFonts w:ascii="標楷體" w:eastAsia="標楷體" w:hAnsi="標楷體"/>
              </w:rPr>
            </w:pPr>
          </w:p>
        </w:tc>
        <w:tc>
          <w:tcPr>
            <w:tcW w:w="343" w:type="pct"/>
            <w:tcBorders>
              <w:left w:val="single" w:sz="4" w:space="0" w:color="auto"/>
            </w:tcBorders>
            <w:vAlign w:val="center"/>
          </w:tcPr>
          <w:p w14:paraId="47FB258B" w14:textId="77777777" w:rsidR="00A20ECA" w:rsidRPr="005265BE" w:rsidRDefault="00A20ECA" w:rsidP="00A20ECA">
            <w:pPr>
              <w:spacing w:line="260" w:lineRule="exact"/>
              <w:jc w:val="center"/>
              <w:rPr>
                <w:rFonts w:ascii="標楷體" w:eastAsia="標楷體" w:hAnsi="標楷體"/>
              </w:rPr>
            </w:pPr>
          </w:p>
        </w:tc>
      </w:tr>
      <w:tr w:rsidR="00A20ECA" w:rsidRPr="005265BE" w14:paraId="64FD0906" w14:textId="77777777" w:rsidTr="00B26F8B">
        <w:trPr>
          <w:trHeight w:hRule="exact" w:val="1047"/>
        </w:trPr>
        <w:tc>
          <w:tcPr>
            <w:tcW w:w="319" w:type="pct"/>
            <w:vMerge/>
            <w:vAlign w:val="center"/>
          </w:tcPr>
          <w:p w14:paraId="019961AD"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7444CA97" w14:textId="77777777" w:rsidR="00A20ECA" w:rsidRPr="005265BE" w:rsidRDefault="00A20ECA" w:rsidP="00A20ECA">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0E1CEB29"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 xml:space="preserve">-2 </w:t>
            </w:r>
            <w:r w:rsidRPr="005265BE">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14:paraId="06763CEB" w14:textId="77777777" w:rsidR="00A20ECA" w:rsidRPr="005265BE" w:rsidRDefault="00A20ECA" w:rsidP="00A20ECA">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14:paraId="010BBF9E"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left w:val="single" w:sz="4" w:space="0" w:color="auto"/>
              <w:bottom w:val="single" w:sz="4" w:space="0" w:color="auto"/>
              <w:right w:val="single" w:sz="4" w:space="0" w:color="auto"/>
            </w:tcBorders>
          </w:tcPr>
          <w:p w14:paraId="3AC2C560" w14:textId="77777777" w:rsidR="00A20ECA" w:rsidRPr="005265BE" w:rsidRDefault="00A20ECA" w:rsidP="00A20ECA">
            <w:pPr>
              <w:spacing w:line="260" w:lineRule="exact"/>
              <w:jc w:val="center"/>
              <w:rPr>
                <w:rFonts w:ascii="標楷體" w:eastAsia="標楷體" w:hAnsi="標楷體"/>
              </w:rPr>
            </w:pPr>
          </w:p>
        </w:tc>
        <w:tc>
          <w:tcPr>
            <w:tcW w:w="343" w:type="pct"/>
            <w:tcBorders>
              <w:left w:val="single" w:sz="4" w:space="0" w:color="auto"/>
              <w:bottom w:val="single" w:sz="4" w:space="0" w:color="auto"/>
            </w:tcBorders>
          </w:tcPr>
          <w:p w14:paraId="5D1AB776" w14:textId="77777777" w:rsidR="00A20ECA" w:rsidRPr="005265BE" w:rsidRDefault="00A20ECA" w:rsidP="00A20ECA">
            <w:pPr>
              <w:spacing w:line="260" w:lineRule="exact"/>
              <w:jc w:val="center"/>
              <w:rPr>
                <w:rFonts w:ascii="標楷體" w:eastAsia="標楷體" w:hAnsi="標楷體"/>
              </w:rPr>
            </w:pPr>
          </w:p>
        </w:tc>
      </w:tr>
      <w:tr w:rsidR="00A20ECA" w:rsidRPr="005265BE" w14:paraId="40F48C54" w14:textId="77777777" w:rsidTr="00B26F8B">
        <w:trPr>
          <w:trHeight w:hRule="exact" w:val="335"/>
        </w:trPr>
        <w:tc>
          <w:tcPr>
            <w:tcW w:w="319" w:type="pct"/>
            <w:vMerge w:val="restart"/>
            <w:vAlign w:val="center"/>
          </w:tcPr>
          <w:p w14:paraId="5A501F3E" w14:textId="77777777" w:rsidR="00A20ECA" w:rsidRPr="005265BE" w:rsidRDefault="00A20ECA" w:rsidP="00A20ECA">
            <w:pPr>
              <w:spacing w:line="260" w:lineRule="exact"/>
              <w:jc w:val="center"/>
              <w:rPr>
                <w:rFonts w:ascii="標楷體" w:eastAsia="標楷體" w:hAnsi="標楷體"/>
              </w:rPr>
            </w:pPr>
            <w:r w:rsidRPr="005265BE">
              <w:rPr>
                <w:rFonts w:ascii="標楷體" w:eastAsia="標楷體" w:hAnsi="標楷體" w:hint="eastAsia"/>
              </w:rPr>
              <w:t>班</w:t>
            </w:r>
          </w:p>
          <w:p w14:paraId="4ECB7539" w14:textId="77777777" w:rsidR="00A20ECA" w:rsidRPr="005265BE" w:rsidRDefault="00A20ECA" w:rsidP="00A20ECA">
            <w:pPr>
              <w:spacing w:line="260" w:lineRule="exact"/>
              <w:jc w:val="center"/>
              <w:rPr>
                <w:rFonts w:ascii="標楷體" w:eastAsia="標楷體" w:hAnsi="標楷體"/>
              </w:rPr>
            </w:pPr>
            <w:r w:rsidRPr="005265BE">
              <w:rPr>
                <w:rFonts w:ascii="標楷體" w:eastAsia="標楷體" w:hAnsi="標楷體" w:hint="eastAsia"/>
              </w:rPr>
              <w:t>級</w:t>
            </w:r>
          </w:p>
          <w:p w14:paraId="6E5CF487" w14:textId="77777777" w:rsidR="00A20ECA" w:rsidRPr="005265BE" w:rsidRDefault="00A20ECA" w:rsidP="00A20ECA">
            <w:pPr>
              <w:spacing w:line="260" w:lineRule="exact"/>
              <w:jc w:val="center"/>
              <w:rPr>
                <w:rFonts w:ascii="標楷體" w:eastAsia="標楷體" w:hAnsi="標楷體"/>
              </w:rPr>
            </w:pPr>
            <w:r w:rsidRPr="005265BE">
              <w:rPr>
                <w:rFonts w:ascii="標楷體" w:eastAsia="標楷體" w:hAnsi="標楷體" w:hint="eastAsia"/>
              </w:rPr>
              <w:t>經</w:t>
            </w:r>
          </w:p>
          <w:p w14:paraId="7F1DE3AA" w14:textId="77777777" w:rsidR="00A20ECA" w:rsidRPr="005265BE" w:rsidRDefault="00A20ECA" w:rsidP="00A20ECA">
            <w:pPr>
              <w:spacing w:line="260" w:lineRule="exact"/>
              <w:jc w:val="center"/>
              <w:rPr>
                <w:rFonts w:ascii="標楷體" w:eastAsia="標楷體" w:hAnsi="標楷體"/>
              </w:rPr>
            </w:pPr>
            <w:r w:rsidRPr="005265BE">
              <w:rPr>
                <w:rFonts w:ascii="標楷體" w:eastAsia="標楷體" w:hAnsi="標楷體" w:hint="eastAsia"/>
              </w:rPr>
              <w:t>營</w:t>
            </w:r>
          </w:p>
        </w:tc>
        <w:tc>
          <w:tcPr>
            <w:tcW w:w="529" w:type="pct"/>
            <w:vMerge w:val="restart"/>
            <w:vAlign w:val="center"/>
          </w:tcPr>
          <w:p w14:paraId="38B3DE14" w14:textId="77777777" w:rsidR="00A20ECA" w:rsidRPr="005265BE" w:rsidRDefault="00A20ECA" w:rsidP="00A20ECA">
            <w:pPr>
              <w:spacing w:line="260" w:lineRule="exact"/>
              <w:rPr>
                <w:rFonts w:ascii="標楷體" w:eastAsia="標楷體" w:hAnsi="標楷體"/>
              </w:rPr>
            </w:pPr>
            <w:r w:rsidRPr="005265BE">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14:paraId="675B7FB4"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-1</w:t>
            </w:r>
            <w:r w:rsidRPr="005265BE">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14:paraId="3C3EFF72" w14:textId="06233D1D" w:rsidR="00A20ECA" w:rsidRPr="005265BE" w:rsidRDefault="007F2ABC"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left w:val="single" w:sz="4" w:space="0" w:color="auto"/>
              <w:bottom w:val="single" w:sz="4" w:space="0" w:color="auto"/>
              <w:right w:val="single" w:sz="4" w:space="0" w:color="auto"/>
            </w:tcBorders>
            <w:vAlign w:val="center"/>
          </w:tcPr>
          <w:p w14:paraId="57DA9732" w14:textId="10EC47AC" w:rsidR="00A20ECA" w:rsidRPr="005265BE" w:rsidRDefault="00A20ECA" w:rsidP="00A20ECA">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14:paraId="77E750BF" w14:textId="77777777" w:rsidR="00A20ECA" w:rsidRPr="005265BE" w:rsidRDefault="00A20ECA" w:rsidP="00A20ECA">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14:paraId="0011ABB2" w14:textId="77777777" w:rsidR="00A20ECA" w:rsidRPr="005265BE" w:rsidRDefault="00A20ECA" w:rsidP="00A20ECA">
            <w:pPr>
              <w:spacing w:line="260" w:lineRule="exact"/>
              <w:jc w:val="center"/>
              <w:rPr>
                <w:rFonts w:ascii="標楷體" w:eastAsia="標楷體" w:hAnsi="標楷體"/>
              </w:rPr>
            </w:pPr>
          </w:p>
        </w:tc>
      </w:tr>
      <w:tr w:rsidR="00A20ECA" w:rsidRPr="005265BE" w14:paraId="59586A0D" w14:textId="77777777" w:rsidTr="00B26F8B">
        <w:trPr>
          <w:trHeight w:hRule="exact" w:val="335"/>
        </w:trPr>
        <w:tc>
          <w:tcPr>
            <w:tcW w:w="319" w:type="pct"/>
            <w:vMerge/>
            <w:vAlign w:val="center"/>
          </w:tcPr>
          <w:p w14:paraId="00B842FF"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37EECE89" w14:textId="77777777" w:rsidR="00A20ECA" w:rsidRPr="005265BE" w:rsidRDefault="00A20ECA" w:rsidP="00A20EC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5F762374"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-2</w:t>
            </w:r>
            <w:r w:rsidRPr="005265BE">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14:paraId="523AFB98"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top w:val="single" w:sz="4" w:space="0" w:color="auto"/>
              <w:left w:val="single" w:sz="4" w:space="0" w:color="auto"/>
              <w:bottom w:val="single" w:sz="4" w:space="0" w:color="auto"/>
              <w:right w:val="single" w:sz="4" w:space="0" w:color="auto"/>
            </w:tcBorders>
          </w:tcPr>
          <w:p w14:paraId="3BD2E9FC" w14:textId="77777777" w:rsidR="00A20ECA" w:rsidRPr="005265BE" w:rsidRDefault="00A20ECA" w:rsidP="00A20EC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14:paraId="25673460" w14:textId="77777777" w:rsidR="00A20ECA" w:rsidRPr="005265BE" w:rsidRDefault="00A20ECA" w:rsidP="00A20EC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tcPr>
          <w:p w14:paraId="035119D3" w14:textId="77777777" w:rsidR="00A20ECA" w:rsidRPr="005265BE" w:rsidRDefault="00A20ECA" w:rsidP="00A20ECA">
            <w:pPr>
              <w:spacing w:line="260" w:lineRule="exact"/>
              <w:jc w:val="center"/>
              <w:rPr>
                <w:rFonts w:ascii="標楷體" w:eastAsia="標楷體" w:hAnsi="標楷體"/>
              </w:rPr>
            </w:pPr>
          </w:p>
        </w:tc>
      </w:tr>
      <w:tr w:rsidR="00A20ECA" w:rsidRPr="005265BE" w14:paraId="5F2CC995" w14:textId="77777777" w:rsidTr="00B26F8B">
        <w:trPr>
          <w:trHeight w:hRule="exact" w:val="755"/>
        </w:trPr>
        <w:tc>
          <w:tcPr>
            <w:tcW w:w="319" w:type="pct"/>
            <w:vMerge/>
            <w:vAlign w:val="center"/>
          </w:tcPr>
          <w:p w14:paraId="2FE9499F" w14:textId="77777777" w:rsidR="00A20ECA" w:rsidRPr="005265BE" w:rsidRDefault="00A20ECA" w:rsidP="00A20ECA">
            <w:pPr>
              <w:spacing w:line="260" w:lineRule="exact"/>
              <w:jc w:val="center"/>
              <w:rPr>
                <w:rFonts w:ascii="標楷體" w:eastAsia="標楷體" w:hAnsi="標楷體"/>
              </w:rPr>
            </w:pPr>
          </w:p>
        </w:tc>
        <w:tc>
          <w:tcPr>
            <w:tcW w:w="529" w:type="pct"/>
            <w:vMerge/>
            <w:tcBorders>
              <w:bottom w:val="single" w:sz="4" w:space="0" w:color="auto"/>
            </w:tcBorders>
            <w:vAlign w:val="center"/>
          </w:tcPr>
          <w:p w14:paraId="23BA1B86" w14:textId="77777777" w:rsidR="00A20ECA" w:rsidRPr="005265BE" w:rsidRDefault="00A20ECA" w:rsidP="00A20EC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14:paraId="35BEB773" w14:textId="77777777" w:rsidR="00A20ECA" w:rsidRPr="005265BE" w:rsidRDefault="00A20ECA" w:rsidP="00A20ECA">
            <w:pPr>
              <w:spacing w:line="30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-3</w:t>
            </w:r>
            <w:r w:rsidRPr="005265BE">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14:paraId="70909376" w14:textId="77777777" w:rsidR="00A20ECA" w:rsidRPr="005265BE" w:rsidRDefault="00A20ECA" w:rsidP="00A20EC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75760A27"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top w:val="single" w:sz="4" w:space="0" w:color="auto"/>
              <w:left w:val="single" w:sz="4" w:space="0" w:color="auto"/>
              <w:bottom w:val="single" w:sz="4" w:space="0" w:color="auto"/>
              <w:right w:val="single" w:sz="4" w:space="0" w:color="auto"/>
            </w:tcBorders>
            <w:vAlign w:val="center"/>
          </w:tcPr>
          <w:p w14:paraId="4C7076C6" w14:textId="77777777" w:rsidR="00A20ECA" w:rsidRPr="005265BE" w:rsidRDefault="00A20ECA" w:rsidP="00A20EC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11896678" w14:textId="77777777" w:rsidR="00A20ECA" w:rsidRPr="005265BE" w:rsidRDefault="00A20ECA" w:rsidP="00A20ECA">
            <w:pPr>
              <w:spacing w:line="260" w:lineRule="exact"/>
              <w:jc w:val="center"/>
              <w:rPr>
                <w:rFonts w:ascii="標楷體" w:eastAsia="標楷體" w:hAnsi="標楷體"/>
              </w:rPr>
            </w:pPr>
          </w:p>
        </w:tc>
      </w:tr>
      <w:tr w:rsidR="00A20ECA" w:rsidRPr="005265BE" w14:paraId="63F064D9" w14:textId="77777777" w:rsidTr="00B26F8B">
        <w:trPr>
          <w:trHeight w:hRule="exact" w:val="335"/>
        </w:trPr>
        <w:tc>
          <w:tcPr>
            <w:tcW w:w="319" w:type="pct"/>
            <w:vMerge/>
            <w:vAlign w:val="center"/>
          </w:tcPr>
          <w:p w14:paraId="543E379D" w14:textId="77777777" w:rsidR="00A20ECA" w:rsidRPr="005265BE" w:rsidRDefault="00A20ECA" w:rsidP="00A20ECA">
            <w:pPr>
              <w:spacing w:line="260" w:lineRule="exact"/>
              <w:jc w:val="center"/>
              <w:rPr>
                <w:rFonts w:ascii="標楷體" w:eastAsia="標楷體" w:hAnsi="標楷體"/>
              </w:rPr>
            </w:pPr>
          </w:p>
        </w:tc>
        <w:tc>
          <w:tcPr>
            <w:tcW w:w="529" w:type="pct"/>
            <w:vMerge w:val="restart"/>
            <w:tcBorders>
              <w:top w:val="single" w:sz="4" w:space="0" w:color="auto"/>
            </w:tcBorders>
            <w:vAlign w:val="center"/>
          </w:tcPr>
          <w:p w14:paraId="71E85DBF" w14:textId="77777777" w:rsidR="00A20ECA" w:rsidRPr="005265BE" w:rsidRDefault="00A20ECA" w:rsidP="00A20ECA">
            <w:pPr>
              <w:spacing w:line="260" w:lineRule="exact"/>
              <w:rPr>
                <w:rFonts w:ascii="標楷體" w:eastAsia="標楷體" w:hAnsi="標楷體"/>
              </w:rPr>
            </w:pPr>
            <w:r w:rsidRPr="005265BE">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14:paraId="7A614ECF"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14:paraId="02196718" w14:textId="77777777" w:rsidR="00A20ECA" w:rsidRPr="005265BE" w:rsidRDefault="00A20ECA" w:rsidP="00A20ECA">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14:paraId="2394BBFE" w14:textId="5386458F" w:rsidR="00A20ECA" w:rsidRPr="005265BE" w:rsidRDefault="007F2ABC"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left w:val="single" w:sz="4" w:space="0" w:color="auto"/>
              <w:right w:val="single" w:sz="4" w:space="0" w:color="auto"/>
            </w:tcBorders>
            <w:vAlign w:val="center"/>
          </w:tcPr>
          <w:p w14:paraId="1BFCC290" w14:textId="61276201" w:rsidR="00A20ECA" w:rsidRPr="005265BE" w:rsidRDefault="00A20ECA" w:rsidP="00A20ECA">
            <w:pPr>
              <w:spacing w:line="260" w:lineRule="exact"/>
              <w:jc w:val="center"/>
              <w:rPr>
                <w:rFonts w:ascii="標楷體" w:eastAsia="標楷體" w:hAnsi="標楷體"/>
              </w:rPr>
            </w:pPr>
          </w:p>
        </w:tc>
        <w:tc>
          <w:tcPr>
            <w:tcW w:w="343" w:type="pct"/>
            <w:tcBorders>
              <w:left w:val="single" w:sz="4" w:space="0" w:color="auto"/>
            </w:tcBorders>
            <w:vAlign w:val="center"/>
          </w:tcPr>
          <w:p w14:paraId="4AC0DD23" w14:textId="77777777" w:rsidR="00A20ECA" w:rsidRPr="005265BE" w:rsidRDefault="00A20ECA" w:rsidP="00A20ECA">
            <w:pPr>
              <w:spacing w:line="260" w:lineRule="exact"/>
              <w:jc w:val="center"/>
              <w:rPr>
                <w:rFonts w:ascii="標楷體" w:eastAsia="標楷體" w:hAnsi="標楷體"/>
              </w:rPr>
            </w:pPr>
          </w:p>
        </w:tc>
      </w:tr>
      <w:tr w:rsidR="00A20ECA" w:rsidRPr="005265BE" w14:paraId="66DD6DD5" w14:textId="77777777" w:rsidTr="003F3D8D">
        <w:trPr>
          <w:trHeight w:hRule="exact" w:val="335"/>
        </w:trPr>
        <w:tc>
          <w:tcPr>
            <w:tcW w:w="319" w:type="pct"/>
            <w:vMerge/>
            <w:vAlign w:val="center"/>
          </w:tcPr>
          <w:p w14:paraId="1859D092"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48A32E8E" w14:textId="77777777" w:rsidR="00A20ECA" w:rsidRPr="005265BE" w:rsidRDefault="00A20ECA" w:rsidP="00A20ECA">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14:paraId="373DDC4C"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vAlign w:val="center"/>
          </w:tcPr>
          <w:p w14:paraId="5B3919DD"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left w:val="single" w:sz="4" w:space="0" w:color="auto"/>
              <w:bottom w:val="single" w:sz="4" w:space="0" w:color="auto"/>
              <w:right w:val="single" w:sz="4" w:space="0" w:color="auto"/>
            </w:tcBorders>
          </w:tcPr>
          <w:p w14:paraId="38A20D5A" w14:textId="77777777" w:rsidR="00A20ECA" w:rsidRPr="005265BE" w:rsidRDefault="00A20ECA" w:rsidP="00A20ECA">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14:paraId="3BE6F5E9" w14:textId="77777777" w:rsidR="00A20ECA" w:rsidRPr="005265BE" w:rsidRDefault="00A20ECA" w:rsidP="00A20ECA">
            <w:pPr>
              <w:spacing w:line="260" w:lineRule="exact"/>
              <w:jc w:val="center"/>
              <w:rPr>
                <w:rFonts w:ascii="標楷體" w:eastAsia="標楷體" w:hAnsi="標楷體"/>
              </w:rPr>
            </w:pPr>
          </w:p>
        </w:tc>
        <w:tc>
          <w:tcPr>
            <w:tcW w:w="343" w:type="pct"/>
            <w:tcBorders>
              <w:left w:val="single" w:sz="4" w:space="0" w:color="auto"/>
              <w:bottom w:val="single" w:sz="4" w:space="0" w:color="auto"/>
            </w:tcBorders>
          </w:tcPr>
          <w:p w14:paraId="2674B8AC" w14:textId="77777777" w:rsidR="00A20ECA" w:rsidRPr="005265BE" w:rsidRDefault="00A20ECA" w:rsidP="00A20ECA">
            <w:pPr>
              <w:spacing w:line="260" w:lineRule="exact"/>
              <w:jc w:val="center"/>
              <w:rPr>
                <w:rFonts w:ascii="標楷體" w:eastAsia="標楷體" w:hAnsi="標楷體"/>
              </w:rPr>
            </w:pPr>
          </w:p>
        </w:tc>
      </w:tr>
      <w:tr w:rsidR="00A20ECA" w:rsidRPr="005265BE" w14:paraId="0BE6DB4E" w14:textId="77777777" w:rsidTr="003F3D8D">
        <w:trPr>
          <w:trHeight w:hRule="exact" w:val="468"/>
        </w:trPr>
        <w:tc>
          <w:tcPr>
            <w:tcW w:w="319" w:type="pct"/>
            <w:vMerge/>
            <w:vAlign w:val="center"/>
          </w:tcPr>
          <w:p w14:paraId="57CB6BEE" w14:textId="77777777" w:rsidR="00A20ECA" w:rsidRPr="005265BE" w:rsidRDefault="00A20ECA" w:rsidP="00A20ECA">
            <w:pPr>
              <w:spacing w:line="260" w:lineRule="exact"/>
              <w:jc w:val="center"/>
              <w:rPr>
                <w:rFonts w:ascii="標楷體" w:eastAsia="標楷體" w:hAnsi="標楷體"/>
              </w:rPr>
            </w:pPr>
          </w:p>
        </w:tc>
        <w:tc>
          <w:tcPr>
            <w:tcW w:w="529" w:type="pct"/>
            <w:vMerge/>
            <w:vAlign w:val="center"/>
          </w:tcPr>
          <w:p w14:paraId="31F8645A" w14:textId="77777777" w:rsidR="00A20ECA" w:rsidRPr="005265BE" w:rsidRDefault="00A20ECA" w:rsidP="00A20ECA">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14:paraId="212E90D6" w14:textId="77777777" w:rsidR="00A20ECA" w:rsidRPr="005265BE" w:rsidRDefault="00A20ECA" w:rsidP="00A20ECA">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tcPr>
          <w:p w14:paraId="127727CE" w14:textId="77777777" w:rsidR="00A20ECA" w:rsidRPr="005265BE" w:rsidRDefault="00A20ECA" w:rsidP="00A20ECA">
            <w:pPr>
              <w:spacing w:line="260" w:lineRule="exact"/>
              <w:jc w:val="center"/>
              <w:rPr>
                <w:rFonts w:ascii="標楷體" w:eastAsia="標楷體" w:hAnsi="標楷體"/>
              </w:rPr>
            </w:pPr>
            <w:r>
              <w:rPr>
                <w:rFonts w:ascii="標楷體" w:eastAsia="標楷體" w:hAnsi="標楷體" w:hint="eastAsia"/>
              </w:rPr>
              <w:t>○</w:t>
            </w:r>
          </w:p>
        </w:tc>
        <w:tc>
          <w:tcPr>
            <w:tcW w:w="354" w:type="pct"/>
            <w:tcBorders>
              <w:top w:val="single" w:sz="4" w:space="0" w:color="auto"/>
              <w:left w:val="single" w:sz="4" w:space="0" w:color="auto"/>
              <w:bottom w:val="single" w:sz="4" w:space="0" w:color="auto"/>
              <w:right w:val="single" w:sz="4" w:space="0" w:color="auto"/>
            </w:tcBorders>
            <w:vAlign w:val="center"/>
          </w:tcPr>
          <w:p w14:paraId="003EB6F2" w14:textId="77777777" w:rsidR="00A20ECA" w:rsidRPr="005265BE" w:rsidRDefault="00A20ECA" w:rsidP="00A20ECA">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14:paraId="00FD22BB" w14:textId="77777777" w:rsidR="00A20ECA" w:rsidRPr="005265BE" w:rsidRDefault="00A20ECA" w:rsidP="00A20ECA">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14:paraId="0A2A17FC" w14:textId="77777777" w:rsidR="00A20ECA" w:rsidRPr="005265BE" w:rsidRDefault="00A20ECA" w:rsidP="00A20ECA">
            <w:pPr>
              <w:spacing w:line="260" w:lineRule="exact"/>
              <w:jc w:val="center"/>
              <w:rPr>
                <w:rFonts w:ascii="標楷體" w:eastAsia="標楷體" w:hAnsi="標楷體"/>
              </w:rPr>
            </w:pPr>
          </w:p>
        </w:tc>
      </w:tr>
    </w:tbl>
    <w:p w14:paraId="3277F356" w14:textId="77777777" w:rsidR="00851017" w:rsidRPr="005265BE" w:rsidRDefault="00851017" w:rsidP="00851017">
      <w:pPr>
        <w:rPr>
          <w:rFonts w:ascii="標楷體" w:eastAsia="標楷體" w:hAnsi="標楷體"/>
        </w:rPr>
      </w:pPr>
    </w:p>
    <w:p w14:paraId="3EBF0654" w14:textId="77777777" w:rsidR="00851017" w:rsidRDefault="00851017" w:rsidP="00851017">
      <w:pPr>
        <w:ind w:leftChars="150" w:left="360"/>
        <w:rPr>
          <w:rFonts w:ascii="標楷體" w:eastAsia="標楷體" w:hAnsi="標楷體"/>
          <w:b/>
          <w:sz w:val="28"/>
          <w:szCs w:val="28"/>
        </w:rPr>
      </w:pPr>
    </w:p>
    <w:p w14:paraId="4162A76C" w14:textId="77777777" w:rsidR="00851017" w:rsidRPr="005265BE" w:rsidRDefault="00851017" w:rsidP="00851017">
      <w:pPr>
        <w:ind w:leftChars="150" w:left="360"/>
        <w:rPr>
          <w:rFonts w:ascii="標楷體" w:eastAsia="標楷體" w:hAnsi="標楷體"/>
          <w:b/>
          <w:sz w:val="28"/>
          <w:szCs w:val="28"/>
        </w:rPr>
      </w:pPr>
      <w:r w:rsidRPr="005265BE">
        <w:rPr>
          <w:rFonts w:ascii="標楷體" w:eastAsia="標楷體" w:hAnsi="標楷體" w:hint="eastAsia"/>
          <w:b/>
          <w:sz w:val="28"/>
          <w:szCs w:val="28"/>
        </w:rPr>
        <w:t>授課教師簽名：                        觀課教師簽名：</w:t>
      </w:r>
    </w:p>
    <w:p w14:paraId="00BDAB16" w14:textId="77777777" w:rsidR="00851017" w:rsidRPr="005265BE" w:rsidRDefault="00851017" w:rsidP="00851017">
      <w:pPr>
        <w:widowControl/>
        <w:rPr>
          <w:rFonts w:ascii="標楷體" w:eastAsia="標楷體" w:hAnsi="標楷體"/>
          <w:sz w:val="28"/>
        </w:rPr>
      </w:pPr>
      <w:r w:rsidRPr="005265BE">
        <w:rPr>
          <w:rFonts w:ascii="標楷體" w:eastAsia="標楷體" w:hAnsi="標楷體"/>
          <w:sz w:val="28"/>
        </w:rPr>
        <w:br w:type="page"/>
      </w:r>
    </w:p>
    <w:p w14:paraId="07591E19" w14:textId="77777777" w:rsidR="00851017" w:rsidRPr="005265BE" w:rsidRDefault="00851017" w:rsidP="00851017">
      <w:pPr>
        <w:snapToGrid w:val="0"/>
        <w:rPr>
          <w:rFonts w:ascii="標楷體" w:eastAsia="標楷體" w:hAnsi="標楷體"/>
          <w:sz w:val="28"/>
        </w:rPr>
      </w:pPr>
      <w:r w:rsidRPr="005265BE">
        <w:rPr>
          <w:rFonts w:ascii="標楷體" w:eastAsia="標楷體" w:hAnsi="標楷體" w:hint="eastAsia"/>
          <w:sz w:val="28"/>
        </w:rPr>
        <w:lastRenderedPageBreak/>
        <w:t>附表4</w:t>
      </w:r>
    </w:p>
    <w:p w14:paraId="00E453EB" w14:textId="77777777"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w:t>
      </w:r>
      <w:r w:rsidR="00721390">
        <w:rPr>
          <w:rFonts w:ascii="標楷體" w:eastAsia="標楷體" w:hAnsi="標楷體"/>
          <w:sz w:val="32"/>
        </w:rPr>
        <w:t>1</w:t>
      </w:r>
      <w:r w:rsidRPr="005265BE">
        <w:rPr>
          <w:rFonts w:ascii="標楷體" w:eastAsia="標楷體" w:hAnsi="標楷體" w:hint="eastAsia"/>
          <w:sz w:val="32"/>
        </w:rPr>
        <w:t>學年度學校辦理校長及教師公開授課</w:t>
      </w:r>
    </w:p>
    <w:p w14:paraId="52740B24" w14:textId="77777777" w:rsidR="00851017" w:rsidRPr="005265BE" w:rsidRDefault="00851017" w:rsidP="00851017">
      <w:pPr>
        <w:snapToGrid w:val="0"/>
        <w:jc w:val="center"/>
        <w:rPr>
          <w:rFonts w:ascii="標楷體" w:eastAsia="標楷體" w:hAnsi="標楷體"/>
          <w:b/>
          <w:sz w:val="32"/>
          <w:szCs w:val="32"/>
        </w:rPr>
      </w:pPr>
      <w:r w:rsidRPr="005265BE">
        <w:rPr>
          <w:rFonts w:ascii="標楷體" w:eastAsia="標楷體" w:hAnsi="標楷體" w:hint="eastAsia"/>
          <w:b/>
          <w:sz w:val="32"/>
          <w:szCs w:val="32"/>
        </w:rPr>
        <w:t xml:space="preserve"> 教</w:t>
      </w:r>
      <w:r w:rsidRPr="005265BE">
        <w:rPr>
          <w:rFonts w:ascii="標楷體" w:eastAsia="標楷體" w:hAnsi="標楷體" w:hint="eastAsia"/>
          <w:b/>
          <w:sz w:val="32"/>
          <w:szCs w:val="32"/>
          <w:lang w:eastAsia="zh-HK"/>
        </w:rPr>
        <w:t>學</w:t>
      </w:r>
      <w:r w:rsidRPr="005265BE">
        <w:rPr>
          <w:rFonts w:ascii="標楷體" w:eastAsia="標楷體" w:hAnsi="標楷體" w:hint="eastAsia"/>
          <w:b/>
          <w:sz w:val="32"/>
          <w:szCs w:val="32"/>
        </w:rPr>
        <w:t>自我省思檢核表</w:t>
      </w:r>
    </w:p>
    <w:p w14:paraId="48DC3F14" w14:textId="4289B290" w:rsidR="00851017" w:rsidRPr="005265BE" w:rsidRDefault="00851017" w:rsidP="00851017">
      <w:pPr>
        <w:spacing w:line="500" w:lineRule="exact"/>
        <w:ind w:leftChars="-150" w:left="-360"/>
        <w:jc w:val="center"/>
        <w:rPr>
          <w:rFonts w:ascii="標楷體" w:eastAsia="標楷體" w:hAnsi="標楷體"/>
        </w:rPr>
      </w:pPr>
      <w:r w:rsidRPr="005265BE">
        <w:rPr>
          <w:rFonts w:ascii="標楷體" w:eastAsia="標楷體" w:hAnsi="標楷體" w:hint="eastAsia"/>
        </w:rPr>
        <w:t>授課</w:t>
      </w:r>
      <w:r w:rsidRPr="005265BE">
        <w:rPr>
          <w:rFonts w:ascii="標楷體" w:eastAsia="標楷體" w:hAnsi="標楷體"/>
        </w:rPr>
        <w:t>教師姓名：</w:t>
      </w:r>
      <w:r w:rsidR="007F2ABC">
        <w:rPr>
          <w:rFonts w:ascii="標楷體" w:eastAsia="標楷體" w:hAnsi="標楷體" w:hint="eastAsia"/>
          <w:u w:val="single"/>
        </w:rPr>
        <w:t>林佑霖</w:t>
      </w:r>
      <w:r w:rsidR="00A042B1">
        <w:rPr>
          <w:rFonts w:ascii="標楷體" w:eastAsia="標楷體" w:hAnsi="標楷體" w:hint="eastAsia"/>
        </w:rPr>
        <w:t xml:space="preserve"> </w:t>
      </w:r>
      <w:r w:rsidR="00A042B1">
        <w:rPr>
          <w:rFonts w:ascii="標楷體" w:eastAsia="標楷體" w:hAnsi="標楷體"/>
        </w:rPr>
        <w:t xml:space="preserve">      </w:t>
      </w:r>
      <w:r w:rsidRPr="005265BE">
        <w:rPr>
          <w:rFonts w:ascii="標楷體" w:eastAsia="標楷體" w:hAnsi="標楷體"/>
        </w:rPr>
        <w:t xml:space="preserve"> </w:t>
      </w:r>
      <w:r w:rsidRPr="005265BE">
        <w:rPr>
          <w:rFonts w:ascii="標楷體" w:eastAsia="標楷體" w:hAnsi="標楷體" w:hint="eastAsia"/>
        </w:rPr>
        <w:t>教學班</w:t>
      </w:r>
      <w:r w:rsidRPr="005265BE">
        <w:rPr>
          <w:rFonts w:ascii="標楷體" w:eastAsia="標楷體" w:hAnsi="標楷體"/>
        </w:rPr>
        <w:t>級：</w:t>
      </w:r>
      <w:r w:rsidR="007F2ABC">
        <w:rPr>
          <w:rFonts w:ascii="標楷體" w:eastAsia="標楷體" w:hAnsi="標楷體" w:hint="eastAsia"/>
          <w:u w:val="single"/>
        </w:rPr>
        <w:t>913班</w:t>
      </w:r>
      <w:r w:rsidRPr="005265BE">
        <w:rPr>
          <w:rFonts w:ascii="標楷體" w:eastAsia="標楷體" w:hAnsi="標楷體"/>
        </w:rPr>
        <w:t xml:space="preserve"> </w:t>
      </w:r>
      <w:r w:rsidR="00A042B1">
        <w:rPr>
          <w:rFonts w:ascii="標楷體" w:eastAsia="標楷體" w:hAnsi="標楷體"/>
        </w:rPr>
        <w:t xml:space="preserve">       </w:t>
      </w:r>
      <w:r w:rsidRPr="005265BE">
        <w:rPr>
          <w:rFonts w:ascii="標楷體" w:eastAsia="標楷體" w:hAnsi="標楷體" w:hint="eastAsia"/>
        </w:rPr>
        <w:t>教學領域</w:t>
      </w:r>
      <w:r w:rsidRPr="005265BE">
        <w:rPr>
          <w:rFonts w:ascii="標楷體" w:eastAsia="標楷體" w:hAnsi="標楷體"/>
        </w:rPr>
        <w:t>：</w:t>
      </w:r>
      <w:r w:rsidR="007F2ABC">
        <w:rPr>
          <w:rFonts w:ascii="標楷體" w:eastAsia="標楷體" w:hAnsi="標楷體" w:hint="eastAsia"/>
          <w:u w:val="single"/>
        </w:rPr>
        <w:t>表演藝術</w:t>
      </w:r>
    </w:p>
    <w:p w14:paraId="446CCB8A" w14:textId="66690BD5"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教學單元</w:t>
      </w:r>
      <w:r w:rsidRPr="005265BE">
        <w:rPr>
          <w:rFonts w:ascii="標楷體" w:eastAsia="標楷體" w:hAnsi="標楷體"/>
        </w:rPr>
        <w:t>名稱：</w:t>
      </w:r>
      <w:r w:rsidR="007F2ABC">
        <w:rPr>
          <w:rFonts w:ascii="標楷體" w:eastAsia="標楷體" w:hAnsi="標楷體" w:hint="eastAsia"/>
          <w:u w:val="single"/>
        </w:rPr>
        <w:t>箱子偶劇</w:t>
      </w:r>
    </w:p>
    <w:p w14:paraId="1CC94ED7" w14:textId="77777777"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702"/>
        <w:gridCol w:w="1260"/>
        <w:gridCol w:w="1080"/>
        <w:gridCol w:w="1080"/>
        <w:gridCol w:w="1303"/>
      </w:tblGrid>
      <w:tr w:rsidR="00851017" w:rsidRPr="005265BE" w14:paraId="07897280" w14:textId="77777777" w:rsidTr="00B26F8B">
        <w:trPr>
          <w:tblHeader/>
          <w:jc w:val="center"/>
        </w:trPr>
        <w:tc>
          <w:tcPr>
            <w:tcW w:w="1041" w:type="dxa"/>
            <w:tcBorders>
              <w:top w:val="double" w:sz="4" w:space="0" w:color="auto"/>
              <w:bottom w:val="double" w:sz="4" w:space="0" w:color="auto"/>
            </w:tcBorders>
            <w:vAlign w:val="center"/>
          </w:tcPr>
          <w:p w14:paraId="71E2628C"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序號</w:t>
            </w:r>
          </w:p>
        </w:tc>
        <w:tc>
          <w:tcPr>
            <w:tcW w:w="3702" w:type="dxa"/>
            <w:tcBorders>
              <w:top w:val="double" w:sz="4" w:space="0" w:color="auto"/>
              <w:bottom w:val="double" w:sz="4" w:space="0" w:color="auto"/>
            </w:tcBorders>
            <w:vAlign w:val="center"/>
          </w:tcPr>
          <w:p w14:paraId="14EB89E6"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檢核項目</w:t>
            </w:r>
          </w:p>
        </w:tc>
        <w:tc>
          <w:tcPr>
            <w:tcW w:w="1260" w:type="dxa"/>
            <w:tcBorders>
              <w:top w:val="double" w:sz="4" w:space="0" w:color="auto"/>
              <w:bottom w:val="double" w:sz="4" w:space="0" w:color="auto"/>
            </w:tcBorders>
            <w:vAlign w:val="center"/>
          </w:tcPr>
          <w:p w14:paraId="2B160BE8"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rPr>
              <w:t>優良</w:t>
            </w:r>
          </w:p>
        </w:tc>
        <w:tc>
          <w:tcPr>
            <w:tcW w:w="1080" w:type="dxa"/>
            <w:tcBorders>
              <w:top w:val="double" w:sz="4" w:space="0" w:color="auto"/>
              <w:bottom w:val="double" w:sz="4" w:space="0" w:color="auto"/>
            </w:tcBorders>
            <w:vAlign w:val="center"/>
          </w:tcPr>
          <w:p w14:paraId="07D38479" w14:textId="77777777" w:rsidR="00851017" w:rsidRPr="005265BE" w:rsidRDefault="00851017" w:rsidP="00B26F8B">
            <w:pPr>
              <w:jc w:val="center"/>
              <w:rPr>
                <w:rFonts w:ascii="標楷體" w:eastAsia="標楷體" w:hAnsi="標楷體"/>
              </w:rPr>
            </w:pPr>
            <w:r w:rsidRPr="005265BE">
              <w:rPr>
                <w:rFonts w:ascii="標楷體" w:eastAsia="標楷體" w:hAnsi="標楷體"/>
              </w:rPr>
              <w:t>普通</w:t>
            </w:r>
          </w:p>
        </w:tc>
        <w:tc>
          <w:tcPr>
            <w:tcW w:w="1080" w:type="dxa"/>
            <w:tcBorders>
              <w:top w:val="double" w:sz="4" w:space="0" w:color="auto"/>
              <w:bottom w:val="double" w:sz="4" w:space="0" w:color="auto"/>
            </w:tcBorders>
            <w:vAlign w:val="center"/>
          </w:tcPr>
          <w:p w14:paraId="588DCA7B" w14:textId="77777777" w:rsidR="00851017" w:rsidRPr="005265BE" w:rsidRDefault="00851017" w:rsidP="00B26F8B">
            <w:pPr>
              <w:spacing w:line="0" w:lineRule="atLeast"/>
              <w:jc w:val="center"/>
              <w:rPr>
                <w:rFonts w:ascii="標楷體" w:eastAsia="標楷體" w:hAnsi="標楷體"/>
              </w:rPr>
            </w:pPr>
            <w:r w:rsidRPr="005265BE">
              <w:rPr>
                <w:rFonts w:ascii="標楷體" w:eastAsia="標楷體" w:hAnsi="標楷體" w:hint="eastAsia"/>
              </w:rPr>
              <w:t>可</w:t>
            </w:r>
            <w:r w:rsidRPr="005265BE">
              <w:rPr>
                <w:rFonts w:ascii="標楷體" w:eastAsia="標楷體" w:hAnsi="標楷體"/>
              </w:rPr>
              <w:t>改進</w:t>
            </w:r>
          </w:p>
        </w:tc>
        <w:tc>
          <w:tcPr>
            <w:tcW w:w="1303" w:type="dxa"/>
            <w:tcBorders>
              <w:top w:val="double" w:sz="4" w:space="0" w:color="auto"/>
              <w:bottom w:val="double" w:sz="4" w:space="0" w:color="auto"/>
            </w:tcBorders>
            <w:vAlign w:val="center"/>
          </w:tcPr>
          <w:p w14:paraId="529DB72F" w14:textId="77777777" w:rsidR="00851017" w:rsidRPr="005265BE" w:rsidRDefault="00851017" w:rsidP="00B26F8B">
            <w:pPr>
              <w:jc w:val="center"/>
              <w:rPr>
                <w:rFonts w:ascii="標楷體" w:eastAsia="標楷體" w:hAnsi="標楷體"/>
              </w:rPr>
            </w:pPr>
            <w:r w:rsidRPr="005265BE">
              <w:rPr>
                <w:rFonts w:ascii="標楷體" w:eastAsia="標楷體" w:hAnsi="標楷體" w:hint="eastAsia"/>
              </w:rPr>
              <w:t>未呈現</w:t>
            </w:r>
          </w:p>
        </w:tc>
      </w:tr>
      <w:tr w:rsidR="009E4380" w:rsidRPr="005265BE" w14:paraId="02FDC69C" w14:textId="77777777" w:rsidTr="00B26F8B">
        <w:trPr>
          <w:jc w:val="center"/>
        </w:trPr>
        <w:tc>
          <w:tcPr>
            <w:tcW w:w="1041" w:type="dxa"/>
            <w:tcBorders>
              <w:top w:val="double" w:sz="4" w:space="0" w:color="auto"/>
            </w:tcBorders>
            <w:vAlign w:val="center"/>
          </w:tcPr>
          <w:p w14:paraId="3EFA459B" w14:textId="77777777" w:rsidR="009E4380" w:rsidRPr="005265BE" w:rsidRDefault="009E4380" w:rsidP="009E4380">
            <w:pPr>
              <w:spacing w:line="0" w:lineRule="atLeast"/>
              <w:jc w:val="center"/>
              <w:rPr>
                <w:rFonts w:ascii="標楷體" w:eastAsia="標楷體" w:hAnsi="標楷體"/>
              </w:rPr>
            </w:pPr>
            <w:r w:rsidRPr="005265BE">
              <w:rPr>
                <w:rFonts w:ascii="標楷體" w:eastAsia="標楷體" w:hAnsi="標楷體"/>
              </w:rPr>
              <w:t>1</w:t>
            </w:r>
          </w:p>
        </w:tc>
        <w:tc>
          <w:tcPr>
            <w:tcW w:w="3702" w:type="dxa"/>
            <w:tcBorders>
              <w:top w:val="double" w:sz="4" w:space="0" w:color="auto"/>
            </w:tcBorders>
          </w:tcPr>
          <w:p w14:paraId="224D327D" w14:textId="77777777" w:rsidR="009E4380" w:rsidRPr="005265BE" w:rsidRDefault="009E4380" w:rsidP="009E4380">
            <w:pPr>
              <w:spacing w:line="0" w:lineRule="atLeast"/>
              <w:rPr>
                <w:rFonts w:ascii="標楷體" w:eastAsia="標楷體" w:hAnsi="標楷體"/>
              </w:rPr>
            </w:pPr>
            <w:r w:rsidRPr="005265BE">
              <w:rPr>
                <w:rFonts w:ascii="標楷體" w:eastAsia="標楷體" w:hAnsi="標楷體"/>
              </w:rPr>
              <w:t>清楚呈現教材內容</w:t>
            </w:r>
          </w:p>
        </w:tc>
        <w:tc>
          <w:tcPr>
            <w:tcW w:w="1260" w:type="dxa"/>
            <w:tcBorders>
              <w:top w:val="double" w:sz="4" w:space="0" w:color="auto"/>
            </w:tcBorders>
            <w:vAlign w:val="center"/>
          </w:tcPr>
          <w:p w14:paraId="06969D76" w14:textId="77777777" w:rsidR="009E4380" w:rsidRPr="0052738F" w:rsidRDefault="009E4380" w:rsidP="009E4380">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tcBorders>
              <w:top w:val="double" w:sz="4" w:space="0" w:color="auto"/>
            </w:tcBorders>
            <w:vAlign w:val="center"/>
          </w:tcPr>
          <w:p w14:paraId="5B23663F" w14:textId="77777777" w:rsidR="009E4380" w:rsidRPr="0052738F" w:rsidRDefault="009E4380"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14:paraId="7816696F" w14:textId="77777777" w:rsidR="009E4380" w:rsidRPr="0052738F" w:rsidRDefault="009E4380"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tcBorders>
              <w:top w:val="double" w:sz="4" w:space="0" w:color="auto"/>
            </w:tcBorders>
            <w:vAlign w:val="center"/>
          </w:tcPr>
          <w:p w14:paraId="0ED7AC68" w14:textId="77777777" w:rsidR="009E4380" w:rsidRDefault="009E4380" w:rsidP="009E4380">
            <w:pPr>
              <w:jc w:val="center"/>
            </w:pPr>
            <w:r w:rsidRPr="0052738F">
              <w:rPr>
                <w:rFonts w:ascii="標楷體" w:eastAsia="標楷體" w:hAnsi="標楷體"/>
                <w:color w:val="000000"/>
              </w:rPr>
              <w:t>□</w:t>
            </w:r>
          </w:p>
        </w:tc>
      </w:tr>
      <w:tr w:rsidR="009E4380" w:rsidRPr="005265BE" w14:paraId="559D28B7" w14:textId="77777777" w:rsidTr="00B26F8B">
        <w:trPr>
          <w:jc w:val="center"/>
        </w:trPr>
        <w:tc>
          <w:tcPr>
            <w:tcW w:w="1041" w:type="dxa"/>
            <w:vAlign w:val="center"/>
          </w:tcPr>
          <w:p w14:paraId="5CB90452" w14:textId="77777777" w:rsidR="009E4380" w:rsidRPr="005265BE" w:rsidRDefault="009E4380" w:rsidP="009E4380">
            <w:pPr>
              <w:spacing w:line="0" w:lineRule="atLeast"/>
              <w:jc w:val="center"/>
              <w:rPr>
                <w:rFonts w:ascii="標楷體" w:eastAsia="標楷體" w:hAnsi="標楷體"/>
              </w:rPr>
            </w:pPr>
            <w:r w:rsidRPr="005265BE">
              <w:rPr>
                <w:rFonts w:ascii="標楷體" w:eastAsia="標楷體" w:hAnsi="標楷體"/>
              </w:rPr>
              <w:t>2</w:t>
            </w:r>
          </w:p>
        </w:tc>
        <w:tc>
          <w:tcPr>
            <w:tcW w:w="3702" w:type="dxa"/>
          </w:tcPr>
          <w:p w14:paraId="40E799BB" w14:textId="77777777" w:rsidR="009E4380" w:rsidRPr="005265BE" w:rsidRDefault="009E4380" w:rsidP="009E4380">
            <w:pPr>
              <w:spacing w:line="0" w:lineRule="atLeast"/>
              <w:rPr>
                <w:rFonts w:ascii="標楷體" w:eastAsia="標楷體" w:hAnsi="標楷體"/>
              </w:rPr>
            </w:pPr>
            <w:r w:rsidRPr="005265BE">
              <w:rPr>
                <w:rFonts w:ascii="標楷體" w:eastAsia="標楷體" w:hAnsi="標楷體"/>
              </w:rPr>
              <w:t>運用有效教學技巧</w:t>
            </w:r>
          </w:p>
        </w:tc>
        <w:tc>
          <w:tcPr>
            <w:tcW w:w="1260" w:type="dxa"/>
            <w:vAlign w:val="center"/>
          </w:tcPr>
          <w:p w14:paraId="1001608C" w14:textId="77777777" w:rsidR="009E4380" w:rsidRPr="0052738F" w:rsidRDefault="009E4380" w:rsidP="009E4380">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14:paraId="1FE18486" w14:textId="77777777" w:rsidR="009E4380" w:rsidRPr="0052738F" w:rsidRDefault="009E4380"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29A5BBDB" w14:textId="77777777" w:rsidR="009E4380" w:rsidRPr="0052738F" w:rsidRDefault="009E4380"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14:paraId="56249CB8" w14:textId="77777777" w:rsidR="009E4380" w:rsidRDefault="009E4380" w:rsidP="009E4380">
            <w:pPr>
              <w:jc w:val="center"/>
            </w:pPr>
            <w:r w:rsidRPr="0052738F">
              <w:rPr>
                <w:rFonts w:ascii="標楷體" w:eastAsia="標楷體" w:hAnsi="標楷體"/>
                <w:color w:val="000000"/>
              </w:rPr>
              <w:t>□</w:t>
            </w:r>
          </w:p>
        </w:tc>
      </w:tr>
      <w:tr w:rsidR="009E4380" w:rsidRPr="005265BE" w14:paraId="780BC24D" w14:textId="77777777" w:rsidTr="00B26F8B">
        <w:trPr>
          <w:jc w:val="center"/>
        </w:trPr>
        <w:tc>
          <w:tcPr>
            <w:tcW w:w="1041" w:type="dxa"/>
            <w:vAlign w:val="center"/>
          </w:tcPr>
          <w:p w14:paraId="092FE793" w14:textId="77777777" w:rsidR="009E4380" w:rsidRPr="005265BE" w:rsidRDefault="009E4380" w:rsidP="009E4380">
            <w:pPr>
              <w:spacing w:line="0" w:lineRule="atLeast"/>
              <w:jc w:val="center"/>
              <w:rPr>
                <w:rFonts w:ascii="標楷體" w:eastAsia="標楷體" w:hAnsi="標楷體"/>
              </w:rPr>
            </w:pPr>
            <w:r w:rsidRPr="005265BE">
              <w:rPr>
                <w:rFonts w:ascii="標楷體" w:eastAsia="標楷體" w:hAnsi="標楷體"/>
              </w:rPr>
              <w:t>3</w:t>
            </w:r>
          </w:p>
        </w:tc>
        <w:tc>
          <w:tcPr>
            <w:tcW w:w="3702" w:type="dxa"/>
          </w:tcPr>
          <w:p w14:paraId="0DD3A5E2" w14:textId="77777777" w:rsidR="009E4380" w:rsidRPr="005265BE" w:rsidRDefault="009E4380" w:rsidP="009E4380">
            <w:pPr>
              <w:spacing w:line="0" w:lineRule="atLeast"/>
              <w:rPr>
                <w:rFonts w:ascii="標楷體" w:eastAsia="標楷體" w:hAnsi="標楷體"/>
              </w:rPr>
            </w:pPr>
            <w:r w:rsidRPr="005265BE">
              <w:rPr>
                <w:rFonts w:ascii="標楷體" w:eastAsia="標楷體" w:hAnsi="標楷體"/>
              </w:rPr>
              <w:t>應用良好溝通技巧</w:t>
            </w:r>
          </w:p>
        </w:tc>
        <w:tc>
          <w:tcPr>
            <w:tcW w:w="1260" w:type="dxa"/>
            <w:vAlign w:val="center"/>
          </w:tcPr>
          <w:p w14:paraId="0B8F7A6A" w14:textId="0342C0AF" w:rsidR="009E4380" w:rsidRPr="0052738F" w:rsidRDefault="007F2ABC"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1A57E789" w14:textId="794CE56D" w:rsidR="009E4380" w:rsidRPr="0052738F" w:rsidRDefault="007F2ABC"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395A40FF" w14:textId="5BF893F7" w:rsidR="009E4380" w:rsidRPr="0052738F" w:rsidRDefault="007F2ABC" w:rsidP="009E4380">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303" w:type="dxa"/>
            <w:vAlign w:val="center"/>
          </w:tcPr>
          <w:p w14:paraId="567C4263" w14:textId="77777777" w:rsidR="009E4380" w:rsidRDefault="009E4380" w:rsidP="009E4380">
            <w:pPr>
              <w:jc w:val="center"/>
            </w:pPr>
            <w:r w:rsidRPr="0052738F">
              <w:rPr>
                <w:rFonts w:ascii="標楷體" w:eastAsia="標楷體" w:hAnsi="標楷體"/>
                <w:color w:val="000000"/>
              </w:rPr>
              <w:t>□</w:t>
            </w:r>
          </w:p>
        </w:tc>
      </w:tr>
      <w:tr w:rsidR="009E4380" w:rsidRPr="005265BE" w14:paraId="6158A96F" w14:textId="77777777" w:rsidTr="00B26F8B">
        <w:trPr>
          <w:jc w:val="center"/>
        </w:trPr>
        <w:tc>
          <w:tcPr>
            <w:tcW w:w="1041" w:type="dxa"/>
            <w:vAlign w:val="center"/>
          </w:tcPr>
          <w:p w14:paraId="762A0B37" w14:textId="77777777" w:rsidR="009E4380" w:rsidRPr="005265BE" w:rsidRDefault="009E4380" w:rsidP="009E4380">
            <w:pPr>
              <w:spacing w:line="0" w:lineRule="atLeast"/>
              <w:jc w:val="center"/>
              <w:rPr>
                <w:rFonts w:ascii="標楷體" w:eastAsia="標楷體" w:hAnsi="標楷體"/>
              </w:rPr>
            </w:pPr>
            <w:r w:rsidRPr="005265BE">
              <w:rPr>
                <w:rFonts w:ascii="標楷體" w:eastAsia="標楷體" w:hAnsi="標楷體"/>
              </w:rPr>
              <w:t>4</w:t>
            </w:r>
          </w:p>
        </w:tc>
        <w:tc>
          <w:tcPr>
            <w:tcW w:w="3702" w:type="dxa"/>
          </w:tcPr>
          <w:p w14:paraId="45FD37F0" w14:textId="77777777" w:rsidR="009E4380" w:rsidRPr="005265BE" w:rsidRDefault="009E4380" w:rsidP="009E4380">
            <w:pPr>
              <w:rPr>
                <w:rFonts w:ascii="標楷體" w:eastAsia="標楷體" w:hAnsi="標楷體"/>
              </w:rPr>
            </w:pPr>
            <w:r w:rsidRPr="005265BE">
              <w:rPr>
                <w:rFonts w:ascii="標楷體" w:eastAsia="標楷體" w:hAnsi="標楷體" w:hint="eastAsia"/>
              </w:rPr>
              <w:t>運用學習評量評估學習成效</w:t>
            </w:r>
          </w:p>
        </w:tc>
        <w:tc>
          <w:tcPr>
            <w:tcW w:w="1260" w:type="dxa"/>
            <w:vAlign w:val="center"/>
          </w:tcPr>
          <w:p w14:paraId="1E57CEE0" w14:textId="77777777" w:rsidR="009E4380" w:rsidRPr="0052738F" w:rsidRDefault="009E4380"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29A8354D" w14:textId="792F1AF4" w:rsidR="009E4380" w:rsidRPr="0052738F" w:rsidRDefault="007F2ABC"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3511A137" w14:textId="77777777" w:rsidR="009E4380" w:rsidRPr="0052738F" w:rsidRDefault="009E4380"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14:paraId="00629772" w14:textId="1B7365A7" w:rsidR="009E4380" w:rsidRDefault="007F2ABC" w:rsidP="009E4380">
            <w:pPr>
              <w:jc w:val="center"/>
            </w:pPr>
            <w:r>
              <w:rPr>
                <w:rFonts w:ascii="標楷體" w:eastAsia="標楷體" w:hAnsi="標楷體" w:hint="eastAsia"/>
                <w:color w:val="000000"/>
              </w:rPr>
              <w:t>■</w:t>
            </w:r>
          </w:p>
        </w:tc>
      </w:tr>
      <w:tr w:rsidR="009E4380" w:rsidRPr="005265BE" w14:paraId="26032575" w14:textId="77777777" w:rsidTr="00B26F8B">
        <w:trPr>
          <w:jc w:val="center"/>
        </w:trPr>
        <w:tc>
          <w:tcPr>
            <w:tcW w:w="1041" w:type="dxa"/>
            <w:vAlign w:val="center"/>
          </w:tcPr>
          <w:p w14:paraId="2168E9EF" w14:textId="77777777" w:rsidR="009E4380" w:rsidRPr="005265BE" w:rsidRDefault="009E4380" w:rsidP="009E4380">
            <w:pPr>
              <w:spacing w:line="0" w:lineRule="atLeast"/>
              <w:jc w:val="center"/>
              <w:rPr>
                <w:rFonts w:ascii="標楷體" w:eastAsia="標楷體" w:hAnsi="標楷體"/>
              </w:rPr>
            </w:pPr>
            <w:r w:rsidRPr="005265BE">
              <w:rPr>
                <w:rFonts w:ascii="標楷體" w:eastAsia="標楷體" w:hAnsi="標楷體"/>
              </w:rPr>
              <w:t>5</w:t>
            </w:r>
          </w:p>
        </w:tc>
        <w:tc>
          <w:tcPr>
            <w:tcW w:w="3702" w:type="dxa"/>
          </w:tcPr>
          <w:p w14:paraId="50E3392F" w14:textId="77777777" w:rsidR="009E4380" w:rsidRPr="005265BE" w:rsidRDefault="009E4380" w:rsidP="009E4380">
            <w:pPr>
              <w:spacing w:line="0" w:lineRule="atLeast"/>
              <w:rPr>
                <w:rFonts w:ascii="標楷體" w:eastAsia="標楷體" w:hAnsi="標楷體"/>
              </w:rPr>
            </w:pPr>
            <w:r w:rsidRPr="005265BE">
              <w:rPr>
                <w:rFonts w:ascii="標楷體" w:eastAsia="標楷體" w:hAnsi="標楷體" w:hint="eastAsia"/>
              </w:rPr>
              <w:t>維持良好的班級秩序以促進學習</w:t>
            </w:r>
          </w:p>
        </w:tc>
        <w:tc>
          <w:tcPr>
            <w:tcW w:w="1260" w:type="dxa"/>
            <w:vAlign w:val="center"/>
          </w:tcPr>
          <w:p w14:paraId="3815A53A" w14:textId="21982C57" w:rsidR="009E4380" w:rsidRPr="0052738F" w:rsidRDefault="007F2ABC" w:rsidP="009E4380">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14:paraId="31708427" w14:textId="28CA0C59" w:rsidR="009E4380" w:rsidRPr="0052738F" w:rsidRDefault="007F2ABC"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448A9D17" w14:textId="77777777" w:rsidR="009E4380" w:rsidRPr="0052738F" w:rsidRDefault="009E4380"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14:paraId="14B95BCB" w14:textId="77777777" w:rsidR="009E4380" w:rsidRDefault="009E4380" w:rsidP="009E4380">
            <w:pPr>
              <w:jc w:val="center"/>
            </w:pPr>
            <w:r w:rsidRPr="0052738F">
              <w:rPr>
                <w:rFonts w:ascii="標楷體" w:eastAsia="標楷體" w:hAnsi="標楷體"/>
                <w:color w:val="000000"/>
              </w:rPr>
              <w:t>□</w:t>
            </w:r>
          </w:p>
        </w:tc>
      </w:tr>
      <w:tr w:rsidR="009E4380" w:rsidRPr="005265BE" w14:paraId="62CC8714" w14:textId="77777777" w:rsidTr="00B26F8B">
        <w:trPr>
          <w:jc w:val="center"/>
        </w:trPr>
        <w:tc>
          <w:tcPr>
            <w:tcW w:w="1041" w:type="dxa"/>
            <w:vAlign w:val="center"/>
          </w:tcPr>
          <w:p w14:paraId="61C0C182" w14:textId="77777777" w:rsidR="009E4380" w:rsidRPr="005265BE" w:rsidRDefault="009E4380" w:rsidP="009E4380">
            <w:pPr>
              <w:spacing w:line="0" w:lineRule="atLeast"/>
              <w:jc w:val="center"/>
              <w:rPr>
                <w:rFonts w:ascii="標楷體" w:eastAsia="標楷體" w:hAnsi="標楷體"/>
              </w:rPr>
            </w:pPr>
            <w:r w:rsidRPr="005265BE">
              <w:rPr>
                <w:rFonts w:ascii="標楷體" w:eastAsia="標楷體" w:hAnsi="標楷體" w:hint="eastAsia"/>
              </w:rPr>
              <w:t>6</w:t>
            </w:r>
          </w:p>
        </w:tc>
        <w:tc>
          <w:tcPr>
            <w:tcW w:w="3702" w:type="dxa"/>
          </w:tcPr>
          <w:p w14:paraId="3ACC876C" w14:textId="77777777" w:rsidR="009E4380" w:rsidRPr="005265BE" w:rsidRDefault="009E4380" w:rsidP="009E4380">
            <w:pPr>
              <w:rPr>
                <w:rFonts w:ascii="標楷體" w:eastAsia="標楷體" w:hAnsi="標楷體"/>
              </w:rPr>
            </w:pPr>
            <w:r w:rsidRPr="005265BE">
              <w:rPr>
                <w:rFonts w:ascii="標楷體" w:eastAsia="標楷體" w:hAnsi="標楷體" w:hint="eastAsia"/>
              </w:rPr>
              <w:t>營造積極的班級氣氛</w:t>
            </w:r>
          </w:p>
        </w:tc>
        <w:tc>
          <w:tcPr>
            <w:tcW w:w="1260" w:type="dxa"/>
            <w:vAlign w:val="center"/>
          </w:tcPr>
          <w:p w14:paraId="537402FD" w14:textId="77777777" w:rsidR="009E4380" w:rsidRPr="0052738F" w:rsidRDefault="009E4380" w:rsidP="009E4380">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14:paraId="24A38C10" w14:textId="77777777" w:rsidR="009E4380" w:rsidRPr="0052738F" w:rsidRDefault="009E4380"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314107B9" w14:textId="77777777" w:rsidR="009E4380" w:rsidRPr="0052738F" w:rsidRDefault="009E4380"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14:paraId="26D209BE" w14:textId="77777777" w:rsidR="009E4380" w:rsidRDefault="009E4380" w:rsidP="009E4380">
            <w:pPr>
              <w:jc w:val="center"/>
            </w:pPr>
            <w:r w:rsidRPr="0052738F">
              <w:rPr>
                <w:rFonts w:ascii="標楷體" w:eastAsia="標楷體" w:hAnsi="標楷體"/>
                <w:color w:val="000000"/>
              </w:rPr>
              <w:t>□</w:t>
            </w:r>
          </w:p>
        </w:tc>
      </w:tr>
      <w:tr w:rsidR="009E4380" w:rsidRPr="005265BE" w14:paraId="3D644680" w14:textId="77777777" w:rsidTr="00B26F8B">
        <w:trPr>
          <w:jc w:val="center"/>
        </w:trPr>
        <w:tc>
          <w:tcPr>
            <w:tcW w:w="1041" w:type="dxa"/>
            <w:vAlign w:val="center"/>
          </w:tcPr>
          <w:p w14:paraId="5B66E7ED" w14:textId="77777777" w:rsidR="009E4380" w:rsidRPr="005265BE" w:rsidRDefault="009E4380" w:rsidP="009E4380">
            <w:pPr>
              <w:spacing w:line="0" w:lineRule="atLeast"/>
              <w:jc w:val="center"/>
              <w:rPr>
                <w:rFonts w:ascii="標楷體" w:eastAsia="標楷體" w:hAnsi="標楷體"/>
              </w:rPr>
            </w:pPr>
            <w:r w:rsidRPr="005265BE">
              <w:rPr>
                <w:rFonts w:ascii="標楷體" w:eastAsia="標楷體" w:hAnsi="標楷體" w:hint="eastAsia"/>
              </w:rPr>
              <w:t>7</w:t>
            </w:r>
          </w:p>
        </w:tc>
        <w:tc>
          <w:tcPr>
            <w:tcW w:w="3702" w:type="dxa"/>
          </w:tcPr>
          <w:p w14:paraId="15DC4AE3" w14:textId="77777777" w:rsidR="009E4380" w:rsidRPr="005265BE" w:rsidRDefault="009E4380" w:rsidP="009E4380">
            <w:pPr>
              <w:rPr>
                <w:rFonts w:ascii="標楷體" w:eastAsia="標楷體" w:hAnsi="標楷體"/>
              </w:rPr>
            </w:pPr>
            <w:r w:rsidRPr="005265BE">
              <w:rPr>
                <w:rFonts w:ascii="標楷體" w:eastAsia="標楷體" w:hAnsi="標楷體" w:hint="eastAsia"/>
              </w:rPr>
              <w:t>其他：</w:t>
            </w:r>
          </w:p>
        </w:tc>
        <w:tc>
          <w:tcPr>
            <w:tcW w:w="1260" w:type="dxa"/>
            <w:vAlign w:val="center"/>
          </w:tcPr>
          <w:p w14:paraId="3F31AD7F" w14:textId="77777777" w:rsidR="009E4380" w:rsidRPr="0052738F" w:rsidRDefault="009E4380"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6FD9C277" w14:textId="77777777" w:rsidR="009E4380" w:rsidRPr="0052738F" w:rsidRDefault="009E4380"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14:paraId="10064D90" w14:textId="77777777" w:rsidR="009E4380" w:rsidRPr="0052738F" w:rsidRDefault="009E4380" w:rsidP="009E4380">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14:paraId="5CDA4A61" w14:textId="77777777" w:rsidR="009E4380" w:rsidRDefault="009E4380" w:rsidP="009E4380">
            <w:pPr>
              <w:jc w:val="center"/>
            </w:pPr>
            <w:r w:rsidRPr="0052738F">
              <w:rPr>
                <w:rFonts w:ascii="標楷體" w:eastAsia="標楷體" w:hAnsi="標楷體"/>
                <w:color w:val="000000"/>
              </w:rPr>
              <w:t>□</w:t>
            </w:r>
          </w:p>
        </w:tc>
      </w:tr>
    </w:tbl>
    <w:p w14:paraId="4AF17F7B" w14:textId="77777777" w:rsidR="00851017" w:rsidRPr="005265BE" w:rsidRDefault="00851017" w:rsidP="00851017">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51017" w:rsidRPr="005265BE" w14:paraId="73922FAD" w14:textId="77777777" w:rsidTr="00851017">
        <w:tc>
          <w:tcPr>
            <w:tcW w:w="9526" w:type="dxa"/>
          </w:tcPr>
          <w:p w14:paraId="2DB46980" w14:textId="77777777" w:rsidR="00851017" w:rsidRPr="005265BE" w:rsidRDefault="00851017" w:rsidP="00B26F8B">
            <w:pPr>
              <w:rPr>
                <w:rFonts w:ascii="標楷體" w:eastAsia="標楷體" w:hAnsi="標楷體"/>
              </w:rPr>
            </w:pPr>
            <w:r w:rsidRPr="005265BE">
              <w:rPr>
                <w:rFonts w:ascii="標楷體" w:eastAsia="標楷體" w:hAnsi="標楷體" w:hint="eastAsia"/>
              </w:rPr>
              <w:t>◎</w:t>
            </w:r>
            <w:r w:rsidRPr="005265BE">
              <w:rPr>
                <w:rFonts w:ascii="標楷體" w:eastAsia="標楷體" w:hAnsi="標楷體" w:hint="eastAsia"/>
                <w:sz w:val="28"/>
                <w:szCs w:val="28"/>
              </w:rPr>
              <w:t>教學省思：</w:t>
            </w:r>
          </w:p>
          <w:p w14:paraId="216BBC0A" w14:textId="0C4CBB3B" w:rsidR="00851017" w:rsidRPr="005265BE" w:rsidRDefault="007F2ABC" w:rsidP="00B26F8B">
            <w:pPr>
              <w:rPr>
                <w:rFonts w:ascii="標楷體" w:eastAsia="標楷體" w:hAnsi="標楷體"/>
              </w:rPr>
            </w:pPr>
            <w:r>
              <w:rPr>
                <w:rFonts w:ascii="標楷體" w:eastAsia="標楷體" w:hAnsi="標楷體" w:hint="eastAsia"/>
              </w:rPr>
              <w:t>英文授課上還是面臨許多困難，預先準備好的授課內容對於不擅長英文的教師可能會面臨突發狀況上的處理難度大幅度提升，個人來說會很難處理學生提出預定計畫外的疑問，而學生也會面臨表演之餘又得額外面對另外不熟悉語言的挑戰，導致課程難度又再次提升，且因程度落差，課程難度難以拿捏。</w:t>
            </w:r>
          </w:p>
          <w:p w14:paraId="3D198FE5" w14:textId="77777777" w:rsidR="00851017" w:rsidRPr="005265BE" w:rsidRDefault="00851017" w:rsidP="00B26F8B">
            <w:pPr>
              <w:rPr>
                <w:rFonts w:ascii="標楷體" w:eastAsia="標楷體" w:hAnsi="標楷體"/>
              </w:rPr>
            </w:pPr>
          </w:p>
          <w:p w14:paraId="18B209E1" w14:textId="77777777" w:rsidR="00851017" w:rsidRPr="005265BE" w:rsidRDefault="00851017" w:rsidP="00B26F8B">
            <w:pPr>
              <w:rPr>
                <w:rFonts w:ascii="標楷體" w:eastAsia="標楷體" w:hAnsi="標楷體"/>
              </w:rPr>
            </w:pPr>
          </w:p>
          <w:p w14:paraId="680320CA" w14:textId="77777777" w:rsidR="00851017" w:rsidRPr="005265BE" w:rsidRDefault="00851017" w:rsidP="00B26F8B">
            <w:pPr>
              <w:rPr>
                <w:rFonts w:ascii="標楷體" w:eastAsia="標楷體" w:hAnsi="標楷體"/>
              </w:rPr>
            </w:pPr>
          </w:p>
          <w:p w14:paraId="5B0DD6C0" w14:textId="77777777" w:rsidR="00851017" w:rsidRPr="005265BE" w:rsidRDefault="00851017" w:rsidP="00B26F8B">
            <w:pPr>
              <w:rPr>
                <w:rFonts w:ascii="標楷體" w:eastAsia="標楷體" w:hAnsi="標楷體"/>
              </w:rPr>
            </w:pPr>
          </w:p>
          <w:p w14:paraId="3CF46DC6" w14:textId="77777777" w:rsidR="00851017" w:rsidRPr="005265BE" w:rsidRDefault="00851017" w:rsidP="00B26F8B">
            <w:pPr>
              <w:rPr>
                <w:rFonts w:ascii="標楷體" w:eastAsia="標楷體" w:hAnsi="標楷體"/>
              </w:rPr>
            </w:pPr>
          </w:p>
          <w:p w14:paraId="08241F99" w14:textId="77777777" w:rsidR="00851017" w:rsidRPr="005265BE" w:rsidRDefault="00851017" w:rsidP="00B26F8B">
            <w:pPr>
              <w:rPr>
                <w:rFonts w:ascii="標楷體" w:eastAsia="標楷體" w:hAnsi="標楷體"/>
              </w:rPr>
            </w:pPr>
            <w:r w:rsidRPr="005265BE">
              <w:rPr>
                <w:rFonts w:ascii="標楷體" w:eastAsia="標楷體" w:hAnsi="標楷體" w:hint="eastAsia"/>
              </w:rPr>
              <w:br/>
            </w:r>
          </w:p>
          <w:p w14:paraId="6CDCDBD0" w14:textId="77777777" w:rsidR="00851017" w:rsidRPr="005265BE" w:rsidRDefault="00851017" w:rsidP="00B26F8B">
            <w:pPr>
              <w:rPr>
                <w:rFonts w:ascii="標楷體" w:eastAsia="標楷體" w:hAnsi="標楷體"/>
              </w:rPr>
            </w:pPr>
          </w:p>
          <w:p w14:paraId="6FE9B358" w14:textId="77777777" w:rsidR="00851017" w:rsidRPr="005265BE" w:rsidRDefault="00851017" w:rsidP="00B26F8B">
            <w:pPr>
              <w:rPr>
                <w:rFonts w:ascii="標楷體" w:eastAsia="標楷體" w:hAnsi="標楷體"/>
              </w:rPr>
            </w:pPr>
          </w:p>
        </w:tc>
      </w:tr>
    </w:tbl>
    <w:p w14:paraId="4A3BF1AA" w14:textId="77777777" w:rsidR="00851017" w:rsidRPr="005265BE" w:rsidRDefault="00851017" w:rsidP="00851017">
      <w:pPr>
        <w:ind w:leftChars="150" w:left="360"/>
        <w:rPr>
          <w:rFonts w:ascii="標楷體" w:eastAsia="標楷體" w:hAnsi="標楷體"/>
          <w:sz w:val="32"/>
          <w:szCs w:val="32"/>
        </w:rPr>
      </w:pPr>
    </w:p>
    <w:p w14:paraId="78B2DD4C" w14:textId="77777777" w:rsidR="00851017" w:rsidRDefault="00851017" w:rsidP="00851017">
      <w:pPr>
        <w:ind w:leftChars="150" w:left="360"/>
        <w:rPr>
          <w:rFonts w:ascii="標楷體" w:eastAsia="標楷體" w:hAnsi="標楷體"/>
          <w:b/>
          <w:sz w:val="28"/>
          <w:szCs w:val="28"/>
        </w:rPr>
      </w:pPr>
    </w:p>
    <w:p w14:paraId="00E0A4F3" w14:textId="77777777" w:rsidR="00851017" w:rsidRPr="005265BE" w:rsidRDefault="00851017" w:rsidP="00851017">
      <w:pPr>
        <w:ind w:leftChars="150" w:left="360"/>
        <w:rPr>
          <w:rFonts w:ascii="標楷體" w:eastAsia="標楷體" w:hAnsi="標楷體"/>
          <w:b/>
          <w:sz w:val="28"/>
          <w:szCs w:val="28"/>
        </w:rPr>
      </w:pPr>
      <w:r w:rsidRPr="005265BE">
        <w:rPr>
          <w:rFonts w:ascii="標楷體" w:eastAsia="標楷體" w:hAnsi="標楷體" w:hint="eastAsia"/>
          <w:b/>
          <w:sz w:val="28"/>
          <w:szCs w:val="28"/>
        </w:rPr>
        <w:t>授課教師簽名：                        觀課教師簽名：</w:t>
      </w:r>
    </w:p>
    <w:p w14:paraId="4524A6F7" w14:textId="77777777" w:rsidR="00851017" w:rsidRPr="005265BE" w:rsidRDefault="00851017" w:rsidP="00851017">
      <w:pPr>
        <w:ind w:leftChars="150" w:left="360"/>
        <w:jc w:val="center"/>
        <w:rPr>
          <w:rFonts w:ascii="標楷體" w:eastAsia="標楷體" w:hAnsi="標楷體"/>
          <w:szCs w:val="32"/>
        </w:rPr>
      </w:pPr>
    </w:p>
    <w:p w14:paraId="2A261D69" w14:textId="77777777" w:rsidR="00851017" w:rsidRPr="005265BE" w:rsidRDefault="00851017" w:rsidP="00851017">
      <w:pPr>
        <w:widowControl/>
        <w:rPr>
          <w:rFonts w:ascii="標楷體" w:eastAsia="標楷體" w:hAnsi="標楷體"/>
          <w:sz w:val="28"/>
        </w:rPr>
      </w:pPr>
      <w:r w:rsidRPr="005265BE">
        <w:rPr>
          <w:rFonts w:ascii="標楷體" w:eastAsia="標楷體" w:hAnsi="標楷體"/>
          <w:sz w:val="28"/>
        </w:rPr>
        <w:br w:type="page"/>
      </w:r>
    </w:p>
    <w:p w14:paraId="1343159F" w14:textId="77777777" w:rsidR="00851017" w:rsidRPr="005265BE" w:rsidRDefault="00851017" w:rsidP="00851017">
      <w:pPr>
        <w:snapToGrid w:val="0"/>
        <w:rPr>
          <w:rFonts w:ascii="標楷體" w:eastAsia="標楷體" w:hAnsi="標楷體"/>
          <w:sz w:val="28"/>
        </w:rPr>
      </w:pPr>
      <w:r w:rsidRPr="005265BE">
        <w:rPr>
          <w:rFonts w:ascii="標楷體" w:eastAsia="標楷體" w:hAnsi="標楷體" w:hint="eastAsia"/>
          <w:sz w:val="28"/>
        </w:rPr>
        <w:lastRenderedPageBreak/>
        <w:t>附表5</w:t>
      </w:r>
    </w:p>
    <w:p w14:paraId="0FA12B63" w14:textId="77777777"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w:t>
      </w:r>
      <w:r w:rsidR="00721390">
        <w:rPr>
          <w:rFonts w:ascii="標楷體" w:eastAsia="標楷體" w:hAnsi="標楷體"/>
          <w:sz w:val="32"/>
        </w:rPr>
        <w:t>1</w:t>
      </w:r>
      <w:r w:rsidRPr="005265BE">
        <w:rPr>
          <w:rFonts w:ascii="標楷體" w:eastAsia="標楷體" w:hAnsi="標楷體" w:hint="eastAsia"/>
          <w:sz w:val="32"/>
        </w:rPr>
        <w:t>學年度學校辦理校長及教師公開授課</w:t>
      </w:r>
    </w:p>
    <w:p w14:paraId="350A3867" w14:textId="77777777" w:rsidR="00851017" w:rsidRPr="005265BE" w:rsidRDefault="00851017" w:rsidP="00851017">
      <w:pPr>
        <w:snapToGrid w:val="0"/>
        <w:jc w:val="center"/>
        <w:rPr>
          <w:rFonts w:ascii="標楷體" w:eastAsia="標楷體" w:hAnsi="標楷體"/>
          <w:sz w:val="32"/>
          <w:szCs w:val="32"/>
        </w:rPr>
      </w:pPr>
      <w:r w:rsidRPr="005265BE">
        <w:rPr>
          <w:rFonts w:ascii="標楷體" w:eastAsia="標楷體" w:hAnsi="標楷體" w:hint="eastAsia"/>
          <w:sz w:val="32"/>
          <w:szCs w:val="32"/>
        </w:rPr>
        <w:t>議課紀錄表</w:t>
      </w:r>
    </w:p>
    <w:p w14:paraId="64228D2D" w14:textId="2D4A564C"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00BD64F2">
        <w:rPr>
          <w:rFonts w:ascii="標楷體" w:eastAsia="標楷體" w:hAnsi="標楷體"/>
          <w:u w:val="single"/>
        </w:rPr>
        <w:t>11</w:t>
      </w:r>
      <w:r w:rsidR="007F2ABC">
        <w:rPr>
          <w:rFonts w:ascii="標楷體" w:eastAsia="標楷體" w:hAnsi="標楷體" w:hint="eastAsia"/>
          <w:u w:val="single"/>
        </w:rPr>
        <w:t xml:space="preserve">4 </w:t>
      </w:r>
      <w:r w:rsidR="00BD64F2">
        <w:rPr>
          <w:rFonts w:ascii="標楷體" w:eastAsia="標楷體" w:hAnsi="標楷體"/>
          <w:u w:val="single"/>
        </w:rPr>
        <w:t>.</w:t>
      </w:r>
      <w:r w:rsidR="00573EFF">
        <w:rPr>
          <w:rFonts w:ascii="標楷體" w:eastAsia="標楷體" w:hAnsi="標楷體" w:hint="eastAsia"/>
          <w:u w:val="single"/>
        </w:rPr>
        <w:t>01</w:t>
      </w:r>
      <w:r w:rsidR="00BD64F2">
        <w:rPr>
          <w:rFonts w:ascii="標楷體" w:eastAsia="標楷體" w:hAnsi="標楷體"/>
          <w:u w:val="single"/>
        </w:rPr>
        <w:t>.</w:t>
      </w:r>
      <w:r w:rsidR="00573EFF">
        <w:rPr>
          <w:rFonts w:ascii="標楷體" w:eastAsia="標楷體" w:hAnsi="標楷體" w:hint="eastAsia"/>
          <w:u w:val="single"/>
        </w:rPr>
        <w:t>09</w:t>
      </w:r>
      <w:r w:rsidRPr="005265BE">
        <w:rPr>
          <w:rFonts w:ascii="標楷體" w:eastAsia="標楷體" w:hAnsi="標楷體" w:hint="eastAsia"/>
          <w:u w:val="single"/>
        </w:rPr>
        <w:t xml:space="preserve"> </w:t>
      </w:r>
      <w:r w:rsidRPr="005265BE">
        <w:rPr>
          <w:rFonts w:ascii="標楷體" w:eastAsia="標楷體" w:hAnsi="標楷體" w:hint="eastAsia"/>
        </w:rPr>
        <w:t>教學班級：</w:t>
      </w:r>
      <w:r w:rsidRPr="005265BE">
        <w:rPr>
          <w:rFonts w:ascii="標楷體" w:eastAsia="標楷體" w:hAnsi="標楷體" w:hint="eastAsia"/>
          <w:u w:val="single"/>
        </w:rPr>
        <w:t xml:space="preserve"> </w:t>
      </w:r>
      <w:r w:rsidR="00573EFF">
        <w:rPr>
          <w:rFonts w:ascii="標楷體" w:eastAsia="標楷體" w:hAnsi="標楷體" w:hint="eastAsia"/>
          <w:u w:val="single"/>
        </w:rPr>
        <w:t>913</w:t>
      </w:r>
      <w:r w:rsidRPr="005265BE">
        <w:rPr>
          <w:rFonts w:ascii="標楷體" w:eastAsia="標楷體" w:hAnsi="標楷體" w:hint="eastAsia"/>
          <w:u w:val="single"/>
        </w:rPr>
        <w:t xml:space="preserve"> </w:t>
      </w:r>
      <w:r w:rsidRPr="005265BE">
        <w:rPr>
          <w:rFonts w:ascii="標楷體" w:eastAsia="標楷體" w:hAnsi="標楷體" w:hint="eastAsia"/>
        </w:rPr>
        <w:t>教學領域：</w:t>
      </w:r>
      <w:r w:rsidRPr="005265BE">
        <w:rPr>
          <w:rFonts w:ascii="標楷體" w:eastAsia="標楷體" w:hAnsi="標楷體" w:hint="eastAsia"/>
          <w:u w:val="single"/>
        </w:rPr>
        <w:t xml:space="preserve"> </w:t>
      </w:r>
      <w:r w:rsidR="00573EFF">
        <w:rPr>
          <w:rFonts w:ascii="標楷體" w:eastAsia="標楷體" w:hAnsi="標楷體" w:hint="eastAsia"/>
          <w:u w:val="single"/>
        </w:rPr>
        <w:t>表演藝術</w:t>
      </w:r>
      <w:r w:rsidRPr="005265BE">
        <w:rPr>
          <w:rFonts w:ascii="標楷體" w:eastAsia="標楷體" w:hAnsi="標楷體" w:hint="eastAsia"/>
          <w:u w:val="single"/>
        </w:rPr>
        <w:t xml:space="preserve"> </w:t>
      </w:r>
      <w:r w:rsidRPr="005265BE">
        <w:rPr>
          <w:rFonts w:ascii="標楷體" w:eastAsia="標楷體" w:hAnsi="標楷體" w:hint="eastAsia"/>
        </w:rPr>
        <w:t>教學單元：</w:t>
      </w:r>
      <w:r w:rsidR="00573EFF">
        <w:rPr>
          <w:rFonts w:ascii="標楷體" w:eastAsia="標楷體" w:hAnsi="標楷體" w:hint="eastAsia"/>
          <w:u w:val="single"/>
        </w:rPr>
        <w:t>箱子偶劇</w:t>
      </w:r>
    </w:p>
    <w:p w14:paraId="1C8ED54F" w14:textId="2466E353" w:rsidR="00851017" w:rsidRPr="005265BE" w:rsidRDefault="00851017" w:rsidP="00851017">
      <w:pPr>
        <w:spacing w:line="500" w:lineRule="exact"/>
        <w:rPr>
          <w:rFonts w:ascii="標楷體" w:eastAsia="標楷體" w:hAnsi="標楷體"/>
          <w:u w:val="single"/>
        </w:rPr>
      </w:pPr>
      <w:r w:rsidRPr="005265BE">
        <w:rPr>
          <w:rFonts w:ascii="標楷體" w:eastAsia="標楷體" w:hAnsi="標楷體" w:hint="eastAsia"/>
        </w:rPr>
        <w:t xml:space="preserve">   教 學 者：</w:t>
      </w:r>
      <w:r w:rsidR="00573EFF">
        <w:rPr>
          <w:rFonts w:ascii="標楷體" w:eastAsia="標楷體" w:hAnsi="標楷體" w:hint="eastAsia"/>
          <w:u w:val="single"/>
        </w:rPr>
        <w:t>林佑霖</w:t>
      </w:r>
      <w:r w:rsidRPr="005265BE">
        <w:rPr>
          <w:rFonts w:ascii="標楷體" w:eastAsia="標楷體" w:hAnsi="標楷體" w:hint="eastAsia"/>
        </w:rPr>
        <w:t xml:space="preserve">  </w:t>
      </w:r>
      <w:r w:rsidR="00BD64F2">
        <w:rPr>
          <w:rFonts w:ascii="標楷體" w:eastAsia="標楷體" w:hAnsi="標楷體"/>
        </w:rPr>
        <w:t xml:space="preserve"> </w:t>
      </w:r>
      <w:r w:rsidRPr="005265BE">
        <w:rPr>
          <w:rFonts w:ascii="標楷體" w:eastAsia="標楷體" w:hAnsi="標楷體" w:hint="eastAsia"/>
        </w:rPr>
        <w:t>觀 察 者：</w:t>
      </w:r>
      <w:r w:rsidR="00573EFF">
        <w:rPr>
          <w:rFonts w:ascii="標楷體" w:eastAsia="標楷體" w:hAnsi="標楷體" w:hint="eastAsia"/>
          <w:u w:val="single"/>
        </w:rPr>
        <w:t>許碧容</w:t>
      </w:r>
      <w:r w:rsidRPr="005265BE">
        <w:rPr>
          <w:rFonts w:ascii="標楷體" w:eastAsia="標楷體" w:hAnsi="標楷體" w:hint="eastAsia"/>
        </w:rPr>
        <w:t xml:space="preserve"> </w:t>
      </w:r>
      <w:r w:rsidR="00BD64F2">
        <w:rPr>
          <w:rFonts w:ascii="標楷體" w:eastAsia="標楷體" w:hAnsi="標楷體"/>
        </w:rPr>
        <w:t xml:space="preserve"> </w:t>
      </w:r>
      <w:r w:rsidRPr="005265BE">
        <w:rPr>
          <w:rFonts w:ascii="標楷體" w:eastAsia="標楷體" w:hAnsi="標楷體" w:hint="eastAsia"/>
        </w:rPr>
        <w:t>觀察後會談時間：</w:t>
      </w:r>
      <w:r w:rsidRPr="005265BE">
        <w:rPr>
          <w:rFonts w:ascii="標楷體" w:eastAsia="標楷體" w:hAnsi="標楷體" w:hint="eastAsia"/>
          <w:u w:val="single"/>
        </w:rPr>
        <w:t xml:space="preserve">  </w:t>
      </w:r>
      <w:r w:rsidR="00573EFF">
        <w:rPr>
          <w:rFonts w:ascii="標楷體" w:eastAsia="標楷體" w:hAnsi="標楷體" w:hint="eastAsia"/>
          <w:u w:val="single"/>
        </w:rPr>
        <w:t>114.</w:t>
      </w:r>
      <w:r w:rsidR="00573EFF" w:rsidRPr="00573EFF">
        <w:rPr>
          <w:rFonts w:ascii="標楷體" w:eastAsia="標楷體" w:hAnsi="標楷體"/>
          <w:u w:val="single"/>
        </w:rPr>
        <w:t>01</w:t>
      </w:r>
      <w:r w:rsidR="00573EFF">
        <w:rPr>
          <w:rFonts w:ascii="標楷體" w:eastAsia="標楷體" w:hAnsi="標楷體" w:hint="eastAsia"/>
          <w:u w:val="single"/>
        </w:rPr>
        <w:t>.</w:t>
      </w:r>
      <w:r w:rsidR="00573EFF" w:rsidRPr="00573EFF">
        <w:rPr>
          <w:rFonts w:ascii="標楷體" w:eastAsia="標楷體" w:hAnsi="標楷體"/>
          <w:u w:val="single"/>
        </w:rPr>
        <w:t>09 12:30</w:t>
      </w:r>
      <w:r w:rsidRPr="005265BE">
        <w:rPr>
          <w:rFonts w:ascii="標楷體" w:eastAsia="標楷體" w:hAnsi="標楷體" w:hint="eastAsia"/>
          <w:u w:val="single"/>
        </w:rPr>
        <w:t xml:space="preserve">     </w:t>
      </w:r>
    </w:p>
    <w:p w14:paraId="2E9A08FF" w14:textId="77777777" w:rsidR="00851017" w:rsidRDefault="00851017" w:rsidP="00851017">
      <w:pPr>
        <w:ind w:leftChars="150" w:left="360"/>
        <w:rPr>
          <w:rFonts w:ascii="標楷體" w:eastAsia="標楷體" w:hAnsi="標楷體"/>
          <w:szCs w:val="32"/>
        </w:rPr>
      </w:pPr>
      <w:r w:rsidRPr="005265BE">
        <w:rPr>
          <w:rFonts w:ascii="標楷體" w:eastAsia="標楷體" w:hAnsi="標楷體"/>
          <w:noProof/>
        </w:rPr>
        <mc:AlternateContent>
          <mc:Choice Requires="wps">
            <w:drawing>
              <wp:anchor distT="0" distB="0" distL="114300" distR="114300" simplePos="0" relativeHeight="251660288" behindDoc="0" locked="0" layoutInCell="1" allowOverlap="1" wp14:anchorId="3157E743" wp14:editId="144FC6DD">
                <wp:simplePos x="0" y="0"/>
                <wp:positionH relativeFrom="margin">
                  <wp:align>right</wp:align>
                </wp:positionH>
                <wp:positionV relativeFrom="paragraph">
                  <wp:posOffset>235585</wp:posOffset>
                </wp:positionV>
                <wp:extent cx="6370320" cy="5534025"/>
                <wp:effectExtent l="0" t="0" r="11430" b="28575"/>
                <wp:wrapTopAndBottom/>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55340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847DB5" w14:textId="77777777" w:rsidR="008C2B7C" w:rsidRPr="00094C5C" w:rsidRDefault="008C2B7C" w:rsidP="008C2B7C">
                            <w:pPr>
                              <w:pStyle w:val="afa"/>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14:paraId="60D7850F" w14:textId="6D8D7DE5" w:rsidR="008C2B7C" w:rsidRDefault="008C2B7C" w:rsidP="008C2B7C">
                            <w:pPr>
                              <w:pStyle w:val="afa"/>
                              <w:spacing w:line="340" w:lineRule="exact"/>
                              <w:ind w:right="242"/>
                              <w:jc w:val="both"/>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lang w:eastAsia="zh-HK"/>
                              </w:rPr>
                              <w:t>教材內容</w:t>
                            </w:r>
                            <w:r w:rsidR="001A371C">
                              <w:rPr>
                                <w:rFonts w:ascii="標楷體" w:eastAsia="標楷體" w:hAnsi="標楷體" w:hint="eastAsia"/>
                              </w:rPr>
                              <w:t>使用學生較熟悉的故事，可以減少學生的排斥與難度</w:t>
                            </w:r>
                            <w:r>
                              <w:rPr>
                                <w:rFonts w:ascii="標楷體" w:eastAsia="標楷體" w:hAnsi="標楷體" w:hint="eastAsia"/>
                                <w:lang w:eastAsia="zh-HK"/>
                              </w:rPr>
                              <w:t>。</w:t>
                            </w:r>
                          </w:p>
                          <w:p w14:paraId="3AC72810" w14:textId="66EA37F4" w:rsidR="001A371C" w:rsidRPr="001A371C" w:rsidRDefault="001A371C" w:rsidP="008C2B7C">
                            <w:pPr>
                              <w:pStyle w:val="afa"/>
                              <w:spacing w:line="340" w:lineRule="exact"/>
                              <w:ind w:right="242"/>
                              <w:jc w:val="both"/>
                              <w:rPr>
                                <w:rFonts w:ascii="標楷體" w:eastAsia="標楷體" w:hAnsi="標楷體" w:hint="eastAsia"/>
                              </w:rPr>
                            </w:pPr>
                            <w:r>
                              <w:rPr>
                                <w:rFonts w:ascii="標楷體" w:eastAsia="標楷體" w:hAnsi="標楷體" w:hint="eastAsia"/>
                              </w:rPr>
                              <w:t>2.利用學生教學生的方式，使熟悉的學生再一次複習，不熟的學生也可以在交流中練習</w:t>
                            </w:r>
                            <w:r>
                              <w:rPr>
                                <w:rFonts w:ascii="標楷體" w:eastAsia="標楷體" w:hAnsi="標楷體" w:hint="eastAsia"/>
                                <w:lang w:eastAsia="zh-HK"/>
                              </w:rPr>
                              <w:t>。</w:t>
                            </w:r>
                          </w:p>
                          <w:p w14:paraId="10A973ED" w14:textId="56D05D94" w:rsidR="008C2B7C" w:rsidRPr="00094C5C" w:rsidRDefault="001A371C" w:rsidP="008C2B7C">
                            <w:pPr>
                              <w:pStyle w:val="afa"/>
                              <w:spacing w:line="340" w:lineRule="exact"/>
                              <w:ind w:right="242"/>
                              <w:jc w:val="both"/>
                              <w:rPr>
                                <w:rFonts w:ascii="標楷體" w:eastAsia="標楷體" w:hAnsi="標楷體" w:hint="eastAsia"/>
                              </w:rPr>
                            </w:pPr>
                            <w:r>
                              <w:rPr>
                                <w:rFonts w:ascii="標楷體" w:eastAsia="標楷體" w:hAnsi="標楷體" w:hint="eastAsia"/>
                              </w:rPr>
                              <w:t>3.</w:t>
                            </w:r>
                            <w:r w:rsidR="008C2B7C">
                              <w:rPr>
                                <w:rFonts w:ascii="標楷體" w:eastAsia="標楷體" w:hAnsi="標楷體" w:hint="eastAsia"/>
                              </w:rPr>
                              <w:t>.</w:t>
                            </w:r>
                            <w:r>
                              <w:rPr>
                                <w:rFonts w:ascii="標楷體" w:eastAsia="標楷體" w:hAnsi="標楷體" w:hint="eastAsia"/>
                              </w:rPr>
                              <w:t>利用隨機的倒數起立方式保持學生活動動能</w:t>
                            </w:r>
                            <w:r w:rsidR="008C2B7C">
                              <w:rPr>
                                <w:rFonts w:ascii="標楷體" w:eastAsia="標楷體" w:hAnsi="標楷體" w:hint="eastAsia"/>
                                <w:lang w:eastAsia="zh-HK"/>
                              </w:rPr>
                              <w:t>。</w:t>
                            </w:r>
                          </w:p>
                          <w:p w14:paraId="4FD105D7" w14:textId="77777777" w:rsidR="008C2B7C" w:rsidRPr="001A371C" w:rsidRDefault="008C2B7C" w:rsidP="008C2B7C">
                            <w:pPr>
                              <w:pStyle w:val="afa"/>
                              <w:spacing w:line="340" w:lineRule="exact"/>
                              <w:ind w:right="242"/>
                              <w:jc w:val="both"/>
                              <w:rPr>
                                <w:rFonts w:ascii="標楷體" w:eastAsia="標楷體" w:hAnsi="標楷體"/>
                              </w:rPr>
                            </w:pPr>
                          </w:p>
                          <w:p w14:paraId="20D9F288" w14:textId="77777777" w:rsidR="008C2B7C" w:rsidRPr="00094C5C" w:rsidRDefault="008C2B7C" w:rsidP="008C2B7C">
                            <w:pPr>
                              <w:pStyle w:val="afa"/>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14:paraId="23387024" w14:textId="7FCE12D8" w:rsidR="008C2B7C" w:rsidRPr="00094C5C" w:rsidRDefault="008C2B7C" w:rsidP="001A371C">
                            <w:pPr>
                              <w:rPr>
                                <w:rFonts w:ascii="標楷體" w:eastAsia="標楷體" w:hAnsi="標楷體"/>
                              </w:rPr>
                            </w:pPr>
                            <w:r>
                              <w:rPr>
                                <w:rFonts w:ascii="標楷體" w:eastAsia="標楷體" w:hAnsi="標楷體" w:hint="eastAsia"/>
                              </w:rPr>
                              <w:t>1.</w:t>
                            </w:r>
                            <w:r w:rsidR="001A371C">
                              <w:rPr>
                                <w:rFonts w:ascii="標楷體" w:eastAsia="標楷體" w:hAnsi="標楷體" w:hint="eastAsia"/>
                              </w:rPr>
                              <w:t>後來有一段讓每一組學生念一遍這件事情會導致其他組別學生因無事可做而閒置，以至於學習動能降低。</w:t>
                            </w:r>
                          </w:p>
                          <w:p w14:paraId="0674F106" w14:textId="0D2A096D" w:rsidR="008C2B7C" w:rsidRDefault="008C2B7C" w:rsidP="008C2B7C">
                            <w:pPr>
                              <w:rPr>
                                <w:rFonts w:ascii="標楷體" w:eastAsia="標楷體" w:hAnsi="標楷體" w:hint="eastAsia"/>
                              </w:rPr>
                            </w:pPr>
                            <w:r>
                              <w:rPr>
                                <w:rFonts w:ascii="標楷體" w:eastAsia="標楷體" w:hAnsi="標楷體" w:hint="eastAsia"/>
                              </w:rPr>
                              <w:t>2.</w:t>
                            </w:r>
                            <w:r w:rsidR="001A371C">
                              <w:rPr>
                                <w:rFonts w:ascii="標楷體" w:eastAsia="標楷體" w:hAnsi="標楷體" w:hint="eastAsia"/>
                              </w:rPr>
                              <w:t>當學生提出非準備好的問題時，教師因嘗試用英文回答導致有些慌亂</w:t>
                            </w:r>
                          </w:p>
                          <w:p w14:paraId="4F4F2395" w14:textId="77777777" w:rsidR="008C2B7C" w:rsidRDefault="008C2B7C" w:rsidP="008C2B7C">
                            <w:pPr>
                              <w:rPr>
                                <w:rFonts w:ascii="標楷體" w:eastAsia="標楷體" w:hAnsi="標楷體"/>
                              </w:rPr>
                            </w:pPr>
                          </w:p>
                          <w:p w14:paraId="2A14F202" w14:textId="77777777" w:rsidR="008C2B7C" w:rsidRPr="00094C5C" w:rsidRDefault="008C2B7C" w:rsidP="008C2B7C">
                            <w:pPr>
                              <w:rPr>
                                <w:rFonts w:ascii="標楷體" w:eastAsia="標楷體" w:hAnsi="標楷體"/>
                              </w:rPr>
                            </w:pPr>
                            <w:r w:rsidRPr="00094C5C">
                              <w:rPr>
                                <w:rFonts w:ascii="標楷體" w:eastAsia="標楷體" w:hAnsi="標楷體" w:hint="eastAsia"/>
                              </w:rPr>
                              <w:t>三、對教學者之具體成長建議：</w:t>
                            </w:r>
                          </w:p>
                          <w:p w14:paraId="0094F944" w14:textId="32F454E0" w:rsidR="008C2B7C" w:rsidRDefault="00573EFF" w:rsidP="008C2B7C">
                            <w:pPr>
                              <w:ind w:firstLineChars="200" w:firstLine="480"/>
                              <w:rPr>
                                <w:rFonts w:ascii="標楷體" w:eastAsia="標楷體" w:hAnsi="標楷體"/>
                              </w:rPr>
                            </w:pPr>
                            <w:r>
                              <w:rPr>
                                <w:rFonts w:ascii="標楷體" w:eastAsia="標楷體" w:hAnsi="標楷體" w:hint="eastAsia"/>
                              </w:rPr>
                              <w:t>１．</w:t>
                            </w:r>
                            <w:r w:rsidR="001A371C">
                              <w:rPr>
                                <w:rFonts w:ascii="標楷體" w:eastAsia="標楷體" w:hAnsi="標楷體" w:hint="eastAsia"/>
                              </w:rPr>
                              <w:t>或可多嘗試英文授課次數或研讀相關書籍，增加回應時的用句方法</w:t>
                            </w:r>
                          </w:p>
                          <w:p w14:paraId="15AD0656" w14:textId="1F11DB97" w:rsidR="00573EFF" w:rsidRPr="00C114AF" w:rsidRDefault="00573EFF" w:rsidP="008C2B7C">
                            <w:pPr>
                              <w:ind w:firstLineChars="200" w:firstLine="480"/>
                              <w:rPr>
                                <w:rFonts w:ascii="標楷體" w:eastAsia="標楷體" w:hAnsi="標楷體" w:hint="eastAsia"/>
                              </w:rPr>
                            </w:pPr>
                            <w:r>
                              <w:rPr>
                                <w:rFonts w:ascii="標楷體" w:eastAsia="標楷體" w:hAnsi="標楷體" w:hint="eastAsia"/>
                              </w:rPr>
                              <w:t>２．全組一起念劇本的部分可以改成全班念，或者是一組唸一句全班跟一句之類的方式</w:t>
                            </w:r>
                          </w:p>
                          <w:p w14:paraId="6E2B6491" w14:textId="77777777" w:rsidR="00851017" w:rsidRPr="00094C5C" w:rsidRDefault="00851017" w:rsidP="00851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7E743" id="矩形 23" o:spid="_x0000_s1027" style="position:absolute;left:0;text-align:left;margin-left:450.4pt;margin-top:18.55pt;width:501.6pt;height:43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rYEgIAAA4EAAAOAAAAZHJzL2Uyb0RvYy54bWysU9tu2zAMfR+wfxD0vti59WLEKYp0HQZ0&#10;F6DbB8iybAuTRY1SYndfP0px0mB7G6YHQRSpQ/LwaHM39oYdFHoNtuTzWc6ZshJqbduSf//2+O6G&#10;Mx+ErYUBq0r+ojy/2759sxlcoRbQgakVMgKxvhhcybsQXJFlXnaqF34GTllyNoC9CGRim9UoBkLv&#10;TbbI86tsAKwdglTe0+3D0cm3Cb9plAxfmsarwEzJqbaQdkx7FfdsuxFFi8J1Wk5liH+oohfaUtIz&#10;1IMIgu1R/wXVa4ngoQkzCX0GTaOlSj1QN/P8j26eO+FU6oXI8e5Mk/9/sPLz4dl9xVi6d08gf3hm&#10;YdcJ26p7RBg6JWpKN49EZYPzxflBNDw9ZdXwCWoardgHSByMDfYRkLpjY6L65Uy1GgOTdHm1vM6X&#10;C5qIJN96vVzli3XKIYrTc4c+fFDQs3goOdIsE7w4PPkQyxHFKSRms/CojUnzNJYNJb9dE2RqDIyu&#10;ozMZ2FY7g+wgoiLSmvL6y7BeB9Kl0X3Jb85Booh0vLd1yhKENsczVWJsBFdJcVN5J4KiFn0Rxmpk&#10;up6ojDcV1C9EH8JRlPSJ6NAB/uJsIEGW3P/cC1ScmY+WRnA7X62igpOxWl9H8vDSU116hJUEVfLA&#10;2fG4C0fV7x3qtqNM88SNhXsaW6MToa9VTcMm0SWepw8SVX1pp6jXb7z9DQAA//8DAFBLAwQUAAYA&#10;CAAAACEA0zyaCt0AAAAIAQAADwAAAGRycy9kb3ducmV2LnhtbEyPwU7DMBBE70j8g7VI3KjdVpQS&#10;sqkCotdKFCTam5ssdtR4HcVuE/4e90SPoxnNvMlXo2vFmfrQeEaYThQI4srXDRuEr8/1wxJEiJpr&#10;3XomhF8KsCpub3Kd1X7gDzpvoxGphEOmEWyMXSZlqCw5HSa+I07ej++djkn2Rta9HlK5a+VMqYV0&#10;uuG0YHVHb5aq4/bkEN67/aZ8NEGW39Hujv51WNuNQby/G8sXEJHG+B+GC35ChyIxHfyJ6yBahHQk&#10;IsyfpiAurlLzGYgDwrNaLkAWubw+UPwBAAD//wMAUEsBAi0AFAAGAAgAAAAhALaDOJL+AAAA4QEA&#10;ABMAAAAAAAAAAAAAAAAAAAAAAFtDb250ZW50X1R5cGVzXS54bWxQSwECLQAUAAYACAAAACEAOP0h&#10;/9YAAACUAQAACwAAAAAAAAAAAAAAAAAvAQAAX3JlbHMvLnJlbHNQSwECLQAUAAYACAAAACEAw84K&#10;2BICAAAOBAAADgAAAAAAAAAAAAAAAAAuAgAAZHJzL2Uyb0RvYy54bWxQSwECLQAUAAYACAAAACEA&#10;0zyaCt0AAAAIAQAADwAAAAAAAAAAAAAAAABsBAAAZHJzL2Rvd25yZXYueG1sUEsFBgAAAAAEAAQA&#10;8wAAAHYFAAAAAA==&#10;" filled="f">
                <v:textbox>
                  <w:txbxContent>
                    <w:p w14:paraId="67847DB5" w14:textId="77777777" w:rsidR="008C2B7C" w:rsidRPr="00094C5C" w:rsidRDefault="008C2B7C" w:rsidP="008C2B7C">
                      <w:pPr>
                        <w:pStyle w:val="afa"/>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14:paraId="60D7850F" w14:textId="6D8D7DE5" w:rsidR="008C2B7C" w:rsidRDefault="008C2B7C" w:rsidP="008C2B7C">
                      <w:pPr>
                        <w:pStyle w:val="afa"/>
                        <w:spacing w:line="340" w:lineRule="exact"/>
                        <w:ind w:right="242"/>
                        <w:jc w:val="both"/>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lang w:eastAsia="zh-HK"/>
                        </w:rPr>
                        <w:t>教材內容</w:t>
                      </w:r>
                      <w:r w:rsidR="001A371C">
                        <w:rPr>
                          <w:rFonts w:ascii="標楷體" w:eastAsia="標楷體" w:hAnsi="標楷體" w:hint="eastAsia"/>
                        </w:rPr>
                        <w:t>使用學生較熟悉的故事，可以減少學生的排斥與難度</w:t>
                      </w:r>
                      <w:r>
                        <w:rPr>
                          <w:rFonts w:ascii="標楷體" w:eastAsia="標楷體" w:hAnsi="標楷體" w:hint="eastAsia"/>
                          <w:lang w:eastAsia="zh-HK"/>
                        </w:rPr>
                        <w:t>。</w:t>
                      </w:r>
                    </w:p>
                    <w:p w14:paraId="3AC72810" w14:textId="66EA37F4" w:rsidR="001A371C" w:rsidRPr="001A371C" w:rsidRDefault="001A371C" w:rsidP="008C2B7C">
                      <w:pPr>
                        <w:pStyle w:val="afa"/>
                        <w:spacing w:line="340" w:lineRule="exact"/>
                        <w:ind w:right="242"/>
                        <w:jc w:val="both"/>
                        <w:rPr>
                          <w:rFonts w:ascii="標楷體" w:eastAsia="標楷體" w:hAnsi="標楷體" w:hint="eastAsia"/>
                        </w:rPr>
                      </w:pPr>
                      <w:r>
                        <w:rPr>
                          <w:rFonts w:ascii="標楷體" w:eastAsia="標楷體" w:hAnsi="標楷體" w:hint="eastAsia"/>
                        </w:rPr>
                        <w:t>2.利用學生教學生的方式，使熟悉的學生再一次複習，不熟的學生也可以在交流中練習</w:t>
                      </w:r>
                      <w:r>
                        <w:rPr>
                          <w:rFonts w:ascii="標楷體" w:eastAsia="標楷體" w:hAnsi="標楷體" w:hint="eastAsia"/>
                          <w:lang w:eastAsia="zh-HK"/>
                        </w:rPr>
                        <w:t>。</w:t>
                      </w:r>
                    </w:p>
                    <w:p w14:paraId="10A973ED" w14:textId="56D05D94" w:rsidR="008C2B7C" w:rsidRPr="00094C5C" w:rsidRDefault="001A371C" w:rsidP="008C2B7C">
                      <w:pPr>
                        <w:pStyle w:val="afa"/>
                        <w:spacing w:line="340" w:lineRule="exact"/>
                        <w:ind w:right="242"/>
                        <w:jc w:val="both"/>
                        <w:rPr>
                          <w:rFonts w:ascii="標楷體" w:eastAsia="標楷體" w:hAnsi="標楷體" w:hint="eastAsia"/>
                        </w:rPr>
                      </w:pPr>
                      <w:r>
                        <w:rPr>
                          <w:rFonts w:ascii="標楷體" w:eastAsia="標楷體" w:hAnsi="標楷體" w:hint="eastAsia"/>
                        </w:rPr>
                        <w:t>3.</w:t>
                      </w:r>
                      <w:r w:rsidR="008C2B7C">
                        <w:rPr>
                          <w:rFonts w:ascii="標楷體" w:eastAsia="標楷體" w:hAnsi="標楷體" w:hint="eastAsia"/>
                        </w:rPr>
                        <w:t>.</w:t>
                      </w:r>
                      <w:r>
                        <w:rPr>
                          <w:rFonts w:ascii="標楷體" w:eastAsia="標楷體" w:hAnsi="標楷體" w:hint="eastAsia"/>
                        </w:rPr>
                        <w:t>利用隨機的倒數起立方式保持學生活動動能</w:t>
                      </w:r>
                      <w:r w:rsidR="008C2B7C">
                        <w:rPr>
                          <w:rFonts w:ascii="標楷體" w:eastAsia="標楷體" w:hAnsi="標楷體" w:hint="eastAsia"/>
                          <w:lang w:eastAsia="zh-HK"/>
                        </w:rPr>
                        <w:t>。</w:t>
                      </w:r>
                    </w:p>
                    <w:p w14:paraId="4FD105D7" w14:textId="77777777" w:rsidR="008C2B7C" w:rsidRPr="001A371C" w:rsidRDefault="008C2B7C" w:rsidP="008C2B7C">
                      <w:pPr>
                        <w:pStyle w:val="afa"/>
                        <w:spacing w:line="340" w:lineRule="exact"/>
                        <w:ind w:right="242"/>
                        <w:jc w:val="both"/>
                        <w:rPr>
                          <w:rFonts w:ascii="標楷體" w:eastAsia="標楷體" w:hAnsi="標楷體"/>
                        </w:rPr>
                      </w:pPr>
                    </w:p>
                    <w:p w14:paraId="20D9F288" w14:textId="77777777" w:rsidR="008C2B7C" w:rsidRPr="00094C5C" w:rsidRDefault="008C2B7C" w:rsidP="008C2B7C">
                      <w:pPr>
                        <w:pStyle w:val="afa"/>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14:paraId="23387024" w14:textId="7FCE12D8" w:rsidR="008C2B7C" w:rsidRPr="00094C5C" w:rsidRDefault="008C2B7C" w:rsidP="001A371C">
                      <w:pPr>
                        <w:rPr>
                          <w:rFonts w:ascii="標楷體" w:eastAsia="標楷體" w:hAnsi="標楷體"/>
                        </w:rPr>
                      </w:pPr>
                      <w:r>
                        <w:rPr>
                          <w:rFonts w:ascii="標楷體" w:eastAsia="標楷體" w:hAnsi="標楷體" w:hint="eastAsia"/>
                        </w:rPr>
                        <w:t>1.</w:t>
                      </w:r>
                      <w:r w:rsidR="001A371C">
                        <w:rPr>
                          <w:rFonts w:ascii="標楷體" w:eastAsia="標楷體" w:hAnsi="標楷體" w:hint="eastAsia"/>
                        </w:rPr>
                        <w:t>後來有一段讓每一組學生念一遍這件事情會導致其他組別學生因無事可做而閒置，以至於學習動能降低。</w:t>
                      </w:r>
                    </w:p>
                    <w:p w14:paraId="0674F106" w14:textId="0D2A096D" w:rsidR="008C2B7C" w:rsidRDefault="008C2B7C" w:rsidP="008C2B7C">
                      <w:pPr>
                        <w:rPr>
                          <w:rFonts w:ascii="標楷體" w:eastAsia="標楷體" w:hAnsi="標楷體" w:hint="eastAsia"/>
                        </w:rPr>
                      </w:pPr>
                      <w:r>
                        <w:rPr>
                          <w:rFonts w:ascii="標楷體" w:eastAsia="標楷體" w:hAnsi="標楷體" w:hint="eastAsia"/>
                        </w:rPr>
                        <w:t>2.</w:t>
                      </w:r>
                      <w:r w:rsidR="001A371C">
                        <w:rPr>
                          <w:rFonts w:ascii="標楷體" w:eastAsia="標楷體" w:hAnsi="標楷體" w:hint="eastAsia"/>
                        </w:rPr>
                        <w:t>當學生提出非準備好的問題時，教師因嘗試用英文回答導致有些慌亂</w:t>
                      </w:r>
                    </w:p>
                    <w:p w14:paraId="4F4F2395" w14:textId="77777777" w:rsidR="008C2B7C" w:rsidRDefault="008C2B7C" w:rsidP="008C2B7C">
                      <w:pPr>
                        <w:rPr>
                          <w:rFonts w:ascii="標楷體" w:eastAsia="標楷體" w:hAnsi="標楷體"/>
                        </w:rPr>
                      </w:pPr>
                    </w:p>
                    <w:p w14:paraId="2A14F202" w14:textId="77777777" w:rsidR="008C2B7C" w:rsidRPr="00094C5C" w:rsidRDefault="008C2B7C" w:rsidP="008C2B7C">
                      <w:pPr>
                        <w:rPr>
                          <w:rFonts w:ascii="標楷體" w:eastAsia="標楷體" w:hAnsi="標楷體"/>
                        </w:rPr>
                      </w:pPr>
                      <w:r w:rsidRPr="00094C5C">
                        <w:rPr>
                          <w:rFonts w:ascii="標楷體" w:eastAsia="標楷體" w:hAnsi="標楷體" w:hint="eastAsia"/>
                        </w:rPr>
                        <w:t>三、對教學者之具體成長建議：</w:t>
                      </w:r>
                    </w:p>
                    <w:p w14:paraId="0094F944" w14:textId="32F454E0" w:rsidR="008C2B7C" w:rsidRDefault="00573EFF" w:rsidP="008C2B7C">
                      <w:pPr>
                        <w:ind w:firstLineChars="200" w:firstLine="480"/>
                        <w:rPr>
                          <w:rFonts w:ascii="標楷體" w:eastAsia="標楷體" w:hAnsi="標楷體"/>
                        </w:rPr>
                      </w:pPr>
                      <w:r>
                        <w:rPr>
                          <w:rFonts w:ascii="標楷體" w:eastAsia="標楷體" w:hAnsi="標楷體" w:hint="eastAsia"/>
                        </w:rPr>
                        <w:t>１．</w:t>
                      </w:r>
                      <w:r w:rsidR="001A371C">
                        <w:rPr>
                          <w:rFonts w:ascii="標楷體" w:eastAsia="標楷體" w:hAnsi="標楷體" w:hint="eastAsia"/>
                        </w:rPr>
                        <w:t>或可多嘗試英文授課次數或研讀相關書籍，增加回應時的用句方法</w:t>
                      </w:r>
                    </w:p>
                    <w:p w14:paraId="15AD0656" w14:textId="1F11DB97" w:rsidR="00573EFF" w:rsidRPr="00C114AF" w:rsidRDefault="00573EFF" w:rsidP="008C2B7C">
                      <w:pPr>
                        <w:ind w:firstLineChars="200" w:firstLine="480"/>
                        <w:rPr>
                          <w:rFonts w:ascii="標楷體" w:eastAsia="標楷體" w:hAnsi="標楷體" w:hint="eastAsia"/>
                        </w:rPr>
                      </w:pPr>
                      <w:r>
                        <w:rPr>
                          <w:rFonts w:ascii="標楷體" w:eastAsia="標楷體" w:hAnsi="標楷體" w:hint="eastAsia"/>
                        </w:rPr>
                        <w:t>２．全組一起念劇本的部分可以改成全班念，或者是一組唸一句全班跟一句之類的方式</w:t>
                      </w:r>
                    </w:p>
                    <w:p w14:paraId="6E2B6491" w14:textId="77777777" w:rsidR="00851017" w:rsidRPr="00094C5C" w:rsidRDefault="00851017" w:rsidP="00851017"/>
                  </w:txbxContent>
                </v:textbox>
                <w10:wrap type="topAndBottom" anchorx="margin"/>
              </v:rect>
            </w:pict>
          </mc:Fallback>
        </mc:AlternateContent>
      </w:r>
    </w:p>
    <w:p w14:paraId="6657FB8C" w14:textId="77777777" w:rsidR="00851017" w:rsidRDefault="00851017" w:rsidP="00851017">
      <w:pPr>
        <w:ind w:leftChars="150" w:left="360"/>
        <w:rPr>
          <w:rFonts w:ascii="標楷體" w:eastAsia="標楷體" w:hAnsi="標楷體"/>
          <w:szCs w:val="32"/>
        </w:rPr>
      </w:pPr>
    </w:p>
    <w:p w14:paraId="585A0CB0" w14:textId="77777777" w:rsidR="00851017" w:rsidRDefault="00851017" w:rsidP="00851017">
      <w:pPr>
        <w:ind w:leftChars="150" w:left="360"/>
        <w:rPr>
          <w:rFonts w:ascii="標楷體" w:eastAsia="標楷體" w:hAnsi="標楷體"/>
          <w:szCs w:val="32"/>
        </w:rPr>
      </w:pPr>
    </w:p>
    <w:p w14:paraId="11A5AC2F" w14:textId="77777777" w:rsidR="00851017" w:rsidRPr="005265BE" w:rsidRDefault="00851017" w:rsidP="00851017">
      <w:pPr>
        <w:ind w:leftChars="150" w:left="360"/>
        <w:rPr>
          <w:rFonts w:ascii="標楷體" w:eastAsia="標楷體" w:hAnsi="標楷體"/>
          <w:szCs w:val="32"/>
        </w:rPr>
      </w:pPr>
      <w:r w:rsidRPr="005265BE">
        <w:rPr>
          <w:rFonts w:ascii="標楷體" w:eastAsia="標楷體" w:hAnsi="標楷體" w:hint="eastAsia"/>
          <w:szCs w:val="32"/>
        </w:rPr>
        <w:t xml:space="preserve"> </w:t>
      </w:r>
    </w:p>
    <w:p w14:paraId="1BCB3E4D" w14:textId="77777777" w:rsidR="00851017" w:rsidRPr="005265BE" w:rsidRDefault="00851017" w:rsidP="00851017">
      <w:pPr>
        <w:ind w:leftChars="150" w:left="360"/>
        <w:rPr>
          <w:rFonts w:ascii="標楷體" w:eastAsia="標楷體" w:hAnsi="標楷體"/>
          <w:b/>
          <w:sz w:val="28"/>
          <w:szCs w:val="28"/>
        </w:rPr>
      </w:pPr>
    </w:p>
    <w:p w14:paraId="5F21BE6D" w14:textId="77777777" w:rsidR="00851017" w:rsidRPr="005265BE" w:rsidRDefault="00851017" w:rsidP="005711DF">
      <w:pPr>
        <w:ind w:leftChars="150" w:left="360"/>
        <w:rPr>
          <w:rFonts w:ascii="標楷體" w:eastAsia="標楷體" w:hAnsi="標楷體"/>
          <w:sz w:val="28"/>
        </w:rPr>
      </w:pPr>
      <w:r w:rsidRPr="005265BE">
        <w:rPr>
          <w:rFonts w:ascii="標楷體" w:eastAsia="標楷體" w:hAnsi="標楷體" w:hint="eastAsia"/>
          <w:b/>
          <w:sz w:val="28"/>
          <w:szCs w:val="28"/>
        </w:rPr>
        <w:t>授課教師簽名：                        觀課教師簽名：</w:t>
      </w:r>
    </w:p>
    <w:sectPr w:rsidR="00851017" w:rsidRPr="005265BE" w:rsidSect="00851017">
      <w:headerReference w:type="default" r:id="rId8"/>
      <w:pgSz w:w="11906" w:h="16838"/>
      <w:pgMar w:top="720" w:right="851" w:bottom="720"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3BF76" w14:textId="77777777" w:rsidR="00A473C7" w:rsidRDefault="00A473C7" w:rsidP="00851017">
      <w:r>
        <w:separator/>
      </w:r>
    </w:p>
  </w:endnote>
  <w:endnote w:type="continuationSeparator" w:id="0">
    <w:p w14:paraId="1C1661F6" w14:textId="77777777" w:rsidR="00A473C7" w:rsidRDefault="00A473C7" w:rsidP="0085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D0EFD" w14:textId="77777777" w:rsidR="00A473C7" w:rsidRDefault="00A473C7" w:rsidP="00851017">
      <w:r>
        <w:separator/>
      </w:r>
    </w:p>
  </w:footnote>
  <w:footnote w:type="continuationSeparator" w:id="0">
    <w:p w14:paraId="62833397" w14:textId="77777777" w:rsidR="00A473C7" w:rsidRDefault="00A473C7" w:rsidP="00851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C0EA" w14:textId="77777777" w:rsidR="00851017" w:rsidRPr="00851017" w:rsidRDefault="00851017" w:rsidP="00851017">
    <w:pPr>
      <w:pStyle w:val="af0"/>
      <w:wordWrap w:val="0"/>
      <w:ind w:right="400"/>
      <w:jc w:val="right"/>
      <w:rPr>
        <w:b/>
        <w:i/>
        <w:sz w:val="18"/>
        <w:szCs w:val="18"/>
        <w:u w:val="single"/>
      </w:rPr>
    </w:pPr>
    <w:r>
      <w:rPr>
        <w:rFonts w:ascii="標楷體" w:eastAsia="標楷體" w:hAnsi="標楷體" w:hint="eastAsia"/>
        <w:b/>
        <w:i/>
      </w:rPr>
      <w:t xml:space="preserve">    </w:t>
    </w:r>
    <w:r w:rsidRPr="00851017">
      <w:rPr>
        <w:rFonts w:ascii="標楷體" w:eastAsia="標楷體" w:hAnsi="標楷體" w:hint="eastAsia"/>
        <w:b/>
        <w:i/>
        <w:sz w:val="18"/>
        <w:szCs w:val="18"/>
        <w:u w:val="single"/>
      </w:rPr>
      <w:t>公開授課3.0</w:t>
    </w:r>
    <w:r>
      <w:rPr>
        <w:rFonts w:ascii="標楷體" w:eastAsia="標楷體" w:hAnsi="標楷體" w:hint="eastAsia"/>
        <w:b/>
        <w:i/>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56A"/>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A45E6"/>
    <w:multiLevelType w:val="hybridMultilevel"/>
    <w:tmpl w:val="F822E590"/>
    <w:lvl w:ilvl="0" w:tplc="A8708424">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 w15:restartNumberingAfterBreak="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217A7"/>
    <w:multiLevelType w:val="hybridMultilevel"/>
    <w:tmpl w:val="2C88AEF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1502A78">
      <w:start w:val="5"/>
      <w:numFmt w:val="japaneseLegal"/>
      <w:lvlText w:val="%3、"/>
      <w:lvlJc w:val="left"/>
      <w:pPr>
        <w:ind w:left="1440" w:hanging="480"/>
      </w:pPr>
      <w:rPr>
        <w:rFonts w:hint="default"/>
      </w:rPr>
    </w:lvl>
    <w:lvl w:ilvl="3" w:tplc="ADB812A2">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B50C1B"/>
    <w:multiLevelType w:val="hybridMultilevel"/>
    <w:tmpl w:val="1E60C744"/>
    <w:lvl w:ilvl="0" w:tplc="E110B0E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723C01"/>
    <w:multiLevelType w:val="hybridMultilevel"/>
    <w:tmpl w:val="3C8ADFC2"/>
    <w:lvl w:ilvl="0" w:tplc="6F3815B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8" w15:restartNumberingAfterBreak="0">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577F75"/>
    <w:multiLevelType w:val="hybridMultilevel"/>
    <w:tmpl w:val="30386034"/>
    <w:lvl w:ilvl="0" w:tplc="59B4A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277EFC"/>
    <w:multiLevelType w:val="hybridMultilevel"/>
    <w:tmpl w:val="87CE514A"/>
    <w:lvl w:ilvl="0" w:tplc="C486D13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1" w15:restartNumberingAfterBreak="0">
    <w:nsid w:val="4641631C"/>
    <w:multiLevelType w:val="hybridMultilevel"/>
    <w:tmpl w:val="206C48CA"/>
    <w:lvl w:ilvl="0" w:tplc="D5EC69AA">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2" w15:restartNumberingAfterBreak="0">
    <w:nsid w:val="49003E54"/>
    <w:multiLevelType w:val="hybridMultilevel"/>
    <w:tmpl w:val="BE86C9AE"/>
    <w:lvl w:ilvl="0" w:tplc="ACF6E32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1A2236"/>
    <w:multiLevelType w:val="hybridMultilevel"/>
    <w:tmpl w:val="5498AA30"/>
    <w:lvl w:ilvl="0" w:tplc="EDAEE4AC">
      <w:start w:val="1"/>
      <w:numFmt w:val="taiwaneseCountingThousand"/>
      <w:lvlText w:val="%1、"/>
      <w:lvlJc w:val="left"/>
      <w:pPr>
        <w:ind w:left="905" w:hanging="480"/>
      </w:pPr>
      <w:rPr>
        <w:rFonts w:ascii="標楷體" w:hAnsi="標楷體"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5" w15:restartNumberingAfterBreak="0">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8" w15:restartNumberingAfterBreak="0">
    <w:nsid w:val="680C5C75"/>
    <w:multiLevelType w:val="hybridMultilevel"/>
    <w:tmpl w:val="0D420F20"/>
    <w:lvl w:ilvl="0" w:tplc="133669A2">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9"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40602E"/>
    <w:multiLevelType w:val="hybridMultilevel"/>
    <w:tmpl w:val="17D6C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BD4E3F"/>
    <w:multiLevelType w:val="hybridMultilevel"/>
    <w:tmpl w:val="F7562A94"/>
    <w:lvl w:ilvl="0" w:tplc="15525002">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2"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3A42696"/>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164B27"/>
    <w:multiLevelType w:val="hybridMultilevel"/>
    <w:tmpl w:val="A4200B12"/>
    <w:lvl w:ilvl="0" w:tplc="F02C788A">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9D790C"/>
    <w:multiLevelType w:val="hybridMultilevel"/>
    <w:tmpl w:val="349EE8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FB05E92"/>
    <w:multiLevelType w:val="hybridMultilevel"/>
    <w:tmpl w:val="0C903082"/>
    <w:lvl w:ilvl="0" w:tplc="40BCF552">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16cid:durableId="7431812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83483">
    <w:abstractNumId w:val="17"/>
  </w:num>
  <w:num w:numId="3" w16cid:durableId="1399942033">
    <w:abstractNumId w:val="14"/>
  </w:num>
  <w:num w:numId="4" w16cid:durableId="815220689">
    <w:abstractNumId w:val="4"/>
  </w:num>
  <w:num w:numId="5" w16cid:durableId="1008800089">
    <w:abstractNumId w:val="19"/>
  </w:num>
  <w:num w:numId="6" w16cid:durableId="957184349">
    <w:abstractNumId w:val="16"/>
  </w:num>
  <w:num w:numId="7" w16cid:durableId="1908807394">
    <w:abstractNumId w:val="13"/>
  </w:num>
  <w:num w:numId="8" w16cid:durableId="1344283651">
    <w:abstractNumId w:val="25"/>
  </w:num>
  <w:num w:numId="9" w16cid:durableId="2050840579">
    <w:abstractNumId w:val="3"/>
  </w:num>
  <w:num w:numId="10" w16cid:durableId="156773743">
    <w:abstractNumId w:val="1"/>
  </w:num>
  <w:num w:numId="11" w16cid:durableId="1786385910">
    <w:abstractNumId w:val="26"/>
  </w:num>
  <w:num w:numId="12" w16cid:durableId="1846095822">
    <w:abstractNumId w:val="7"/>
  </w:num>
  <w:num w:numId="13" w16cid:durableId="709961931">
    <w:abstractNumId w:val="10"/>
  </w:num>
  <w:num w:numId="14" w16cid:durableId="1467815735">
    <w:abstractNumId w:val="18"/>
  </w:num>
  <w:num w:numId="15" w16cid:durableId="492985628">
    <w:abstractNumId w:val="11"/>
  </w:num>
  <w:num w:numId="16" w16cid:durableId="1249778006">
    <w:abstractNumId w:val="21"/>
  </w:num>
  <w:num w:numId="17" w16cid:durableId="350575188">
    <w:abstractNumId w:val="0"/>
  </w:num>
  <w:num w:numId="18" w16cid:durableId="2024626486">
    <w:abstractNumId w:val="6"/>
  </w:num>
  <w:num w:numId="19" w16cid:durableId="618797138">
    <w:abstractNumId w:val="23"/>
  </w:num>
  <w:num w:numId="20" w16cid:durableId="1322153741">
    <w:abstractNumId w:val="2"/>
  </w:num>
  <w:num w:numId="21" w16cid:durableId="1479035938">
    <w:abstractNumId w:val="8"/>
  </w:num>
  <w:num w:numId="22" w16cid:durableId="1188371863">
    <w:abstractNumId w:val="15"/>
  </w:num>
  <w:num w:numId="23" w16cid:durableId="374891059">
    <w:abstractNumId w:val="9"/>
  </w:num>
  <w:num w:numId="24" w16cid:durableId="1016343480">
    <w:abstractNumId w:val="20"/>
  </w:num>
  <w:num w:numId="25" w16cid:durableId="662704750">
    <w:abstractNumId w:val="24"/>
  </w:num>
  <w:num w:numId="26" w16cid:durableId="89981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006048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17"/>
    <w:rsid w:val="00012B94"/>
    <w:rsid w:val="00037C66"/>
    <w:rsid w:val="000B1715"/>
    <w:rsid w:val="00186142"/>
    <w:rsid w:val="001A371C"/>
    <w:rsid w:val="0029154D"/>
    <w:rsid w:val="002F1658"/>
    <w:rsid w:val="003D6999"/>
    <w:rsid w:val="003D7AAE"/>
    <w:rsid w:val="004470DB"/>
    <w:rsid w:val="004F097B"/>
    <w:rsid w:val="00510C43"/>
    <w:rsid w:val="00513704"/>
    <w:rsid w:val="005711DF"/>
    <w:rsid w:val="00573EFF"/>
    <w:rsid w:val="005E4B09"/>
    <w:rsid w:val="00671C5E"/>
    <w:rsid w:val="00721390"/>
    <w:rsid w:val="00751033"/>
    <w:rsid w:val="0075392F"/>
    <w:rsid w:val="007572EF"/>
    <w:rsid w:val="007F2ABC"/>
    <w:rsid w:val="0080631E"/>
    <w:rsid w:val="008335FF"/>
    <w:rsid w:val="008507C2"/>
    <w:rsid w:val="00851017"/>
    <w:rsid w:val="008C2B7C"/>
    <w:rsid w:val="008F2975"/>
    <w:rsid w:val="0093097E"/>
    <w:rsid w:val="009E4380"/>
    <w:rsid w:val="00A0362C"/>
    <w:rsid w:val="00A042B1"/>
    <w:rsid w:val="00A20ECA"/>
    <w:rsid w:val="00A473C7"/>
    <w:rsid w:val="00A764A0"/>
    <w:rsid w:val="00AB00D9"/>
    <w:rsid w:val="00AF346A"/>
    <w:rsid w:val="00B21E25"/>
    <w:rsid w:val="00B6496A"/>
    <w:rsid w:val="00B72D63"/>
    <w:rsid w:val="00BD64F2"/>
    <w:rsid w:val="00C27B94"/>
    <w:rsid w:val="00C853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53280"/>
  <w15:chartTrackingRefBased/>
  <w15:docId w15:val="{BA98E6C9-A36B-476D-A7AF-BC10EE85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17"/>
    <w:pPr>
      <w:widowControl w:val="0"/>
    </w:pPr>
    <w:rPr>
      <w:rFonts w:ascii="Calibri" w:hAnsi="Calibri" w:cs="Calibri"/>
      <w:kern w:val="0"/>
      <w:szCs w:val="24"/>
    </w:rPr>
  </w:style>
  <w:style w:type="paragraph" w:styleId="10">
    <w:name w:val="heading 1"/>
    <w:basedOn w:val="a"/>
    <w:next w:val="a"/>
    <w:link w:val="12"/>
    <w:uiPriority w:val="9"/>
    <w:qFormat/>
    <w:rsid w:val="00851017"/>
    <w:pPr>
      <w:keepNext/>
      <w:keepLines/>
      <w:spacing w:before="480" w:after="120"/>
      <w:outlineLvl w:val="0"/>
    </w:pPr>
    <w:rPr>
      <w:b/>
      <w:sz w:val="48"/>
      <w:szCs w:val="48"/>
    </w:rPr>
  </w:style>
  <w:style w:type="paragraph" w:styleId="2">
    <w:name w:val="heading 2"/>
    <w:basedOn w:val="a"/>
    <w:next w:val="a"/>
    <w:link w:val="20"/>
    <w:uiPriority w:val="9"/>
    <w:unhideWhenUsed/>
    <w:qFormat/>
    <w:rsid w:val="00851017"/>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51017"/>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851017"/>
    <w:pPr>
      <w:keepNext/>
      <w:keepLines/>
      <w:spacing w:before="240" w:after="40"/>
      <w:outlineLvl w:val="3"/>
    </w:pPr>
    <w:rPr>
      <w:b/>
    </w:rPr>
  </w:style>
  <w:style w:type="paragraph" w:styleId="5">
    <w:name w:val="heading 5"/>
    <w:basedOn w:val="a"/>
    <w:next w:val="a"/>
    <w:link w:val="50"/>
    <w:uiPriority w:val="9"/>
    <w:semiHidden/>
    <w:unhideWhenUsed/>
    <w:qFormat/>
    <w:rsid w:val="00851017"/>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851017"/>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0"/>
    <w:uiPriority w:val="9"/>
    <w:rsid w:val="00851017"/>
    <w:rPr>
      <w:rFonts w:ascii="Calibri" w:hAnsi="Calibri" w:cs="Calibri"/>
      <w:b/>
      <w:kern w:val="0"/>
      <w:sz w:val="48"/>
      <w:szCs w:val="48"/>
    </w:rPr>
  </w:style>
  <w:style w:type="character" w:customStyle="1" w:styleId="20">
    <w:name w:val="標題 2 字元"/>
    <w:basedOn w:val="a0"/>
    <w:link w:val="2"/>
    <w:uiPriority w:val="9"/>
    <w:rsid w:val="00851017"/>
    <w:rPr>
      <w:rFonts w:ascii="Calibri" w:hAnsi="Calibri" w:cs="Calibri"/>
      <w:b/>
      <w:kern w:val="0"/>
      <w:sz w:val="36"/>
      <w:szCs w:val="36"/>
    </w:rPr>
  </w:style>
  <w:style w:type="character" w:customStyle="1" w:styleId="30">
    <w:name w:val="標題 3 字元"/>
    <w:basedOn w:val="a0"/>
    <w:link w:val="3"/>
    <w:uiPriority w:val="9"/>
    <w:semiHidden/>
    <w:rsid w:val="00851017"/>
    <w:rPr>
      <w:rFonts w:ascii="Calibri" w:hAnsi="Calibri" w:cs="Calibri"/>
      <w:b/>
      <w:kern w:val="0"/>
      <w:sz w:val="28"/>
      <w:szCs w:val="28"/>
    </w:rPr>
  </w:style>
  <w:style w:type="character" w:customStyle="1" w:styleId="40">
    <w:name w:val="標題 4 字元"/>
    <w:basedOn w:val="a0"/>
    <w:link w:val="4"/>
    <w:uiPriority w:val="9"/>
    <w:semiHidden/>
    <w:rsid w:val="00851017"/>
    <w:rPr>
      <w:rFonts w:ascii="Calibri" w:hAnsi="Calibri" w:cs="Calibri"/>
      <w:b/>
      <w:kern w:val="0"/>
      <w:szCs w:val="24"/>
    </w:rPr>
  </w:style>
  <w:style w:type="character" w:customStyle="1" w:styleId="50">
    <w:name w:val="標題 5 字元"/>
    <w:basedOn w:val="a0"/>
    <w:link w:val="5"/>
    <w:uiPriority w:val="9"/>
    <w:semiHidden/>
    <w:rsid w:val="00851017"/>
    <w:rPr>
      <w:rFonts w:ascii="Calibri" w:hAnsi="Calibri" w:cs="Calibri"/>
      <w:b/>
      <w:kern w:val="0"/>
      <w:sz w:val="22"/>
    </w:rPr>
  </w:style>
  <w:style w:type="character" w:customStyle="1" w:styleId="60">
    <w:name w:val="標題 6 字元"/>
    <w:basedOn w:val="a0"/>
    <w:link w:val="6"/>
    <w:uiPriority w:val="9"/>
    <w:semiHidden/>
    <w:rsid w:val="00851017"/>
    <w:rPr>
      <w:rFonts w:ascii="Calibri" w:hAnsi="Calibri" w:cs="Calibri"/>
      <w:b/>
      <w:kern w:val="0"/>
      <w:sz w:val="20"/>
      <w:szCs w:val="20"/>
    </w:rPr>
  </w:style>
  <w:style w:type="table" w:customStyle="1" w:styleId="TableNormal">
    <w:name w:val="Table Normal"/>
    <w:rsid w:val="00851017"/>
    <w:pPr>
      <w:widowControl w:val="0"/>
    </w:pPr>
    <w:rPr>
      <w:rFonts w:ascii="Calibri" w:hAnsi="Calibri" w:cs="Calibri"/>
      <w:kern w:val="0"/>
      <w:szCs w:val="24"/>
    </w:rPr>
    <w:tblPr>
      <w:tblCellMar>
        <w:top w:w="0" w:type="dxa"/>
        <w:left w:w="0" w:type="dxa"/>
        <w:bottom w:w="0" w:type="dxa"/>
        <w:right w:w="0" w:type="dxa"/>
      </w:tblCellMar>
    </w:tblPr>
  </w:style>
  <w:style w:type="paragraph" w:styleId="a3">
    <w:name w:val="Title"/>
    <w:basedOn w:val="a"/>
    <w:next w:val="a"/>
    <w:link w:val="a4"/>
    <w:uiPriority w:val="10"/>
    <w:qFormat/>
    <w:rsid w:val="00851017"/>
    <w:pPr>
      <w:keepNext/>
      <w:keepLines/>
      <w:spacing w:before="480" w:after="120"/>
    </w:pPr>
    <w:rPr>
      <w:b/>
      <w:sz w:val="72"/>
      <w:szCs w:val="72"/>
    </w:rPr>
  </w:style>
  <w:style w:type="character" w:customStyle="1" w:styleId="a4">
    <w:name w:val="標題 字元"/>
    <w:basedOn w:val="a0"/>
    <w:link w:val="a3"/>
    <w:uiPriority w:val="10"/>
    <w:rsid w:val="00851017"/>
    <w:rPr>
      <w:rFonts w:ascii="Calibri" w:hAnsi="Calibri" w:cs="Calibri"/>
      <w:b/>
      <w:kern w:val="0"/>
      <w:sz w:val="72"/>
      <w:szCs w:val="72"/>
    </w:rPr>
  </w:style>
  <w:style w:type="paragraph" w:styleId="a5">
    <w:name w:val="List Paragraph"/>
    <w:basedOn w:val="a"/>
    <w:link w:val="a6"/>
    <w:uiPriority w:val="34"/>
    <w:qFormat/>
    <w:rsid w:val="00851017"/>
    <w:pPr>
      <w:ind w:leftChars="200" w:left="480"/>
    </w:pPr>
  </w:style>
  <w:style w:type="paragraph" w:styleId="a7">
    <w:name w:val="Subtitle"/>
    <w:basedOn w:val="a"/>
    <w:next w:val="a"/>
    <w:link w:val="a8"/>
    <w:uiPriority w:val="11"/>
    <w:qFormat/>
    <w:rsid w:val="00851017"/>
    <w:pPr>
      <w:keepNext/>
      <w:keepLines/>
      <w:spacing w:before="360" w:after="80"/>
    </w:pPr>
    <w:rPr>
      <w:rFonts w:ascii="Georgia" w:eastAsia="Georgia" w:hAnsi="Georgia" w:cs="Georgia"/>
      <w:i/>
      <w:color w:val="666666"/>
      <w:sz w:val="48"/>
      <w:szCs w:val="48"/>
    </w:rPr>
  </w:style>
  <w:style w:type="character" w:customStyle="1" w:styleId="a8">
    <w:name w:val="副標題 字元"/>
    <w:basedOn w:val="a0"/>
    <w:link w:val="a7"/>
    <w:uiPriority w:val="11"/>
    <w:rsid w:val="00851017"/>
    <w:rPr>
      <w:rFonts w:ascii="Georgia" w:eastAsia="Georgia" w:hAnsi="Georgia" w:cs="Georgia"/>
      <w:i/>
      <w:color w:val="666666"/>
      <w:kern w:val="0"/>
      <w:sz w:val="48"/>
      <w:szCs w:val="48"/>
    </w:rPr>
  </w:style>
  <w:style w:type="character" w:styleId="a9">
    <w:name w:val="annotation reference"/>
    <w:basedOn w:val="a0"/>
    <w:uiPriority w:val="99"/>
    <w:semiHidden/>
    <w:unhideWhenUsed/>
    <w:rsid w:val="00851017"/>
    <w:rPr>
      <w:sz w:val="18"/>
      <w:szCs w:val="18"/>
    </w:rPr>
  </w:style>
  <w:style w:type="paragraph" w:styleId="aa">
    <w:name w:val="annotation text"/>
    <w:basedOn w:val="a"/>
    <w:link w:val="ab"/>
    <w:uiPriority w:val="99"/>
    <w:semiHidden/>
    <w:unhideWhenUsed/>
    <w:rsid w:val="00851017"/>
  </w:style>
  <w:style w:type="character" w:customStyle="1" w:styleId="ab">
    <w:name w:val="註解文字 字元"/>
    <w:basedOn w:val="a0"/>
    <w:link w:val="aa"/>
    <w:uiPriority w:val="99"/>
    <w:semiHidden/>
    <w:rsid w:val="00851017"/>
    <w:rPr>
      <w:rFonts w:ascii="Calibri" w:hAnsi="Calibri" w:cs="Calibri"/>
      <w:kern w:val="0"/>
      <w:szCs w:val="24"/>
    </w:rPr>
  </w:style>
  <w:style w:type="paragraph" w:styleId="ac">
    <w:name w:val="annotation subject"/>
    <w:basedOn w:val="aa"/>
    <w:next w:val="aa"/>
    <w:link w:val="ad"/>
    <w:uiPriority w:val="99"/>
    <w:semiHidden/>
    <w:unhideWhenUsed/>
    <w:rsid w:val="00851017"/>
    <w:rPr>
      <w:b/>
      <w:bCs/>
    </w:rPr>
  </w:style>
  <w:style w:type="character" w:customStyle="1" w:styleId="ad">
    <w:name w:val="註解主旨 字元"/>
    <w:basedOn w:val="ab"/>
    <w:link w:val="ac"/>
    <w:uiPriority w:val="99"/>
    <w:semiHidden/>
    <w:rsid w:val="00851017"/>
    <w:rPr>
      <w:rFonts w:ascii="Calibri" w:hAnsi="Calibri" w:cs="Calibri"/>
      <w:b/>
      <w:bCs/>
      <w:kern w:val="0"/>
      <w:szCs w:val="24"/>
    </w:rPr>
  </w:style>
  <w:style w:type="paragraph" w:styleId="ae">
    <w:name w:val="Balloon Text"/>
    <w:basedOn w:val="a"/>
    <w:link w:val="af"/>
    <w:unhideWhenUsed/>
    <w:rsid w:val="00851017"/>
    <w:rPr>
      <w:rFonts w:asciiTheme="majorHAnsi" w:eastAsiaTheme="majorEastAsia" w:hAnsiTheme="majorHAnsi" w:cstheme="majorBidi"/>
      <w:sz w:val="18"/>
      <w:szCs w:val="18"/>
    </w:rPr>
  </w:style>
  <w:style w:type="character" w:customStyle="1" w:styleId="af">
    <w:name w:val="註解方塊文字 字元"/>
    <w:basedOn w:val="a0"/>
    <w:link w:val="ae"/>
    <w:rsid w:val="00851017"/>
    <w:rPr>
      <w:rFonts w:asciiTheme="majorHAnsi" w:eastAsiaTheme="majorEastAsia" w:hAnsiTheme="majorHAnsi" w:cstheme="majorBidi"/>
      <w:kern w:val="0"/>
      <w:sz w:val="18"/>
      <w:szCs w:val="18"/>
    </w:rPr>
  </w:style>
  <w:style w:type="paragraph" w:styleId="af0">
    <w:name w:val="header"/>
    <w:basedOn w:val="a"/>
    <w:link w:val="af1"/>
    <w:uiPriority w:val="99"/>
    <w:unhideWhenUsed/>
    <w:rsid w:val="00851017"/>
    <w:pPr>
      <w:tabs>
        <w:tab w:val="center" w:pos="4153"/>
        <w:tab w:val="right" w:pos="8306"/>
      </w:tabs>
      <w:snapToGrid w:val="0"/>
    </w:pPr>
    <w:rPr>
      <w:sz w:val="20"/>
      <w:szCs w:val="20"/>
    </w:rPr>
  </w:style>
  <w:style w:type="character" w:customStyle="1" w:styleId="af1">
    <w:name w:val="頁首 字元"/>
    <w:basedOn w:val="a0"/>
    <w:link w:val="af0"/>
    <w:uiPriority w:val="99"/>
    <w:rsid w:val="00851017"/>
    <w:rPr>
      <w:rFonts w:ascii="Calibri" w:hAnsi="Calibri" w:cs="Calibri"/>
      <w:kern w:val="0"/>
      <w:sz w:val="20"/>
      <w:szCs w:val="20"/>
    </w:rPr>
  </w:style>
  <w:style w:type="paragraph" w:styleId="af2">
    <w:name w:val="footer"/>
    <w:basedOn w:val="a"/>
    <w:link w:val="af3"/>
    <w:uiPriority w:val="99"/>
    <w:unhideWhenUsed/>
    <w:rsid w:val="00851017"/>
    <w:pPr>
      <w:tabs>
        <w:tab w:val="center" w:pos="4153"/>
        <w:tab w:val="right" w:pos="8306"/>
      </w:tabs>
      <w:snapToGrid w:val="0"/>
    </w:pPr>
    <w:rPr>
      <w:sz w:val="20"/>
      <w:szCs w:val="20"/>
    </w:rPr>
  </w:style>
  <w:style w:type="character" w:customStyle="1" w:styleId="af3">
    <w:name w:val="頁尾 字元"/>
    <w:basedOn w:val="a0"/>
    <w:link w:val="af2"/>
    <w:uiPriority w:val="99"/>
    <w:rsid w:val="00851017"/>
    <w:rPr>
      <w:rFonts w:ascii="Calibri" w:hAnsi="Calibri" w:cs="Calibri"/>
      <w:kern w:val="0"/>
      <w:sz w:val="20"/>
      <w:szCs w:val="20"/>
    </w:rPr>
  </w:style>
  <w:style w:type="paragraph" w:styleId="Web">
    <w:name w:val="Normal (Web)"/>
    <w:basedOn w:val="a"/>
    <w:uiPriority w:val="99"/>
    <w:unhideWhenUsed/>
    <w:rsid w:val="00851017"/>
    <w:pPr>
      <w:widowControl/>
      <w:spacing w:before="100" w:beforeAutospacing="1" w:after="100" w:afterAutospacing="1"/>
    </w:pPr>
    <w:rPr>
      <w:rFonts w:ascii="新細明體" w:eastAsia="新細明體" w:hAnsi="新細明體" w:cs="新細明體"/>
    </w:rPr>
  </w:style>
  <w:style w:type="character" w:styleId="af4">
    <w:name w:val="Hyperlink"/>
    <w:basedOn w:val="a0"/>
    <w:uiPriority w:val="99"/>
    <w:unhideWhenUsed/>
    <w:rsid w:val="00851017"/>
    <w:rPr>
      <w:color w:val="0563C1" w:themeColor="hyperlink"/>
      <w:u w:val="single"/>
    </w:rPr>
  </w:style>
  <w:style w:type="character" w:customStyle="1" w:styleId="13">
    <w:name w:val="未解析的提及1"/>
    <w:basedOn w:val="a0"/>
    <w:uiPriority w:val="99"/>
    <w:semiHidden/>
    <w:unhideWhenUsed/>
    <w:rsid w:val="00851017"/>
    <w:rPr>
      <w:color w:val="605E5C"/>
      <w:shd w:val="clear" w:color="auto" w:fill="E1DFDD"/>
    </w:rPr>
  </w:style>
  <w:style w:type="table" w:styleId="af5">
    <w:name w:val="Table Grid"/>
    <w:basedOn w:val="a1"/>
    <w:uiPriority w:val="39"/>
    <w:rsid w:val="00851017"/>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semiHidden/>
    <w:rsid w:val="00851017"/>
    <w:pPr>
      <w:jc w:val="center"/>
    </w:pPr>
    <w:rPr>
      <w:rFonts w:ascii="Times New Roman" w:eastAsia="新細明體" w:hAnsi="Times New Roman" w:cs="Times New Roman"/>
      <w:kern w:val="2"/>
      <w:szCs w:val="20"/>
    </w:rPr>
  </w:style>
  <w:style w:type="character" w:customStyle="1" w:styleId="af7">
    <w:name w:val="註釋標題 字元"/>
    <w:basedOn w:val="a0"/>
    <w:link w:val="af6"/>
    <w:semiHidden/>
    <w:rsid w:val="00851017"/>
    <w:rPr>
      <w:rFonts w:ascii="Times New Roman" w:eastAsia="新細明體" w:hAnsi="Times New Roman" w:cs="Times New Roman"/>
      <w:szCs w:val="20"/>
    </w:rPr>
  </w:style>
  <w:style w:type="paragraph" w:styleId="af8">
    <w:name w:val="Body Text"/>
    <w:basedOn w:val="a"/>
    <w:link w:val="af9"/>
    <w:semiHidden/>
    <w:rsid w:val="00851017"/>
    <w:pPr>
      <w:snapToGrid w:val="0"/>
      <w:jc w:val="distribute"/>
    </w:pPr>
    <w:rPr>
      <w:rFonts w:ascii="標楷體" w:eastAsia="標楷體" w:hAnsi="Times New Roman" w:cs="Times New Roman"/>
      <w:spacing w:val="-12"/>
      <w:w w:val="80"/>
      <w:kern w:val="2"/>
      <w:sz w:val="20"/>
      <w:szCs w:val="20"/>
    </w:rPr>
  </w:style>
  <w:style w:type="character" w:customStyle="1" w:styleId="af9">
    <w:name w:val="本文 字元"/>
    <w:basedOn w:val="a0"/>
    <w:link w:val="af8"/>
    <w:semiHidden/>
    <w:rsid w:val="00851017"/>
    <w:rPr>
      <w:rFonts w:ascii="標楷體" w:eastAsia="標楷體" w:hAnsi="Times New Roman" w:cs="Times New Roman"/>
      <w:spacing w:val="-12"/>
      <w:w w:val="80"/>
      <w:sz w:val="20"/>
      <w:szCs w:val="20"/>
    </w:rPr>
  </w:style>
  <w:style w:type="paragraph" w:styleId="14">
    <w:name w:val="toc 1"/>
    <w:basedOn w:val="a"/>
    <w:next w:val="a"/>
    <w:autoRedefine/>
    <w:uiPriority w:val="39"/>
    <w:unhideWhenUsed/>
    <w:rsid w:val="00851017"/>
    <w:pPr>
      <w:tabs>
        <w:tab w:val="right" w:leader="dot" w:pos="10194"/>
      </w:tabs>
      <w:spacing w:before="120" w:after="120"/>
      <w:jc w:val="center"/>
    </w:pPr>
    <w:rPr>
      <w:rFonts w:ascii="標楷體" w:eastAsia="標楷體" w:hAnsi="標楷體"/>
      <w:b/>
      <w:bCs/>
      <w:caps/>
      <w:noProof/>
      <w:sz w:val="32"/>
      <w:szCs w:val="32"/>
    </w:rPr>
  </w:style>
  <w:style w:type="paragraph" w:styleId="21">
    <w:name w:val="toc 2"/>
    <w:basedOn w:val="a"/>
    <w:next w:val="a"/>
    <w:autoRedefine/>
    <w:uiPriority w:val="39"/>
    <w:unhideWhenUsed/>
    <w:rsid w:val="00851017"/>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1">
    <w:name w:val="toc 3"/>
    <w:basedOn w:val="a"/>
    <w:next w:val="a"/>
    <w:autoRedefine/>
    <w:uiPriority w:val="39"/>
    <w:unhideWhenUsed/>
    <w:rsid w:val="00851017"/>
    <w:pPr>
      <w:ind w:left="480"/>
    </w:pPr>
    <w:rPr>
      <w:rFonts w:asciiTheme="minorHAnsi" w:hAnsiTheme="minorHAnsi"/>
      <w:i/>
      <w:iCs/>
      <w:sz w:val="20"/>
      <w:szCs w:val="20"/>
    </w:rPr>
  </w:style>
  <w:style w:type="paragraph" w:styleId="41">
    <w:name w:val="toc 4"/>
    <w:basedOn w:val="a"/>
    <w:next w:val="a"/>
    <w:autoRedefine/>
    <w:uiPriority w:val="39"/>
    <w:unhideWhenUsed/>
    <w:rsid w:val="00851017"/>
    <w:pPr>
      <w:ind w:left="720"/>
    </w:pPr>
    <w:rPr>
      <w:rFonts w:asciiTheme="minorHAnsi" w:hAnsiTheme="minorHAnsi"/>
      <w:sz w:val="18"/>
      <w:szCs w:val="18"/>
    </w:rPr>
  </w:style>
  <w:style w:type="paragraph" w:styleId="51">
    <w:name w:val="toc 5"/>
    <w:basedOn w:val="a"/>
    <w:next w:val="a"/>
    <w:autoRedefine/>
    <w:uiPriority w:val="39"/>
    <w:unhideWhenUsed/>
    <w:rsid w:val="00851017"/>
    <w:pPr>
      <w:ind w:left="960"/>
    </w:pPr>
    <w:rPr>
      <w:rFonts w:asciiTheme="minorHAnsi" w:hAnsiTheme="minorHAnsi"/>
      <w:sz w:val="18"/>
      <w:szCs w:val="18"/>
    </w:rPr>
  </w:style>
  <w:style w:type="paragraph" w:styleId="61">
    <w:name w:val="toc 6"/>
    <w:basedOn w:val="a"/>
    <w:next w:val="a"/>
    <w:autoRedefine/>
    <w:uiPriority w:val="39"/>
    <w:unhideWhenUsed/>
    <w:rsid w:val="00851017"/>
    <w:pPr>
      <w:ind w:left="1200"/>
    </w:pPr>
    <w:rPr>
      <w:rFonts w:asciiTheme="minorHAnsi" w:hAnsiTheme="minorHAnsi"/>
      <w:sz w:val="18"/>
      <w:szCs w:val="18"/>
    </w:rPr>
  </w:style>
  <w:style w:type="paragraph" w:styleId="7">
    <w:name w:val="toc 7"/>
    <w:basedOn w:val="a"/>
    <w:next w:val="a"/>
    <w:autoRedefine/>
    <w:uiPriority w:val="39"/>
    <w:unhideWhenUsed/>
    <w:rsid w:val="00851017"/>
    <w:pPr>
      <w:ind w:left="1440"/>
    </w:pPr>
    <w:rPr>
      <w:rFonts w:asciiTheme="minorHAnsi" w:hAnsiTheme="minorHAnsi"/>
      <w:sz w:val="18"/>
      <w:szCs w:val="18"/>
    </w:rPr>
  </w:style>
  <w:style w:type="paragraph" w:styleId="8">
    <w:name w:val="toc 8"/>
    <w:basedOn w:val="a"/>
    <w:next w:val="a"/>
    <w:autoRedefine/>
    <w:uiPriority w:val="39"/>
    <w:unhideWhenUsed/>
    <w:rsid w:val="00851017"/>
    <w:pPr>
      <w:ind w:left="1680"/>
    </w:pPr>
    <w:rPr>
      <w:rFonts w:asciiTheme="minorHAnsi" w:hAnsiTheme="minorHAnsi"/>
      <w:sz w:val="18"/>
      <w:szCs w:val="18"/>
    </w:rPr>
  </w:style>
  <w:style w:type="paragraph" w:styleId="9">
    <w:name w:val="toc 9"/>
    <w:basedOn w:val="a"/>
    <w:next w:val="a"/>
    <w:autoRedefine/>
    <w:uiPriority w:val="39"/>
    <w:unhideWhenUsed/>
    <w:rsid w:val="00851017"/>
    <w:pPr>
      <w:ind w:left="1920"/>
    </w:pPr>
    <w:rPr>
      <w:rFonts w:asciiTheme="minorHAnsi" w:hAnsiTheme="minorHAnsi"/>
      <w:sz w:val="18"/>
      <w:szCs w:val="18"/>
    </w:rPr>
  </w:style>
  <w:style w:type="paragraph" w:styleId="afa">
    <w:name w:val="Plain Text"/>
    <w:basedOn w:val="a"/>
    <w:link w:val="afb"/>
    <w:rsid w:val="00851017"/>
    <w:pPr>
      <w:adjustRightInd w:val="0"/>
      <w:spacing w:line="360" w:lineRule="atLeast"/>
      <w:textAlignment w:val="baseline"/>
    </w:pPr>
    <w:rPr>
      <w:rFonts w:ascii="細明體" w:eastAsia="細明體" w:hAnsi="Courier New" w:cs="Times New Roman"/>
      <w:szCs w:val="20"/>
    </w:rPr>
  </w:style>
  <w:style w:type="character" w:customStyle="1" w:styleId="afb">
    <w:name w:val="純文字 字元"/>
    <w:basedOn w:val="a0"/>
    <w:link w:val="afa"/>
    <w:rsid w:val="00851017"/>
    <w:rPr>
      <w:rFonts w:ascii="細明體" w:eastAsia="細明體" w:hAnsi="Courier New" w:cs="Times New Roman"/>
      <w:kern w:val="0"/>
      <w:szCs w:val="20"/>
    </w:rPr>
  </w:style>
  <w:style w:type="paragraph" w:customStyle="1" w:styleId="1">
    <w:name w:val="1"/>
    <w:basedOn w:val="a"/>
    <w:rsid w:val="00851017"/>
    <w:pPr>
      <w:numPr>
        <w:numId w:val="1"/>
      </w:numPr>
      <w:spacing w:before="120" w:after="120" w:line="400" w:lineRule="exact"/>
    </w:pPr>
    <w:rPr>
      <w:rFonts w:ascii="標楷體" w:eastAsia="標楷體" w:hAnsi="Times New Roman" w:cs="Times New Roman"/>
      <w:b/>
      <w:spacing w:val="20"/>
      <w:kern w:val="2"/>
      <w:sz w:val="32"/>
      <w:szCs w:val="20"/>
    </w:rPr>
  </w:style>
  <w:style w:type="paragraph" w:customStyle="1" w:styleId="15">
    <w:name w:val="第1層"/>
    <w:basedOn w:val="a"/>
    <w:rsid w:val="00851017"/>
    <w:pPr>
      <w:spacing w:before="120" w:after="120" w:line="240" w:lineRule="atLeast"/>
      <w:ind w:left="113"/>
    </w:pPr>
    <w:rPr>
      <w:rFonts w:ascii="新細明體" w:eastAsia="新細明體" w:hAnsi="Times New Roman" w:cs="Times New Roman"/>
      <w:b/>
      <w:spacing w:val="20"/>
      <w:kern w:val="2"/>
      <w:szCs w:val="20"/>
    </w:rPr>
  </w:style>
  <w:style w:type="paragraph" w:customStyle="1" w:styleId="11">
    <w:name w:val="第1層之1"/>
    <w:basedOn w:val="15"/>
    <w:rsid w:val="00851017"/>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851017"/>
    <w:pPr>
      <w:spacing w:line="240" w:lineRule="auto"/>
      <w:ind w:left="567" w:hanging="397"/>
    </w:pPr>
  </w:style>
  <w:style w:type="character" w:styleId="afc">
    <w:name w:val="page number"/>
    <w:basedOn w:val="a0"/>
    <w:rsid w:val="00851017"/>
  </w:style>
  <w:style w:type="paragraph" w:styleId="afd">
    <w:name w:val="Body Text Indent"/>
    <w:basedOn w:val="a"/>
    <w:link w:val="afe"/>
    <w:rsid w:val="00851017"/>
    <w:pPr>
      <w:tabs>
        <w:tab w:val="left" w:pos="3724"/>
      </w:tabs>
      <w:ind w:firstLine="555"/>
    </w:pPr>
    <w:rPr>
      <w:rFonts w:ascii="Times New Roman" w:eastAsia="標楷體" w:hAnsi="Times New Roman" w:cs="Times New Roman"/>
      <w:kern w:val="2"/>
      <w:sz w:val="28"/>
      <w:szCs w:val="20"/>
    </w:rPr>
  </w:style>
  <w:style w:type="character" w:customStyle="1" w:styleId="afe">
    <w:name w:val="本文縮排 字元"/>
    <w:basedOn w:val="a0"/>
    <w:link w:val="afd"/>
    <w:rsid w:val="00851017"/>
    <w:rPr>
      <w:rFonts w:ascii="Times New Roman" w:eastAsia="標楷體" w:hAnsi="Times New Roman" w:cs="Times New Roman"/>
      <w:sz w:val="28"/>
      <w:szCs w:val="20"/>
    </w:rPr>
  </w:style>
  <w:style w:type="paragraph" w:styleId="aff">
    <w:name w:val="Normal Indent"/>
    <w:basedOn w:val="a"/>
    <w:rsid w:val="00851017"/>
    <w:pPr>
      <w:ind w:left="480"/>
    </w:pPr>
    <w:rPr>
      <w:rFonts w:ascii="Times New Roman" w:eastAsia="新細明體" w:hAnsi="Times New Roman" w:cs="Times New Roman"/>
      <w:kern w:val="2"/>
      <w:szCs w:val="20"/>
    </w:rPr>
  </w:style>
  <w:style w:type="paragraph" w:customStyle="1" w:styleId="word12">
    <w:name w:val="word12"/>
    <w:basedOn w:val="a"/>
    <w:rsid w:val="00851017"/>
    <w:pPr>
      <w:widowControl/>
      <w:spacing w:before="100" w:beforeAutospacing="1" w:after="100" w:afterAutospacing="1"/>
    </w:pPr>
    <w:rPr>
      <w:rFonts w:ascii="新細明體" w:eastAsia="新細明體" w:hAnsi="新細明體" w:cs="新細明體"/>
    </w:rPr>
  </w:style>
  <w:style w:type="paragraph" w:customStyle="1" w:styleId="22">
    <w:name w:val="樣式2"/>
    <w:basedOn w:val="a"/>
    <w:rsid w:val="00851017"/>
    <w:pPr>
      <w:spacing w:line="400" w:lineRule="exact"/>
      <w:jc w:val="both"/>
    </w:pPr>
    <w:rPr>
      <w:rFonts w:ascii="Times New Roman" w:eastAsia="標楷體" w:hAnsi="Times New Roman" w:cs="Times New Roman"/>
      <w:kern w:val="2"/>
      <w:szCs w:val="20"/>
    </w:rPr>
  </w:style>
  <w:style w:type="paragraph" w:customStyle="1" w:styleId="1-1-1">
    <w:name w:val="1-1-1"/>
    <w:basedOn w:val="a"/>
    <w:rsid w:val="00851017"/>
    <w:pPr>
      <w:spacing w:line="400" w:lineRule="exact"/>
      <w:ind w:left="1588" w:hanging="737"/>
      <w:jc w:val="both"/>
    </w:pPr>
    <w:rPr>
      <w:rFonts w:ascii="Times New Roman" w:eastAsia="標楷體" w:hAnsi="Times New Roman" w:cs="Times New Roman"/>
      <w:kern w:val="2"/>
      <w:szCs w:val="20"/>
    </w:rPr>
  </w:style>
  <w:style w:type="table" w:customStyle="1" w:styleId="16">
    <w:name w:val="表格格線1"/>
    <w:basedOn w:val="a1"/>
    <w:next w:val="af5"/>
    <w:uiPriority w:val="39"/>
    <w:rsid w:val="00851017"/>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017"/>
    <w:pPr>
      <w:widowControl w:val="0"/>
      <w:suppressAutoHyphens/>
    </w:pPr>
    <w:rPr>
      <w:rFonts w:ascii="標楷體" w:eastAsia="標楷體" w:hAnsi="標楷體" w:cs="標楷體"/>
      <w:color w:val="000000"/>
      <w:kern w:val="0"/>
      <w:szCs w:val="24"/>
    </w:rPr>
  </w:style>
  <w:style w:type="character" w:customStyle="1" w:styleId="a6">
    <w:name w:val="清單段落 字元"/>
    <w:basedOn w:val="a0"/>
    <w:link w:val="a5"/>
    <w:uiPriority w:val="34"/>
    <w:locked/>
    <w:rsid w:val="00851017"/>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1491">
      <w:bodyDiv w:val="1"/>
      <w:marLeft w:val="0"/>
      <w:marRight w:val="0"/>
      <w:marTop w:val="0"/>
      <w:marBottom w:val="0"/>
      <w:divBdr>
        <w:top w:val="none" w:sz="0" w:space="0" w:color="auto"/>
        <w:left w:val="none" w:sz="0" w:space="0" w:color="auto"/>
        <w:bottom w:val="none" w:sz="0" w:space="0" w:color="auto"/>
        <w:right w:val="none" w:sz="0" w:space="0" w:color="auto"/>
      </w:divBdr>
    </w:div>
    <w:div w:id="161286943">
      <w:bodyDiv w:val="1"/>
      <w:marLeft w:val="0"/>
      <w:marRight w:val="0"/>
      <w:marTop w:val="0"/>
      <w:marBottom w:val="0"/>
      <w:divBdr>
        <w:top w:val="none" w:sz="0" w:space="0" w:color="auto"/>
        <w:left w:val="none" w:sz="0" w:space="0" w:color="auto"/>
        <w:bottom w:val="none" w:sz="0" w:space="0" w:color="auto"/>
        <w:right w:val="none" w:sz="0" w:space="0" w:color="auto"/>
      </w:divBdr>
    </w:div>
    <w:div w:id="654266416">
      <w:bodyDiv w:val="1"/>
      <w:marLeft w:val="0"/>
      <w:marRight w:val="0"/>
      <w:marTop w:val="0"/>
      <w:marBottom w:val="0"/>
      <w:divBdr>
        <w:top w:val="none" w:sz="0" w:space="0" w:color="auto"/>
        <w:left w:val="none" w:sz="0" w:space="0" w:color="auto"/>
        <w:bottom w:val="none" w:sz="0" w:space="0" w:color="auto"/>
        <w:right w:val="none" w:sz="0" w:space="0" w:color="auto"/>
      </w:divBdr>
    </w:div>
    <w:div w:id="689842335">
      <w:bodyDiv w:val="1"/>
      <w:marLeft w:val="0"/>
      <w:marRight w:val="0"/>
      <w:marTop w:val="0"/>
      <w:marBottom w:val="0"/>
      <w:divBdr>
        <w:top w:val="none" w:sz="0" w:space="0" w:color="auto"/>
        <w:left w:val="none" w:sz="0" w:space="0" w:color="auto"/>
        <w:bottom w:val="none" w:sz="0" w:space="0" w:color="auto"/>
        <w:right w:val="none" w:sz="0" w:space="0" w:color="auto"/>
      </w:divBdr>
    </w:div>
    <w:div w:id="776566088">
      <w:bodyDiv w:val="1"/>
      <w:marLeft w:val="0"/>
      <w:marRight w:val="0"/>
      <w:marTop w:val="0"/>
      <w:marBottom w:val="0"/>
      <w:divBdr>
        <w:top w:val="none" w:sz="0" w:space="0" w:color="auto"/>
        <w:left w:val="none" w:sz="0" w:space="0" w:color="auto"/>
        <w:bottom w:val="none" w:sz="0" w:space="0" w:color="auto"/>
        <w:right w:val="none" w:sz="0" w:space="0" w:color="auto"/>
      </w:divBdr>
    </w:div>
    <w:div w:id="1283416934">
      <w:bodyDiv w:val="1"/>
      <w:marLeft w:val="0"/>
      <w:marRight w:val="0"/>
      <w:marTop w:val="0"/>
      <w:marBottom w:val="0"/>
      <w:divBdr>
        <w:top w:val="none" w:sz="0" w:space="0" w:color="auto"/>
        <w:left w:val="none" w:sz="0" w:space="0" w:color="auto"/>
        <w:bottom w:val="none" w:sz="0" w:space="0" w:color="auto"/>
        <w:right w:val="none" w:sz="0" w:space="0" w:color="auto"/>
      </w:divBdr>
    </w:div>
    <w:div w:id="1364525246">
      <w:bodyDiv w:val="1"/>
      <w:marLeft w:val="0"/>
      <w:marRight w:val="0"/>
      <w:marTop w:val="0"/>
      <w:marBottom w:val="0"/>
      <w:divBdr>
        <w:top w:val="none" w:sz="0" w:space="0" w:color="auto"/>
        <w:left w:val="none" w:sz="0" w:space="0" w:color="auto"/>
        <w:bottom w:val="none" w:sz="0" w:space="0" w:color="auto"/>
        <w:right w:val="none" w:sz="0" w:space="0" w:color="auto"/>
      </w:divBdr>
    </w:div>
    <w:div w:id="1678144529">
      <w:bodyDiv w:val="1"/>
      <w:marLeft w:val="0"/>
      <w:marRight w:val="0"/>
      <w:marTop w:val="0"/>
      <w:marBottom w:val="0"/>
      <w:divBdr>
        <w:top w:val="none" w:sz="0" w:space="0" w:color="auto"/>
        <w:left w:val="none" w:sz="0" w:space="0" w:color="auto"/>
        <w:bottom w:val="none" w:sz="0" w:space="0" w:color="auto"/>
        <w:right w:val="none" w:sz="0" w:space="0" w:color="auto"/>
      </w:divBdr>
    </w:div>
    <w:div w:id="187164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6DFAE-149D-4246-BE20-99C00DF4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張兆文</dc:creator>
  <cp:keywords/>
  <dc:description/>
  <cp:lastModifiedBy>龍貓 林</cp:lastModifiedBy>
  <cp:revision>5</cp:revision>
  <dcterms:created xsi:type="dcterms:W3CDTF">2025-01-08T01:28:00Z</dcterms:created>
  <dcterms:modified xsi:type="dcterms:W3CDTF">2025-01-08T05:04:00Z</dcterms:modified>
</cp:coreProperties>
</file>