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8663F" w:rsidRPr="007D5F59" w:rsidTr="00030909">
        <w:tc>
          <w:tcPr>
            <w:tcW w:w="1240" w:type="dxa"/>
          </w:tcPr>
          <w:p w:rsidR="0048663F" w:rsidRPr="00E140B6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E140B6" w:rsidRDefault="00E140B6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113.10.</w:t>
            </w:r>
            <w:r w:rsidR="00D279B7">
              <w:rPr>
                <w:rFonts w:ascii="微軟正黑體" w:eastAsia="微軟正黑體" w:hAnsi="微軟正黑體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:rsidR="0048663F" w:rsidRPr="00E140B6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E140B6" w:rsidRDefault="00E140B6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303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E140B6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E140B6" w:rsidRDefault="00E140B6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健康</w:t>
            </w:r>
          </w:p>
        </w:tc>
        <w:tc>
          <w:tcPr>
            <w:tcW w:w="1242" w:type="dxa"/>
          </w:tcPr>
          <w:p w:rsidR="0048663F" w:rsidRPr="00E140B6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E140B6" w:rsidRDefault="00E140B6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飲食聰明選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E140B6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E140B6" w:rsidRDefault="00E140B6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林筱梅</w:t>
            </w:r>
          </w:p>
        </w:tc>
        <w:tc>
          <w:tcPr>
            <w:tcW w:w="1134" w:type="dxa"/>
          </w:tcPr>
          <w:p w:rsidR="0048663F" w:rsidRPr="00E140B6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E140B6" w:rsidRDefault="00E140B6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馬南欣</w:t>
            </w:r>
          </w:p>
        </w:tc>
        <w:tc>
          <w:tcPr>
            <w:tcW w:w="2162" w:type="dxa"/>
          </w:tcPr>
          <w:p w:rsidR="0048663F" w:rsidRPr="00E140B6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E140B6" w:rsidRDefault="00E140B6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113.10.1</w:t>
            </w:r>
            <w:r w:rsidR="00D279B7">
              <w:rPr>
                <w:rFonts w:ascii="微軟正黑體" w:eastAsia="微軟正黑體" w:hAnsi="微軟正黑體" w:cs="Times New Roman"/>
                <w:sz w:val="24"/>
                <w:szCs w:val="24"/>
              </w:rPr>
              <w:t>8</w:t>
            </w:r>
          </w:p>
        </w:tc>
      </w:tr>
      <w:tr w:rsidR="0048663F" w:rsidRPr="007D5F59" w:rsidTr="00030909">
        <w:tc>
          <w:tcPr>
            <w:tcW w:w="9912" w:type="dxa"/>
            <w:gridSpan w:val="7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D07BDD" w:rsidRPr="008A7C0A" w:rsidRDefault="00D07BDD" w:rsidP="008A7C0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Ea-Ⅱ-1食物與營養的種類和需求。</w:t>
            </w:r>
          </w:p>
          <w:p w:rsidR="0048663F" w:rsidRPr="007D5F59" w:rsidRDefault="00D07BDD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Ea-Ⅱ-2飲食搭配、攝取量與家庭飲食型態。</w:t>
            </w:r>
          </w:p>
          <w:p w:rsidR="008A7C0A" w:rsidRDefault="008A7C0A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AA1B27" w:rsidRPr="008A7C0A" w:rsidRDefault="00AA1B27" w:rsidP="008A7C0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1.認識健康餐盤原則，了解六大類食物每日適當攝取量。</w:t>
            </w:r>
          </w:p>
          <w:p w:rsidR="00AA1B27" w:rsidRPr="008A7C0A" w:rsidRDefault="00AA1B27" w:rsidP="008A7C0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2.覺察個人生活中的飲食是否符合健康餐盤原則。</w:t>
            </w:r>
          </w:p>
          <w:p w:rsidR="00AA1B27" w:rsidRPr="008A7C0A" w:rsidRDefault="00AA1B27" w:rsidP="008A7C0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3.願意改進個人飲食習慣。</w:t>
            </w:r>
          </w:p>
          <w:p w:rsidR="00AA1B27" w:rsidRPr="008A7C0A" w:rsidRDefault="00AA1B27" w:rsidP="008A7C0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4.運用生活技能「自我健康管理與監督」，改進飲食習慣。</w:t>
            </w:r>
          </w:p>
          <w:p w:rsidR="0048663F" w:rsidRPr="008A7C0A" w:rsidRDefault="00AA1B27" w:rsidP="00AA1B2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5.在生活中落實健康餐盤原則。</w:t>
            </w:r>
          </w:p>
          <w:p w:rsidR="008A7C0A" w:rsidRPr="007D5F59" w:rsidRDefault="008A7C0A" w:rsidP="00AA1B2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48663F" w:rsidRPr="007D5F59" w:rsidRDefault="008A7C0A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具備探索身體活動與健康生活問題的思考能力，並透過體驗與實踐，處理日常生活中運動與健康的問題。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48663F" w:rsidRPr="007D5F59" w:rsidRDefault="00D07BDD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《活動1》健康比一比</w:t>
            </w:r>
          </w:p>
          <w:p w:rsidR="0048663F" w:rsidRPr="007D5F59" w:rsidRDefault="00D07BDD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《活動2》健康餐盤原則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8A7C0A" w:rsidRPr="008A7C0A" w:rsidRDefault="008A7C0A" w:rsidP="008A7C0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1.發表：了解健康餐盤建議的食物分量。</w:t>
            </w:r>
          </w:p>
          <w:p w:rsidR="0048663F" w:rsidRPr="007D5F59" w:rsidRDefault="008A7C0A" w:rsidP="008A7C0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評量原則：能正確說出健康餐盤的六大類食物建議分量。</w:t>
            </w:r>
          </w:p>
          <w:p w:rsidR="008A7C0A" w:rsidRPr="008A7C0A" w:rsidRDefault="008A7C0A" w:rsidP="008A7C0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2.實作：設計健康餐盤的菜肴。</w:t>
            </w:r>
          </w:p>
          <w:p w:rsidR="0048663F" w:rsidRPr="007D5F59" w:rsidRDefault="008A7C0A" w:rsidP="008A7C0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A7C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評量原則：能設計健康餐盤的菜肴，並運用拳頭、手掌、手指、杯子等單位說明各類食物的分量。</w:t>
            </w:r>
          </w:p>
          <w:p w:rsidR="0048663F" w:rsidRPr="008A7C0A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48663F" w:rsidRPr="007D5F59" w:rsidRDefault="0048663F" w:rsidP="0048663F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AA1B27" w:rsidRPr="00E140B6">
        <w:rPr>
          <w:rFonts w:ascii="微軟正黑體" w:eastAsia="微軟正黑體" w:hAnsi="微軟正黑體" w:cs="Times New Roman" w:hint="eastAsia"/>
          <w:sz w:val="24"/>
          <w:szCs w:val="24"/>
        </w:rPr>
        <w:t>林筱梅</w:t>
      </w:r>
      <w:r w:rsidR="00AA1B27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="00AA1B27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AA1B27" w:rsidRPr="00E140B6">
        <w:rPr>
          <w:rFonts w:ascii="微軟正黑體" w:eastAsia="微軟正黑體" w:hAnsi="微軟正黑體" w:cs="Times New Roman" w:hint="eastAsia"/>
          <w:sz w:val="24"/>
          <w:szCs w:val="24"/>
        </w:rPr>
        <w:t>馬南欣</w:t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48663F" w:rsidRPr="007D5F59" w:rsidTr="00030909">
        <w:trPr>
          <w:trHeight w:val="452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    </w:t>
            </w:r>
            <w:r w:rsidR="00AA1B27"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303</w:t>
            </w:r>
          </w:p>
        </w:tc>
        <w:tc>
          <w:tcPr>
            <w:tcW w:w="1418" w:type="dxa"/>
          </w:tcPr>
          <w:p w:rsidR="0048663F" w:rsidRPr="007D5F59" w:rsidRDefault="0048663F" w:rsidP="0003090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8663F" w:rsidRPr="007D5F59" w:rsidRDefault="00AA1B27" w:rsidP="00AA1B2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113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月</w:t>
            </w:r>
            <w:r w:rsidR="00390235">
              <w:rPr>
                <w:rFonts w:ascii="微軟正黑體" w:eastAsia="微軟正黑體" w:hAnsi="微軟正黑體" w:cs="Times New Roman"/>
                <w:sz w:val="22"/>
                <w:szCs w:val="22"/>
              </w:rPr>
              <w:t>14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日第</w:t>
            </w:r>
            <w:r w:rsidR="00390235">
              <w:rPr>
                <w:rFonts w:ascii="微軟正黑體" w:eastAsia="微軟正黑體" w:hAnsi="微軟正黑體" w:cs="Times New Roman"/>
                <w:sz w:val="22"/>
                <w:szCs w:val="22"/>
              </w:rPr>
              <w:t>5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節</w:t>
            </w:r>
          </w:p>
        </w:tc>
      </w:tr>
      <w:tr w:rsidR="0048663F" w:rsidRPr="007D5F59" w:rsidTr="00030909">
        <w:trPr>
          <w:trHeight w:val="416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48663F" w:rsidRPr="007D5F59" w:rsidRDefault="00AA1B27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健康</w:t>
            </w:r>
          </w:p>
        </w:tc>
        <w:tc>
          <w:tcPr>
            <w:tcW w:w="1766" w:type="dxa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8663F" w:rsidRPr="007D5F59" w:rsidRDefault="00AA1B27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飲食聰明選</w:t>
            </w:r>
          </w:p>
        </w:tc>
      </w:tr>
      <w:tr w:rsidR="0048663F" w:rsidRPr="007D5F59" w:rsidTr="00030909">
        <w:trPr>
          <w:trHeight w:val="452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48663F" w:rsidRPr="007D5F59" w:rsidRDefault="00AA1B27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林筱梅</w:t>
            </w:r>
          </w:p>
        </w:tc>
        <w:tc>
          <w:tcPr>
            <w:tcW w:w="1766" w:type="dxa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8663F" w:rsidRPr="007D5F59" w:rsidRDefault="00AA1B27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馬南欣</w:t>
            </w:r>
          </w:p>
        </w:tc>
      </w:tr>
      <w:tr w:rsidR="0048663F" w:rsidRPr="007D5F59" w:rsidTr="0003090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v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8A7C0A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48663F" w:rsidRPr="007D5F59" w:rsidRDefault="0048663F" w:rsidP="0048663F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AA1B27" w:rsidRPr="007D5F59" w:rsidRDefault="00AA1B27" w:rsidP="00AA1B27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E140B6">
        <w:rPr>
          <w:rFonts w:ascii="微軟正黑體" w:eastAsia="微軟正黑體" w:hAnsi="微軟正黑體" w:cs="Times New Roman" w:hint="eastAsia"/>
          <w:sz w:val="24"/>
          <w:szCs w:val="24"/>
        </w:rPr>
        <w:t>林筱梅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E140B6">
        <w:rPr>
          <w:rFonts w:ascii="微軟正黑體" w:eastAsia="微軟正黑體" w:hAnsi="微軟正黑體" w:cs="Times New Roman" w:hint="eastAsia"/>
          <w:sz w:val="24"/>
          <w:szCs w:val="24"/>
        </w:rPr>
        <w:t>馬南欣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48663F" w:rsidRPr="007D5F59" w:rsidRDefault="0048663F" w:rsidP="0048663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AA1B27" w:rsidRPr="00E140B6">
        <w:rPr>
          <w:rFonts w:ascii="微軟正黑體" w:eastAsia="微軟正黑體" w:hAnsi="微軟正黑體" w:cs="Times New Roman" w:hint="eastAsia"/>
          <w:sz w:val="24"/>
          <w:szCs w:val="24"/>
        </w:rPr>
        <w:t>林筱梅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AA1B27">
        <w:rPr>
          <w:rFonts w:ascii="微軟正黑體" w:eastAsia="微軟正黑體" w:hAnsi="微軟正黑體" w:cs="Times New Roman"/>
          <w:sz w:val="24"/>
          <w:szCs w:val="24"/>
        </w:rPr>
        <w:t>303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D279B7" w:rsidRPr="00E140B6">
        <w:rPr>
          <w:rFonts w:ascii="微軟正黑體" w:eastAsia="微軟正黑體" w:hAnsi="微軟正黑體" w:cs="Times New Roman" w:hint="eastAsia"/>
          <w:sz w:val="24"/>
          <w:szCs w:val="24"/>
        </w:rPr>
        <w:t>健康</w:t>
      </w:r>
    </w:p>
    <w:p w:rsidR="0048663F" w:rsidRPr="007D5F59" w:rsidRDefault="0048663F" w:rsidP="0048663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D279B7">
        <w:rPr>
          <w:rFonts w:ascii="微軟正黑體" w:eastAsia="微軟正黑體" w:hAnsi="微軟正黑體" w:cs="Times New Roman" w:hint="eastAsia"/>
          <w:sz w:val="24"/>
          <w:szCs w:val="24"/>
        </w:rPr>
        <w:t>飲食聰明選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48663F" w:rsidRPr="007D5F59" w:rsidTr="0003090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8663F" w:rsidRPr="007D5F59" w:rsidRDefault="00AA1B27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trHeight w:val="7709"/>
          <w:jc w:val="center"/>
        </w:trPr>
        <w:tc>
          <w:tcPr>
            <w:tcW w:w="9634" w:type="dxa"/>
            <w:gridSpan w:val="6"/>
          </w:tcPr>
          <w:p w:rsidR="0048663F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856BA4" w:rsidRPr="007D5F59" w:rsidRDefault="00856BA4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6589F" w:rsidRDefault="0046589F" w:rsidP="0046589F">
            <w:pPr>
              <w:snapToGrid w:val="0"/>
              <w:rPr>
                <w:rFonts w:ascii="微軟正黑體" w:eastAsia="微軟正黑體" w:hAnsi="微軟正黑體" w:cs="Cambria Math"/>
                <w:sz w:val="24"/>
                <w:szCs w:val="24"/>
              </w:rPr>
            </w:pPr>
            <w:r>
              <w:rPr>
                <w:rFonts w:ascii="微軟正黑體" w:eastAsia="微軟正黑體" w:hAnsi="微軟正黑體" w:cs="Cambria Math" w:hint="eastAsia"/>
                <w:sz w:val="24"/>
                <w:szCs w:val="24"/>
              </w:rPr>
              <w:t>1.</w:t>
            </w:r>
            <w:r w:rsidRPr="0046589F">
              <w:rPr>
                <w:rFonts w:ascii="微軟正黑體" w:eastAsia="微軟正黑體" w:hAnsi="微軟正黑體" w:cs="Cambria Math"/>
                <w:sz w:val="24"/>
                <w:szCs w:val="24"/>
              </w:rPr>
              <w:t>透過多媒體影片教學，學</w:t>
            </w:r>
            <w:r>
              <w:rPr>
                <w:rFonts w:ascii="微軟正黑體" w:eastAsia="微軟正黑體" w:hAnsi="微軟正黑體" w:cs="Cambria Math" w:hint="eastAsia"/>
                <w:sz w:val="24"/>
                <w:szCs w:val="24"/>
              </w:rPr>
              <w:t>生</w:t>
            </w:r>
            <w:r w:rsidRPr="0046589F">
              <w:rPr>
                <w:rFonts w:ascii="微軟正黑體" w:eastAsia="微軟正黑體" w:hAnsi="微軟正黑體" w:cs="Cambria Math"/>
                <w:sz w:val="24"/>
                <w:szCs w:val="24"/>
              </w:rPr>
              <w:t>對於課程參與程度高，更能了解老師說明的情境。</w:t>
            </w:r>
          </w:p>
          <w:p w:rsidR="00856BA4" w:rsidRPr="0046589F" w:rsidRDefault="00856BA4" w:rsidP="0046589F">
            <w:pPr>
              <w:snapToGrid w:val="0"/>
              <w:rPr>
                <w:rFonts w:ascii="微軟正黑體" w:eastAsia="微軟正黑體" w:hAnsi="微軟正黑體" w:cs="Cambria Math"/>
                <w:sz w:val="24"/>
                <w:szCs w:val="24"/>
              </w:rPr>
            </w:pPr>
          </w:p>
          <w:p w:rsidR="0046589F" w:rsidRDefault="0046589F" w:rsidP="0046589F">
            <w:pPr>
              <w:snapToGrid w:val="0"/>
              <w:rPr>
                <w:rFonts w:ascii="微軟正黑體" w:eastAsia="微軟正黑體" w:hAnsi="微軟正黑體" w:cs="Cambria Math"/>
                <w:sz w:val="24"/>
                <w:szCs w:val="24"/>
              </w:rPr>
            </w:pPr>
            <w:r>
              <w:rPr>
                <w:rFonts w:ascii="微軟正黑體" w:eastAsia="微軟正黑體" w:hAnsi="微軟正黑體" w:cs="Cambria Math" w:hint="eastAsia"/>
                <w:sz w:val="24"/>
                <w:szCs w:val="24"/>
              </w:rPr>
              <w:t>2.</w:t>
            </w:r>
            <w:r w:rsidRPr="0046589F">
              <w:rPr>
                <w:rFonts w:ascii="微軟正黑體" w:eastAsia="微軟正黑體" w:hAnsi="微軟正黑體" w:cs="Cambria Math"/>
                <w:sz w:val="24"/>
                <w:szCs w:val="24"/>
              </w:rPr>
              <w:t>不要安排太多的課程內容，讓學</w:t>
            </w:r>
            <w:r>
              <w:rPr>
                <w:rFonts w:ascii="微軟正黑體" w:eastAsia="微軟正黑體" w:hAnsi="微軟正黑體" w:cs="Cambria Math" w:hint="eastAsia"/>
                <w:sz w:val="24"/>
                <w:szCs w:val="24"/>
              </w:rPr>
              <w:t>生</w:t>
            </w:r>
            <w:r w:rsidRPr="0046589F">
              <w:rPr>
                <w:rFonts w:ascii="微軟正黑體" w:eastAsia="微軟正黑體" w:hAnsi="微軟正黑體" w:cs="Cambria Math"/>
                <w:sz w:val="24"/>
                <w:szCs w:val="24"/>
              </w:rPr>
              <w:t>可以確實熟</w:t>
            </w:r>
            <w:r>
              <w:rPr>
                <w:rFonts w:ascii="微軟正黑體" w:eastAsia="微軟正黑體" w:hAnsi="微軟正黑體" w:cs="Cambria Math" w:hint="eastAsia"/>
                <w:sz w:val="24"/>
                <w:szCs w:val="24"/>
              </w:rPr>
              <w:t>悉學習重點</w:t>
            </w:r>
            <w:r w:rsidRPr="0046589F">
              <w:rPr>
                <w:rFonts w:ascii="微軟正黑體" w:eastAsia="微軟正黑體" w:hAnsi="微軟正黑體" w:cs="Cambria Math"/>
                <w:sz w:val="24"/>
                <w:szCs w:val="24"/>
              </w:rPr>
              <w:t>。</w:t>
            </w:r>
          </w:p>
          <w:p w:rsidR="00856BA4" w:rsidRPr="0046589F" w:rsidRDefault="00856BA4" w:rsidP="0046589F">
            <w:pPr>
              <w:snapToGrid w:val="0"/>
              <w:rPr>
                <w:rFonts w:ascii="微軟正黑體" w:eastAsia="微軟正黑體" w:hAnsi="微軟正黑體" w:cs="Cambria Math"/>
                <w:sz w:val="24"/>
                <w:szCs w:val="24"/>
              </w:rPr>
            </w:pPr>
          </w:p>
          <w:p w:rsidR="0046589F" w:rsidRDefault="0046589F" w:rsidP="0046589F">
            <w:pPr>
              <w:snapToGrid w:val="0"/>
              <w:rPr>
                <w:rFonts w:ascii="微軟正黑體" w:eastAsia="微軟正黑體" w:hAnsi="微軟正黑體" w:cs="Cambria Math"/>
                <w:sz w:val="24"/>
                <w:szCs w:val="24"/>
              </w:rPr>
            </w:pPr>
            <w:r>
              <w:rPr>
                <w:rFonts w:ascii="微軟正黑體" w:eastAsia="微軟正黑體" w:hAnsi="微軟正黑體" w:cs="Cambria Math" w:hint="eastAsia"/>
                <w:sz w:val="24"/>
                <w:szCs w:val="24"/>
              </w:rPr>
              <w:t>3.</w:t>
            </w:r>
            <w:r w:rsidRPr="0046589F">
              <w:rPr>
                <w:rFonts w:ascii="微軟正黑體" w:eastAsia="微軟正黑體" w:hAnsi="微軟正黑體" w:cs="Cambria Math"/>
                <w:sz w:val="24"/>
                <w:szCs w:val="24"/>
              </w:rPr>
              <w:t>學生能力落差較大，難同時兼顧所有學</w:t>
            </w:r>
            <w:r>
              <w:rPr>
                <w:rFonts w:ascii="微軟正黑體" w:eastAsia="微軟正黑體" w:hAnsi="微軟正黑體" w:cs="Cambria Math" w:hint="eastAsia"/>
                <w:sz w:val="24"/>
                <w:szCs w:val="24"/>
              </w:rPr>
              <w:t>生</w:t>
            </w:r>
            <w:r w:rsidRPr="0046589F">
              <w:rPr>
                <w:rFonts w:ascii="微軟正黑體" w:eastAsia="微軟正黑體" w:hAnsi="微軟正黑體" w:cs="Cambria Math"/>
                <w:sz w:val="24"/>
                <w:szCs w:val="24"/>
              </w:rPr>
              <w:t>的需求。</w:t>
            </w:r>
          </w:p>
          <w:p w:rsidR="00856BA4" w:rsidRDefault="00856BA4" w:rsidP="0046589F">
            <w:pPr>
              <w:snapToGrid w:val="0"/>
              <w:rPr>
                <w:rFonts w:ascii="微軟正黑體" w:eastAsia="微軟正黑體" w:hAnsi="微軟正黑體" w:cs="Cambria Math"/>
                <w:sz w:val="24"/>
                <w:szCs w:val="24"/>
              </w:rPr>
            </w:pPr>
          </w:p>
          <w:p w:rsidR="00C36321" w:rsidRDefault="0046589F" w:rsidP="0046589F">
            <w:pPr>
              <w:snapToGrid w:val="0"/>
              <w:rPr>
                <w:rFonts w:ascii="微軟正黑體" w:eastAsia="微軟正黑體" w:hAnsi="微軟正黑體" w:cs="Cambria Math"/>
                <w:sz w:val="24"/>
                <w:szCs w:val="24"/>
              </w:rPr>
            </w:pPr>
            <w:r>
              <w:rPr>
                <w:rFonts w:ascii="微軟正黑體" w:eastAsia="微軟正黑體" w:hAnsi="微軟正黑體" w:cs="Cambria Math" w:hint="eastAsia"/>
                <w:sz w:val="24"/>
                <w:szCs w:val="24"/>
              </w:rPr>
              <w:t>4.</w:t>
            </w:r>
            <w:r w:rsidRPr="0046589F">
              <w:rPr>
                <w:rFonts w:ascii="微軟正黑體" w:eastAsia="微軟正黑體" w:hAnsi="微軟正黑體" w:cs="Cambria Math"/>
                <w:sz w:val="24"/>
                <w:szCs w:val="24"/>
              </w:rPr>
              <w:t>可</w:t>
            </w:r>
            <w:r>
              <w:rPr>
                <w:rFonts w:ascii="微軟正黑體" w:eastAsia="微軟正黑體" w:hAnsi="微軟正黑體" w:cs="Cambria Math" w:hint="eastAsia"/>
                <w:sz w:val="24"/>
                <w:szCs w:val="24"/>
              </w:rPr>
              <w:t>請學習能力強的</w:t>
            </w:r>
            <w:r w:rsidRPr="0046589F">
              <w:rPr>
                <w:rFonts w:ascii="微軟正黑體" w:eastAsia="微軟正黑體" w:hAnsi="微軟正黑體" w:cs="Cambria Math"/>
                <w:sz w:val="24"/>
                <w:szCs w:val="24"/>
              </w:rPr>
              <w:t>學</w:t>
            </w:r>
            <w:r>
              <w:rPr>
                <w:rFonts w:ascii="微軟正黑體" w:eastAsia="微軟正黑體" w:hAnsi="微軟正黑體" w:cs="Cambria Math" w:hint="eastAsia"/>
                <w:sz w:val="24"/>
                <w:szCs w:val="24"/>
              </w:rPr>
              <w:t>生</w:t>
            </w:r>
            <w:r w:rsidRPr="0046589F">
              <w:rPr>
                <w:rFonts w:ascii="微軟正黑體" w:eastAsia="微軟正黑體" w:hAnsi="微軟正黑體" w:cs="Cambria Math"/>
                <w:sz w:val="24"/>
                <w:szCs w:val="24"/>
              </w:rPr>
              <w:t>，協助其他同學。</w:t>
            </w:r>
          </w:p>
          <w:p w:rsidR="00856BA4" w:rsidRPr="0046589F" w:rsidRDefault="00856BA4" w:rsidP="0046589F">
            <w:pPr>
              <w:snapToGrid w:val="0"/>
              <w:rPr>
                <w:rFonts w:ascii="微軟正黑體" w:eastAsia="微軟正黑體" w:hAnsi="微軟正黑體" w:cs="Cambria Math"/>
                <w:sz w:val="24"/>
                <w:szCs w:val="24"/>
              </w:rPr>
            </w:pPr>
          </w:p>
        </w:tc>
      </w:tr>
    </w:tbl>
    <w:p w:rsidR="0048663F" w:rsidRPr="007D5F59" w:rsidRDefault="0048663F" w:rsidP="0048663F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AA1B27" w:rsidRPr="007D5F59" w:rsidRDefault="00AA1B27" w:rsidP="00AA1B27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E140B6">
        <w:rPr>
          <w:rFonts w:ascii="微軟正黑體" w:eastAsia="微軟正黑體" w:hAnsi="微軟正黑體" w:cs="Times New Roman" w:hint="eastAsia"/>
          <w:sz w:val="24"/>
          <w:szCs w:val="24"/>
        </w:rPr>
        <w:t>林筱梅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E140B6">
        <w:rPr>
          <w:rFonts w:ascii="微軟正黑體" w:eastAsia="微軟正黑體" w:hAnsi="微軟正黑體" w:cs="Times New Roman" w:hint="eastAsia"/>
          <w:sz w:val="24"/>
          <w:szCs w:val="24"/>
        </w:rPr>
        <w:t>馬南欣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7D5F59" w:rsidRDefault="008A7C0A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113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14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日第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5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節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AA1B27" w:rsidRDefault="00AA1B2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1B2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AA1B27">
              <w:rPr>
                <w:rFonts w:ascii="微軟正黑體" w:eastAsia="微軟正黑體" w:hAnsi="微軟正黑體" w:cs="Times New Roman"/>
                <w:sz w:val="24"/>
                <w:szCs w:val="24"/>
              </w:rPr>
              <w:t>03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7D5F59" w:rsidRDefault="00D279B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健康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7D5F59" w:rsidRDefault="00D279B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飲食聰明選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7D5F59" w:rsidRDefault="00AA1B2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林筱梅</w:t>
            </w:r>
          </w:p>
        </w:tc>
        <w:tc>
          <w:tcPr>
            <w:tcW w:w="1134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7D5F59" w:rsidRDefault="00D279B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馬南欣</w:t>
            </w:r>
          </w:p>
        </w:tc>
        <w:tc>
          <w:tcPr>
            <w:tcW w:w="216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7D5F59" w:rsidRDefault="00D279B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E140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113.10.1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8</w:t>
            </w:r>
          </w:p>
        </w:tc>
      </w:tr>
      <w:tr w:rsidR="0048663F" w:rsidRPr="007D5F59" w:rsidTr="00030909">
        <w:trPr>
          <w:trHeight w:val="10099"/>
        </w:trPr>
        <w:tc>
          <w:tcPr>
            <w:tcW w:w="9912" w:type="dxa"/>
            <w:gridSpan w:val="7"/>
          </w:tcPr>
          <w:p w:rsidR="0048663F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E81D5C" w:rsidRPr="00E81D5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1.教師口語清晰</w:t>
            </w:r>
            <w:r w:rsidRPr="00E81D5C"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以適當的速度進行教學活動。</w:t>
            </w:r>
          </w:p>
          <w:p w:rsidR="00E81D5C" w:rsidRPr="00E81D5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2.能搭配動畫引起兒童興趣，練習記憶和專注力。</w:t>
            </w:r>
          </w:p>
          <w:p w:rsidR="00E81D5C" w:rsidRPr="00E81D5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81D5C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.個別學生狀況適宜的處理，以要求學習專注力的維持。</w:t>
            </w:r>
          </w:p>
          <w:p w:rsidR="00E81D5C" w:rsidRPr="00E81D5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81D5C"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.能運用口頭鼓勵。</w:t>
            </w:r>
          </w:p>
          <w:p w:rsidR="00E81D5C" w:rsidRPr="00E81D5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81D5C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.教學活動活潑生動有耐心。</w:t>
            </w:r>
          </w:p>
          <w:p w:rsidR="00E81D5C" w:rsidRPr="00E81D5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81D5C">
              <w:rPr>
                <w:rFonts w:ascii="微軟正黑體" w:eastAsia="微軟正黑體" w:hAnsi="微軟正黑體" w:hint="eastAsia"/>
                <w:sz w:val="24"/>
                <w:szCs w:val="24"/>
              </w:rPr>
              <w:t>6</w:t>
            </w: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.即時給予社會性讚美，學生亂猜也會給予糾正。</w:t>
            </w:r>
          </w:p>
          <w:p w:rsidR="00E81D5C" w:rsidRPr="00E81D5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81D5C">
              <w:rPr>
                <w:rFonts w:ascii="微軟正黑體" w:eastAsia="微軟正黑體" w:hAnsi="微軟正黑體" w:hint="eastAsia"/>
                <w:sz w:val="24"/>
                <w:szCs w:val="24"/>
              </w:rPr>
              <w:t>7</w:t>
            </w: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.給予學生學習機會均等，每位小朋友都有練習的機會，最後能請全部的學生 一起回應。</w:t>
            </w:r>
          </w:p>
          <w:p w:rsidR="00E81D5C" w:rsidRPr="00E81D5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81D5C">
              <w:rPr>
                <w:rFonts w:ascii="微軟正黑體" w:eastAsia="微軟正黑體" w:hAnsi="微軟正黑體" w:hint="eastAsia"/>
                <w:sz w:val="24"/>
                <w:szCs w:val="24"/>
              </w:rPr>
              <w:t>8</w:t>
            </w: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.對易分心的學生能特別協助，當學生分心時，老師能請他一起發表，很棒的方式！</w:t>
            </w:r>
          </w:p>
          <w:p w:rsidR="00E81D5C" w:rsidRDefault="00E81D5C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48663F" w:rsidRPr="007D5F59" w:rsidRDefault="00E81D5C" w:rsidP="00E81D5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學生人數眾多</w:t>
            </w: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，</w:t>
            </w:r>
            <w:r w:rsidRPr="00E81D5C">
              <w:rPr>
                <w:rFonts w:ascii="微軟正黑體" w:eastAsia="微軟正黑體" w:hAnsi="微軟正黑體" w:hint="eastAsia"/>
                <w:sz w:val="24"/>
                <w:szCs w:val="24"/>
              </w:rPr>
              <w:t>不夠主動的同學</w:t>
            </w: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，</w:t>
            </w:r>
            <w:r w:rsidRPr="00E81D5C">
              <w:rPr>
                <w:rFonts w:ascii="微軟正黑體" w:eastAsia="微軟正黑體" w:hAnsi="微軟正黑體" w:hint="eastAsia"/>
                <w:sz w:val="24"/>
                <w:szCs w:val="24"/>
              </w:rPr>
              <w:t>可能來不及發表</w:t>
            </w: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:rsidR="00E81D5C" w:rsidRDefault="00E81D5C" w:rsidP="00E81D5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E81D5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48663F" w:rsidRDefault="00E81D5C" w:rsidP="00E81D5C">
            <w:pPr>
              <w:spacing w:line="340" w:lineRule="auto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81D5C">
              <w:rPr>
                <w:rFonts w:ascii="微軟正黑體" w:eastAsia="微軟正黑體" w:hAnsi="微軟正黑體" w:hint="eastAsia"/>
                <w:sz w:val="24"/>
                <w:szCs w:val="24"/>
              </w:rPr>
              <w:t>運用小組獎勵，鼓勵內向</w:t>
            </w:r>
            <w:r w:rsidR="0046589F">
              <w:rPr>
                <w:rFonts w:ascii="微軟正黑體" w:eastAsia="微軟正黑體" w:hAnsi="微軟正黑體" w:hint="eastAsia"/>
                <w:sz w:val="24"/>
                <w:szCs w:val="24"/>
              </w:rPr>
              <w:t>的</w:t>
            </w:r>
            <w:r w:rsidRPr="00E81D5C">
              <w:rPr>
                <w:rFonts w:ascii="微軟正黑體" w:eastAsia="微軟正黑體" w:hAnsi="微軟正黑體" w:hint="eastAsia"/>
                <w:sz w:val="24"/>
                <w:szCs w:val="24"/>
              </w:rPr>
              <w:t>同學</w:t>
            </w:r>
            <w:r w:rsidR="0046589F">
              <w:rPr>
                <w:rFonts w:ascii="微軟正黑體" w:eastAsia="微軟正黑體" w:hAnsi="微軟正黑體" w:hint="eastAsia"/>
                <w:sz w:val="24"/>
                <w:szCs w:val="24"/>
              </w:rPr>
              <w:t>積極參與學習</w:t>
            </w:r>
            <w:r w:rsidRPr="00E81D5C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:rsidR="00E81D5C" w:rsidRPr="00E81D5C" w:rsidRDefault="00E81D5C" w:rsidP="00E81D5C">
            <w:pPr>
              <w:spacing w:line="340" w:lineRule="auto"/>
              <w:ind w:right="242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48663F" w:rsidRPr="0048663F" w:rsidRDefault="0048663F" w:rsidP="0048663F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663F" w:rsidRPr="00AA1B27" w:rsidRDefault="00AA1B27" w:rsidP="00AA1B27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E140B6">
        <w:rPr>
          <w:rFonts w:ascii="微軟正黑體" w:eastAsia="微軟正黑體" w:hAnsi="微軟正黑體" w:cs="Times New Roman" w:hint="eastAsia"/>
          <w:sz w:val="24"/>
          <w:szCs w:val="24"/>
        </w:rPr>
        <w:t>林筱梅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E140B6">
        <w:rPr>
          <w:rFonts w:ascii="微軟正黑體" w:eastAsia="微軟正黑體" w:hAnsi="微軟正黑體" w:cs="Times New Roman" w:hint="eastAsia"/>
          <w:sz w:val="24"/>
          <w:szCs w:val="24"/>
        </w:rPr>
        <w:t>馬南欣</w:t>
      </w:r>
    </w:p>
    <w:sectPr w:rsidR="0048663F" w:rsidRPr="00AA1B27" w:rsidSect="00B57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8FD" w:rsidRDefault="00A308FD" w:rsidP="00771A73">
      <w:r>
        <w:separator/>
      </w:r>
    </w:p>
  </w:endnote>
  <w:endnote w:type="continuationSeparator" w:id="0">
    <w:p w:rsidR="00A308FD" w:rsidRDefault="00A308FD" w:rsidP="0077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8FD" w:rsidRDefault="00A308FD" w:rsidP="00771A73">
      <w:r>
        <w:separator/>
      </w:r>
    </w:p>
  </w:footnote>
  <w:footnote w:type="continuationSeparator" w:id="0">
    <w:p w:rsidR="00A308FD" w:rsidRDefault="00A308FD" w:rsidP="0077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95397"/>
    <w:multiLevelType w:val="multilevel"/>
    <w:tmpl w:val="6AFE107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CC"/>
    <w:rsid w:val="0000454C"/>
    <w:rsid w:val="00021400"/>
    <w:rsid w:val="00226376"/>
    <w:rsid w:val="00390235"/>
    <w:rsid w:val="0046589F"/>
    <w:rsid w:val="0048663F"/>
    <w:rsid w:val="004B4AC7"/>
    <w:rsid w:val="005010EB"/>
    <w:rsid w:val="00574A81"/>
    <w:rsid w:val="005B21E6"/>
    <w:rsid w:val="00681FE1"/>
    <w:rsid w:val="00771A73"/>
    <w:rsid w:val="007D54E7"/>
    <w:rsid w:val="00856BA4"/>
    <w:rsid w:val="008630C4"/>
    <w:rsid w:val="008A7C0A"/>
    <w:rsid w:val="00A308FD"/>
    <w:rsid w:val="00AA1B27"/>
    <w:rsid w:val="00B577CC"/>
    <w:rsid w:val="00BB4755"/>
    <w:rsid w:val="00C36321"/>
    <w:rsid w:val="00D07BDD"/>
    <w:rsid w:val="00D172A7"/>
    <w:rsid w:val="00D279B7"/>
    <w:rsid w:val="00D45FD6"/>
    <w:rsid w:val="00DD2EB2"/>
    <w:rsid w:val="00E140B6"/>
    <w:rsid w:val="00E81D5C"/>
    <w:rsid w:val="00F007D8"/>
    <w:rsid w:val="00F1152E"/>
    <w:rsid w:val="00F42B2A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B19425-9220-4B83-8A96-F827ADF8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B27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77CC"/>
    <w:pPr>
      <w:ind w:leftChars="200" w:left="480"/>
    </w:pPr>
  </w:style>
  <w:style w:type="character" w:styleId="a5">
    <w:name w:val="Hyperlink"/>
    <w:basedOn w:val="a0"/>
    <w:uiPriority w:val="99"/>
    <w:unhideWhenUsed/>
    <w:rsid w:val="00B577CC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B577CC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577C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8">
    <w:name w:val="Table Grid"/>
    <w:basedOn w:val="a1"/>
    <w:uiPriority w:val="39"/>
    <w:rsid w:val="0048663F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dsps_b_1_2</cp:lastModifiedBy>
  <cp:revision>3</cp:revision>
  <cp:lastPrinted>2023-09-25T02:21:00Z</cp:lastPrinted>
  <dcterms:created xsi:type="dcterms:W3CDTF">2025-01-08T07:43:00Z</dcterms:created>
  <dcterms:modified xsi:type="dcterms:W3CDTF">2025-01-08T07:43:00Z</dcterms:modified>
</cp:coreProperties>
</file>