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51"/>
        <w:gridCol w:w="3543"/>
        <w:gridCol w:w="885"/>
        <w:gridCol w:w="391"/>
        <w:gridCol w:w="168"/>
        <w:gridCol w:w="683"/>
        <w:gridCol w:w="1275"/>
        <w:gridCol w:w="1478"/>
      </w:tblGrid>
      <w:tr w:rsidR="00636C95" w:rsidRPr="00636C95" w14:paraId="59BDED56" w14:textId="77777777" w:rsidTr="008A62BC">
        <w:trPr>
          <w:trHeight w:val="397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14:paraId="03CF8B88" w14:textId="77777777" w:rsidR="003E4367" w:rsidRPr="00636C95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領域／科目</w:t>
            </w:r>
          </w:p>
        </w:tc>
        <w:tc>
          <w:tcPr>
            <w:tcW w:w="354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C288186" w14:textId="77777777" w:rsidR="003E4367" w:rsidRPr="00636C95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國語</w:t>
            </w:r>
          </w:p>
        </w:tc>
        <w:tc>
          <w:tcPr>
            <w:tcW w:w="1444" w:type="dxa"/>
            <w:gridSpan w:val="3"/>
            <w:tcBorders>
              <w:top w:val="single" w:sz="8" w:space="0" w:color="000000"/>
            </w:tcBorders>
            <w:shd w:val="clear" w:color="auto" w:fill="DDD9C3"/>
            <w:vAlign w:val="center"/>
          </w:tcPr>
          <w:p w14:paraId="48FDD675" w14:textId="77777777" w:rsidR="003E4367" w:rsidRPr="00636C95" w:rsidRDefault="007C49FE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</w:t>
            </w:r>
            <w:r w:rsidR="003E4367"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者</w:t>
            </w:r>
          </w:p>
        </w:tc>
        <w:tc>
          <w:tcPr>
            <w:tcW w:w="3436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92C1B" w14:textId="77777777" w:rsidR="003E4367" w:rsidRPr="00636C95" w:rsidRDefault="007C49FE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許玉穎</w:t>
            </w:r>
          </w:p>
        </w:tc>
      </w:tr>
      <w:tr w:rsidR="00636C95" w:rsidRPr="00636C95" w14:paraId="07008918" w14:textId="77777777" w:rsidTr="008A62BC">
        <w:trPr>
          <w:trHeight w:val="397"/>
        </w:trPr>
        <w:tc>
          <w:tcPr>
            <w:tcW w:w="1558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6646DACD" w14:textId="77777777" w:rsidR="003E4367" w:rsidRPr="00636C95" w:rsidRDefault="003E436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實施年級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44CD27" w14:textId="77777777" w:rsidR="003E4367" w:rsidRPr="00636C95" w:rsidRDefault="001D40E1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  <w:r w:rsidR="003E4367"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</w:p>
        </w:tc>
        <w:tc>
          <w:tcPr>
            <w:tcW w:w="1444" w:type="dxa"/>
            <w:gridSpan w:val="3"/>
            <w:shd w:val="clear" w:color="auto" w:fill="DDD9C3"/>
            <w:vAlign w:val="center"/>
          </w:tcPr>
          <w:p w14:paraId="357F337A" w14:textId="77777777" w:rsidR="003E4367" w:rsidRPr="00636C95" w:rsidRDefault="003E436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總節數</w:t>
            </w:r>
          </w:p>
        </w:tc>
        <w:tc>
          <w:tcPr>
            <w:tcW w:w="3436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BE68EC8" w14:textId="77777777" w:rsidR="003E4367" w:rsidRPr="00636C95" w:rsidRDefault="003E4367" w:rsidP="007C49FE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="007C49FE"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節，</w:t>
            </w:r>
            <w:r w:rsidR="007C49FE"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6531F9"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</w:p>
        </w:tc>
      </w:tr>
      <w:tr w:rsidR="00636C95" w:rsidRPr="00636C95" w14:paraId="56B89A10" w14:textId="77777777" w:rsidTr="0016138C">
        <w:trPr>
          <w:trHeight w:val="397"/>
        </w:trPr>
        <w:tc>
          <w:tcPr>
            <w:tcW w:w="1558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3A9809B4" w14:textId="77777777" w:rsidR="003E4367" w:rsidRPr="00636C95" w:rsidRDefault="003E436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單元名稱</w:t>
            </w:r>
          </w:p>
        </w:tc>
        <w:tc>
          <w:tcPr>
            <w:tcW w:w="842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5B909C4" w14:textId="77777777" w:rsidR="003E4367" w:rsidRPr="00636C95" w:rsidRDefault="0045230C" w:rsidP="001D40E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統整活動二</w:t>
            </w:r>
            <w:r w:rsidR="00142B17"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142B17"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—</w:t>
            </w:r>
            <w:r w:rsidR="00142B17"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142B17"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說明文大集合</w:t>
            </w:r>
          </w:p>
        </w:tc>
      </w:tr>
      <w:tr w:rsidR="00636C95" w:rsidRPr="00636C95" w14:paraId="7DD4357C" w14:textId="77777777" w:rsidTr="0016138C">
        <w:trPr>
          <w:trHeight w:val="397"/>
        </w:trPr>
        <w:tc>
          <w:tcPr>
            <w:tcW w:w="9981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14:paraId="02FB4D61" w14:textId="77777777" w:rsidR="003E4367" w:rsidRPr="00636C95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設計依據</w:t>
            </w:r>
          </w:p>
        </w:tc>
      </w:tr>
      <w:tr w:rsidR="00636C95" w:rsidRPr="00636C95" w14:paraId="191D3F0F" w14:textId="77777777" w:rsidTr="00FA77B5">
        <w:trPr>
          <w:trHeight w:val="2463"/>
        </w:trPr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5114DF8B" w14:textId="77777777" w:rsidR="0016138C" w:rsidRPr="00636C95" w:rsidRDefault="0016138C" w:rsidP="0016138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</w:p>
          <w:p w14:paraId="28D0ADE4" w14:textId="77777777" w:rsidR="0016138C" w:rsidRPr="00636C95" w:rsidRDefault="0016138C" w:rsidP="0016138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習</w:t>
            </w:r>
          </w:p>
          <w:p w14:paraId="68ABC7DC" w14:textId="77777777" w:rsidR="0016138C" w:rsidRPr="00636C95" w:rsidRDefault="0016138C" w:rsidP="0016138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重</w:t>
            </w:r>
          </w:p>
          <w:p w14:paraId="211F406E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點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46F778F4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學習</w:t>
            </w:r>
            <w:r w:rsidRPr="00636C95">
              <w:rPr>
                <w:rFonts w:ascii="標楷體" w:eastAsia="標楷體" w:hAnsi="標楷體" w:cs="標楷體" w:hint="eastAsia"/>
                <w:sz w:val="24"/>
                <w:szCs w:val="24"/>
              </w:rPr>
              <w:br/>
            </w: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表現</w:t>
            </w:r>
          </w:p>
        </w:tc>
        <w:tc>
          <w:tcPr>
            <w:tcW w:w="442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7FCF0" w14:textId="77777777" w:rsidR="0016138C" w:rsidRPr="00636C95" w:rsidRDefault="008A62BC" w:rsidP="00A01322">
            <w:pPr>
              <w:ind w:leftChars="13" w:left="852" w:rightChars="-48" w:right="-96" w:hangingChars="344" w:hanging="8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2-II-2    </w:t>
            </w:r>
            <w:r w:rsidRPr="00636C95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運用適當詞語、正確語法表達想法。</w:t>
            </w:r>
          </w:p>
          <w:p w14:paraId="44DF43ED" w14:textId="77777777" w:rsidR="00A01322" w:rsidRPr="00636C95" w:rsidRDefault="00A01322" w:rsidP="00A01322">
            <w:pPr>
              <w:ind w:leftChars="13" w:left="852" w:rightChars="-48" w:right="-96" w:hangingChars="344" w:hanging="8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5-II-3    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讀懂與學習階段相符的文本。</w:t>
            </w:r>
          </w:p>
          <w:p w14:paraId="443DB28A" w14:textId="77777777" w:rsidR="00A01322" w:rsidRPr="00636C95" w:rsidRDefault="00A01322" w:rsidP="00A01322">
            <w:pPr>
              <w:ind w:leftChars="13" w:left="852" w:rightChars="-48" w:right="-96" w:hangingChars="344" w:hanging="8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5-II-5    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認識記敘、抒情、說明及應用文本的特徵。</w:t>
            </w:r>
          </w:p>
          <w:p w14:paraId="0DF73100" w14:textId="77777777" w:rsidR="00A01322" w:rsidRPr="00636C95" w:rsidRDefault="00A01322" w:rsidP="00A01322">
            <w:pPr>
              <w:ind w:leftChars="13" w:left="852" w:rightChars="-48" w:right="-96" w:hangingChars="344" w:hanging="8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5-II-7    </w:t>
            </w:r>
            <w:r w:rsidRPr="00636C95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就文本的觀點，找出支持的理由。</w:t>
            </w:r>
          </w:p>
          <w:p w14:paraId="5F1F90CF" w14:textId="77777777" w:rsidR="00A01322" w:rsidRPr="00636C95" w:rsidRDefault="00A01322" w:rsidP="00A01322">
            <w:pPr>
              <w:ind w:leftChars="13" w:left="852" w:rightChars="-48" w:right="-96" w:hangingChars="344" w:hanging="82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5-II-11   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閱讀多元文本，以認識議題。</w:t>
            </w:r>
          </w:p>
        </w:tc>
        <w:tc>
          <w:tcPr>
            <w:tcW w:w="55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59033DCC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核</w:t>
            </w:r>
          </w:p>
          <w:p w14:paraId="6C66AAD3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心</w:t>
            </w:r>
          </w:p>
          <w:p w14:paraId="39B45A30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</w:p>
          <w:p w14:paraId="56F4AEE4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養</w:t>
            </w:r>
          </w:p>
        </w:tc>
        <w:tc>
          <w:tcPr>
            <w:tcW w:w="343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6374D" w14:textId="77777777" w:rsidR="0016138C" w:rsidRPr="00636C95" w:rsidRDefault="0016138C" w:rsidP="0016138C">
            <w:pPr>
              <w:widowControl w:val="0"/>
              <w:autoSpaceDE w:val="0"/>
              <w:autoSpaceDN w:val="0"/>
              <w:adjustRightInd w:val="0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-E-A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透過國語文學習，掌握文本要旨、發展學習及解決問題策略、初探邏輯思維，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並透過體驗與實踐，處理日常生活問題。</w:t>
            </w:r>
          </w:p>
          <w:p w14:paraId="31E4299D" w14:textId="77777777" w:rsidR="0016138C" w:rsidRPr="00636C95" w:rsidRDefault="0016138C" w:rsidP="0016138C">
            <w:pPr>
              <w:widowControl w:val="0"/>
              <w:autoSpaceDE w:val="0"/>
              <w:autoSpaceDN w:val="0"/>
              <w:adjustRightInd w:val="0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-E-C1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閱讀各類文本，從中培養是非判斷能力，以了解自己與所處社會的關係，培養同理心與責任感，關懷自然生態與增進公民意識。</w:t>
            </w:r>
          </w:p>
        </w:tc>
      </w:tr>
      <w:tr w:rsidR="00636C95" w:rsidRPr="00636C95" w14:paraId="1BCCB04F" w14:textId="77777777" w:rsidTr="00FA77B5">
        <w:trPr>
          <w:trHeight w:val="2116"/>
        </w:trPr>
        <w:tc>
          <w:tcPr>
            <w:tcW w:w="70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1208DFD2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797F25B2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學習</w:t>
            </w:r>
          </w:p>
          <w:p w14:paraId="1DD61687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內容</w:t>
            </w:r>
          </w:p>
        </w:tc>
        <w:tc>
          <w:tcPr>
            <w:tcW w:w="442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EC12" w14:textId="77777777" w:rsidR="0016138C" w:rsidRPr="00636C95" w:rsidRDefault="00A01322" w:rsidP="0037359C">
            <w:pPr>
              <w:snapToGrid w:val="0"/>
              <w:ind w:rightChars="-48" w:right="-96"/>
              <w:jc w:val="both"/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Ad-II-2    </w:t>
            </w:r>
            <w:r w:rsidRPr="00636C95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篇章的大意、主旨與簡單結構。</w:t>
            </w:r>
          </w:p>
          <w:p w14:paraId="3EAF3CC4" w14:textId="77777777" w:rsidR="00A01322" w:rsidRPr="00636C95" w:rsidRDefault="00A01322" w:rsidP="0037359C">
            <w:pPr>
              <w:pStyle w:val="Web"/>
              <w:shd w:val="clear" w:color="auto" w:fill="FFFFFF"/>
              <w:snapToGrid w:val="0"/>
              <w:spacing w:before="30" w:beforeAutospacing="0" w:after="30" w:afterAutospacing="0"/>
              <w:ind w:left="964" w:rightChars="-48" w:right="-96" w:hanging="952"/>
              <w:jc w:val="both"/>
              <w:textAlignment w:val="baseline"/>
              <w:rPr>
                <w:rFonts w:ascii="Times New Roman" w:eastAsia="標楷體" w:hAnsi="Times New Roman" w:cs="Times New Roman"/>
                <w:spacing w:val="-6"/>
              </w:rPr>
            </w:pPr>
            <w:r w:rsidRPr="00636C95">
              <w:rPr>
                <w:rFonts w:ascii="Times New Roman" w:eastAsia="標楷體" w:hAnsi="Times New Roman" w:cs="Times New Roman"/>
              </w:rPr>
              <w:t>Bc-II-1    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>具邏輯、客觀、理性的說明，如科學知識、產品、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 xml:space="preserve"> 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>環境等文本。</w:t>
            </w:r>
          </w:p>
          <w:p w14:paraId="63BAF6F4" w14:textId="77777777" w:rsidR="00A01322" w:rsidRPr="00636C95" w:rsidRDefault="00A01322" w:rsidP="0037359C">
            <w:pPr>
              <w:pStyle w:val="Web"/>
              <w:shd w:val="clear" w:color="auto" w:fill="FFFFFF"/>
              <w:snapToGrid w:val="0"/>
              <w:spacing w:before="30" w:beforeAutospacing="0" w:after="30" w:afterAutospacing="0"/>
              <w:ind w:left="1170" w:rightChars="-48" w:right="-96" w:hanging="117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36C95">
              <w:rPr>
                <w:rFonts w:ascii="Times New Roman" w:eastAsia="標楷體" w:hAnsi="Times New Roman" w:cs="Times New Roman"/>
              </w:rPr>
              <w:t>Bc-II-2   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> 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>描述、列舉、因果等寫作手法。</w:t>
            </w:r>
          </w:p>
          <w:p w14:paraId="16A0E0FC" w14:textId="77777777" w:rsidR="00A01322" w:rsidRPr="00636C95" w:rsidRDefault="00A01322" w:rsidP="0037359C">
            <w:pPr>
              <w:pStyle w:val="Web"/>
              <w:shd w:val="clear" w:color="auto" w:fill="FFFFFF"/>
              <w:snapToGrid w:val="0"/>
              <w:spacing w:before="30" w:beforeAutospacing="0" w:after="30" w:afterAutospacing="0"/>
              <w:ind w:left="992" w:rightChars="-48" w:right="-96" w:hanging="992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36C95">
              <w:rPr>
                <w:rFonts w:ascii="Times New Roman" w:eastAsia="標楷體" w:hAnsi="Times New Roman" w:cs="Times New Roman"/>
              </w:rPr>
              <w:t>Bc-II-3   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> </w:t>
            </w:r>
            <w:r w:rsidRPr="00636C95">
              <w:rPr>
                <w:rFonts w:ascii="Times New Roman" w:eastAsia="標楷體" w:hAnsi="Times New Roman" w:cs="Times New Roman"/>
                <w:spacing w:val="-6"/>
              </w:rPr>
              <w:t>數據、圖表、圖片、工具列等輔助說明。</w:t>
            </w:r>
          </w:p>
        </w:tc>
        <w:tc>
          <w:tcPr>
            <w:tcW w:w="55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14:paraId="34E3DE11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B06B2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36C95" w:rsidRPr="00636C95" w14:paraId="67D2FEC3" w14:textId="77777777" w:rsidTr="00FA77B5">
        <w:trPr>
          <w:trHeight w:val="417"/>
        </w:trPr>
        <w:tc>
          <w:tcPr>
            <w:tcW w:w="1558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169491C8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842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CA95948" w14:textId="77777777" w:rsidR="0016138C" w:rsidRPr="00636C95" w:rsidRDefault="0016138C" w:rsidP="0016138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翰林版國語課本第</w:t>
            </w:r>
            <w:r w:rsidRPr="00636C95">
              <w:rPr>
                <w:rFonts w:ascii="標楷體" w:eastAsia="標楷體" w:hAnsi="標楷體" w:cs="標楷體" w:hint="eastAsia"/>
                <w:sz w:val="24"/>
                <w:szCs w:val="24"/>
              </w:rPr>
              <w:t>八</w:t>
            </w: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</w:p>
        </w:tc>
      </w:tr>
      <w:tr w:rsidR="00636C95" w:rsidRPr="00636C95" w14:paraId="2D9BDCE0" w14:textId="77777777" w:rsidTr="00FA77B5">
        <w:trPr>
          <w:trHeight w:val="720"/>
        </w:trPr>
        <w:tc>
          <w:tcPr>
            <w:tcW w:w="1558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2484765A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教學設備／</w:t>
            </w:r>
          </w:p>
          <w:p w14:paraId="08BD29AC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資源</w:t>
            </w:r>
          </w:p>
        </w:tc>
        <w:tc>
          <w:tcPr>
            <w:tcW w:w="842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BF47031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課本</w:t>
            </w:r>
            <w:r w:rsidRPr="00636C95">
              <w:rPr>
                <w:rFonts w:ascii="標楷體" w:eastAsia="標楷體" w:hAnsi="標楷體" w:cs="Times New Roman" w:hint="eastAsia"/>
                <w:sz w:val="24"/>
                <w:szCs w:val="24"/>
              </w:rPr>
              <w:t>、習作</w:t>
            </w:r>
          </w:p>
          <w:p w14:paraId="4B80F74B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電子教科書</w:t>
            </w:r>
          </w:p>
        </w:tc>
      </w:tr>
      <w:tr w:rsidR="00636C95" w:rsidRPr="00636C95" w14:paraId="634C4E67" w14:textId="77777777" w:rsidTr="00A42F33">
        <w:trPr>
          <w:trHeight w:val="397"/>
        </w:trPr>
        <w:tc>
          <w:tcPr>
            <w:tcW w:w="99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F75550A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</w:tr>
      <w:tr w:rsidR="00636C95" w:rsidRPr="00636C95" w14:paraId="23D68E24" w14:textId="77777777" w:rsidTr="007C49FE">
        <w:trPr>
          <w:trHeight w:val="1545"/>
        </w:trPr>
        <w:tc>
          <w:tcPr>
            <w:tcW w:w="99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8A33B" w14:textId="77777777" w:rsidR="0016138C" w:rsidRPr="00636C95" w:rsidRDefault="0016138C" w:rsidP="0016138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一、能清楚說明文本的特色。</w:t>
            </w:r>
          </w:p>
          <w:p w14:paraId="264AD1CC" w14:textId="77777777" w:rsidR="0016138C" w:rsidRPr="00636C95" w:rsidRDefault="0016138C" w:rsidP="0016138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二、能學會說明文本的列舉方式。</w:t>
            </w:r>
          </w:p>
          <w:p w14:paraId="1F5F3DE7" w14:textId="77777777" w:rsidR="0016138C" w:rsidRPr="00636C95" w:rsidRDefault="0016138C" w:rsidP="007C49F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三、能學會運用方法來讀懂說明文本。</w:t>
            </w:r>
          </w:p>
        </w:tc>
      </w:tr>
      <w:tr w:rsidR="00636C95" w:rsidRPr="00636C95" w14:paraId="1D6C355E" w14:textId="77777777" w:rsidTr="00A42F33">
        <w:trPr>
          <w:trHeight w:val="397"/>
        </w:trPr>
        <w:tc>
          <w:tcPr>
            <w:tcW w:w="99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7917B448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教學活動設計</w:t>
            </w:r>
          </w:p>
        </w:tc>
      </w:tr>
      <w:tr w:rsidR="00636C95" w:rsidRPr="00636C95" w14:paraId="666402DA" w14:textId="77777777" w:rsidTr="0016138C">
        <w:trPr>
          <w:trHeight w:val="624"/>
        </w:trPr>
        <w:tc>
          <w:tcPr>
            <w:tcW w:w="6377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14:paraId="5B48151D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教學活動內容及實施方式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775EDBB0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  <w:r w:rsidRPr="00636C95">
              <w:rPr>
                <w:rFonts w:ascii="標楷體" w:eastAsia="標楷體" w:hAnsi="標楷體" w:cs="標楷體" w:hint="eastAsia"/>
                <w:sz w:val="24"/>
                <w:szCs w:val="24"/>
              </w:rPr>
              <w:br/>
            </w: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(分)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0D1EED32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14:paraId="767E4D2F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36C95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636C95" w:rsidRPr="00636C95" w14:paraId="7814EE23" w14:textId="77777777" w:rsidTr="0016138C">
        <w:tc>
          <w:tcPr>
            <w:tcW w:w="6377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25CE4BED" w14:textId="77777777" w:rsidR="0016138C" w:rsidRPr="00636C95" w:rsidRDefault="0016138C" w:rsidP="0016138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bdr w:val="single" w:sz="4" w:space="0" w:color="auto"/>
              </w:rPr>
            </w:pPr>
          </w:p>
          <w:p w14:paraId="764377B2" w14:textId="77777777" w:rsidR="0016138C" w:rsidRPr="00636C95" w:rsidRDefault="0016138C" w:rsidP="00161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第一節</w:t>
            </w:r>
          </w:p>
          <w:p w14:paraId="1553D523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Chars="165" w:hanging="39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</w:t>
            </w:r>
            <w:r w:rsidRPr="00636C9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暖身活動</w:t>
            </w:r>
          </w:p>
          <w:p w14:paraId="4C2461BA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一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教師用提問喚起</w:t>
            </w:r>
            <w:r w:rsidRPr="00636C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學生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對說明文的記憶。</w:t>
            </w:r>
          </w:p>
          <w:p w14:paraId="2AC5F763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你學過的課文中有哪些文體是說明文？</w:t>
            </w:r>
          </w:p>
          <w:p w14:paraId="07B04A24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（學生自由回答。有〈小鉛筆大學問〉、〈就愛兩兩在一起〉、〈海中的熱帶雨林〉、〈快樂兒童日〉。）</w:t>
            </w:r>
          </w:p>
          <w:p w14:paraId="1118EAE6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說一說，說明文有哪些特點？</w:t>
            </w:r>
            <w:r w:rsidR="00326E5F"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03F8264A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（說明性的文章會用標題、圖表，讓我們更了解說明的內容。說明文本的文句比較客觀理性，不像記敘文本會出現作者自己的看法與感覺。）</w:t>
            </w:r>
          </w:p>
          <w:p w14:paraId="61E1A937" w14:textId="77777777" w:rsidR="0016138C" w:rsidRPr="00636C95" w:rsidRDefault="0016138C" w:rsidP="0032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你覺得說明文和記敘文何者適合用來寫知識類的文章？</w:t>
            </w:r>
            <w:r w:rsidR="00326E5F"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292595FF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1F82A82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8839305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ABFFD4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826020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BAE8C0F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14:paraId="623FEC85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觀察評量</w:t>
            </w:r>
          </w:p>
          <w:p w14:paraId="496198AF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口頭評量</w:t>
            </w:r>
          </w:p>
          <w:p w14:paraId="402B60C5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14:paraId="5B2C2E52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</w:pPr>
          </w:p>
          <w:p w14:paraId="48F9E7F0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</w:pPr>
          </w:p>
          <w:p w14:paraId="3643CE76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口頭評量</w:t>
            </w:r>
          </w:p>
        </w:tc>
        <w:tc>
          <w:tcPr>
            <w:tcW w:w="1478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544A66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6B71A79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97F719E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14:paraId="39369630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14:paraId="7E2C7677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  <w:p w14:paraId="0AC9BAEE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能說出以前學過的說明文本課文</w:t>
            </w:r>
          </w:p>
        </w:tc>
      </w:tr>
      <w:tr w:rsidR="00636C95" w:rsidRPr="00636C95" w14:paraId="39384A3C" w14:textId="77777777" w:rsidTr="0016138C">
        <w:tc>
          <w:tcPr>
            <w:tcW w:w="6377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56009EF6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二、</w:t>
            </w:r>
            <w:r w:rsidRPr="00636C9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說明方式大集合</w:t>
            </w:r>
          </w:p>
          <w:p w14:paraId="70DF3315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一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教師請學生</w:t>
            </w:r>
            <w:r w:rsidRPr="00636C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打開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課本</w:t>
            </w:r>
            <w:r w:rsidRPr="00636C95">
              <w:rPr>
                <w:rFonts w:ascii="標楷體" w:eastAsia="標楷體" w:hAnsi="標楷體" w:cs="Times New Roman" w:hint="eastAsia"/>
                <w:sz w:val="24"/>
                <w:szCs w:val="24"/>
              </w:rPr>
              <w:t>「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統整活動二</w:t>
            </w:r>
            <w:r w:rsidRPr="00636C95">
              <w:rPr>
                <w:rFonts w:ascii="標楷體" w:eastAsia="標楷體" w:hAnsi="標楷體" w:cs="Times New Roman" w:hint="eastAsia"/>
                <w:sz w:val="24"/>
                <w:szCs w:val="24"/>
              </w:rPr>
              <w:t>」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3DB7A62A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從這一篇測量樹胸圍的說明文中，你找出了哪些說明文的特色？</w:t>
            </w:r>
          </w:p>
          <w:p w14:paraId="496E64B6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（我發現有圖文對照，還有清楚的樹胸圍測量方法的步驟說明，以及文章的內容大多都是客觀的陳述。）</w:t>
            </w:r>
          </w:p>
          <w:p w14:paraId="2B1A7096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你覺得這樣的方式是否有幫助你理解抽象、複雜的觀念呢？</w:t>
            </w:r>
          </w:p>
          <w:p w14:paraId="305DF57F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（我覺得圖片可以輔助我學習，而且有步驟說明，讓我可以照著步驟來做做看，如此一來，抽象複雜的觀念也比較好理解。）</w:t>
            </w:r>
          </w:p>
          <w:p w14:paraId="1F9FDC29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像這一篇測量樹胸圍的說明方式，你在哪裡看過類似的文章嗎？</w:t>
            </w:r>
          </w:p>
          <w:p w14:paraId="52CDCE43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（這樣的說明方式很像自然課本、社會課本和科學雜誌的文章。）</w:t>
            </w:r>
          </w:p>
          <w:p w14:paraId="3C6EB11D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教師請學生</w:t>
            </w:r>
            <w:r w:rsidRPr="00636C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觀看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課本上的圖表〈快樂兒童日〉的列舉整理。</w:t>
            </w:r>
          </w:p>
          <w:p w14:paraId="7D8D7807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剛剛我們說過說明性的文章會用標題、圖表、圖片說明，讓我們更了解說明的內容。你覺得〈快樂兒童日〉這一課有用到這兩種方式嗎？</w:t>
            </w:r>
          </w:p>
          <w:p w14:paraId="3742A439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（課文裡沒有特別看到標題，但在課文中的各個國家舉例就像是圖表一樣，會讓人很清楚。）</w:t>
            </w:r>
          </w:p>
          <w:p w14:paraId="12A2E5F8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〈快樂兒童日〉說到每個國家慶祝兒童節的方式都不同，課文中是怎麼說明的呢？</w:t>
            </w:r>
          </w:p>
          <w:p w14:paraId="0E5D049B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（課文中是用一段舉一個國家的例子來做說明。）</w:t>
            </w:r>
          </w:p>
          <w:p w14:paraId="218679EA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說一說課文舉了哪些例子？</w:t>
            </w:r>
          </w:p>
          <w:p w14:paraId="3EFFC40D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（課文中舉了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土耳其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日本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和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澳洲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的兒童節慶祝方式。）</w:t>
            </w:r>
          </w:p>
          <w:p w14:paraId="7510E97B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4.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你覺得作者為何課本要挑選這三個國家呢？</w:t>
            </w:r>
          </w:p>
          <w:p w14:paraId="24DA0DD2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（學生自由回答。因為這三個國家和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臺灣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相比，差別比較大，如：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日本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有分男孩節、女孩節。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澳洲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兒童節是一個星期，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臺灣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兒童節只有一天。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土耳其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會穿上傳統服飾來慶祝，但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臺灣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並沒有這樣的歌舞同樂。）</w:t>
            </w:r>
          </w:p>
          <w:p w14:paraId="5C50E7C3" w14:textId="77777777" w:rsidR="0016138C" w:rsidRPr="00636C95" w:rsidRDefault="0016138C" w:rsidP="0016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（這三個國家的兒童節內容不太一樣，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土耳其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是兒童節傳統服飾、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日本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是兒童節象徵的物品，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澳洲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是說兒童節的活動。）</w:t>
            </w:r>
          </w:p>
          <w:p w14:paraId="26D7FFB4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636C95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教師總結</w:t>
            </w:r>
            <w:r w:rsidRPr="00636C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課本</w:t>
            </w: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的學習便利貼，說明用列舉的具體例子來說明主題，這樣的方法可讓讀者對於作者要表達的觀念能更加清楚。另外，用順敘、因果、描述等方法，就可以讀懂說明文本，而且文句中也常出現肯定的句子，用陳述事實的方式來表達。</w:t>
            </w:r>
          </w:p>
          <w:tbl>
            <w:tblPr>
              <w:tblStyle w:val="ab"/>
              <w:tblW w:w="0" w:type="auto"/>
              <w:tblBorders>
                <w:top w:val="single" w:sz="8" w:space="0" w:color="C0504D" w:themeColor="accent2"/>
                <w:left w:val="single" w:sz="8" w:space="0" w:color="C0504D" w:themeColor="accent2"/>
                <w:bottom w:val="single" w:sz="8" w:space="0" w:color="C0504D" w:themeColor="accent2"/>
                <w:right w:val="single" w:sz="8" w:space="0" w:color="C0504D" w:themeColor="accent2"/>
                <w:insideH w:val="single" w:sz="8" w:space="0" w:color="C0504D" w:themeColor="accent2"/>
                <w:insideV w:val="single" w:sz="8" w:space="0" w:color="C0504D" w:themeColor="accen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48"/>
            </w:tblGrid>
            <w:tr w:rsidR="00636C95" w:rsidRPr="00636C95" w14:paraId="17F35B8B" w14:textId="77777777" w:rsidTr="00A42F33">
              <w:tc>
                <w:tcPr>
                  <w:tcW w:w="6148" w:type="dxa"/>
                </w:tcPr>
                <w:p w14:paraId="47796A64" w14:textId="77777777" w:rsidR="0016138C" w:rsidRPr="00636C95" w:rsidRDefault="0016138C" w:rsidP="0016138C">
                  <w:pPr>
                    <w:rPr>
                      <w:rFonts w:ascii="Times New Roman" w:eastAsia="標楷體" w:hAnsi="Times New Roman" w:cs="Times New Roman"/>
                      <w:sz w:val="24"/>
                      <w:szCs w:val="24"/>
                      <w:highlight w:val="yellow"/>
                      <w:bdr w:val="single" w:sz="4" w:space="0" w:color="auto"/>
                    </w:rPr>
                  </w:pPr>
                  <w:r w:rsidRPr="00636C9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說明文特色：說明事物要清楚、說明用詞客觀又理性、圖文對照好理解、標題圖說可輔助、用肯定的句子來解釋說明。</w:t>
                  </w:r>
                </w:p>
              </w:tc>
            </w:tr>
          </w:tbl>
          <w:p w14:paraId="6E0B9579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Chars="165" w:hanging="396"/>
              <w:jc w:val="both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bdr w:val="single" w:sz="4" w:space="0" w:color="auto"/>
              </w:rPr>
            </w:pPr>
          </w:p>
          <w:p w14:paraId="4D7222B7" w14:textId="77777777" w:rsidR="0016138C" w:rsidRPr="00636C95" w:rsidRDefault="0016138C" w:rsidP="0016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6" w:hangingChars="165" w:hanging="396"/>
              <w:jc w:val="both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EAAA5B7" w14:textId="77777777" w:rsidR="0016138C" w:rsidRPr="00636C95" w:rsidRDefault="0016138C" w:rsidP="0016138C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A43226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14:paraId="2D24BF63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觀察評量</w:t>
            </w:r>
          </w:p>
          <w:p w14:paraId="75CEFBCC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口頭評量</w:t>
            </w:r>
          </w:p>
          <w:p w14:paraId="209EC237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4"/>
              </w:rPr>
            </w:pPr>
          </w:p>
          <w:p w14:paraId="058D6A43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</w:p>
          <w:p w14:paraId="1D323B3F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口頭評量</w:t>
            </w:r>
          </w:p>
          <w:p w14:paraId="2B17AE7D" w14:textId="77777777" w:rsidR="0016138C" w:rsidRPr="00636C95" w:rsidRDefault="0016138C" w:rsidP="0016138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68DB9A4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14:paraId="4617A650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14:paraId="14542DD2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能以完整的句子回答問題</w:t>
            </w:r>
          </w:p>
          <w:p w14:paraId="7C6E9432" w14:textId="77777777" w:rsidR="0016138C" w:rsidRPr="00636C95" w:rsidRDefault="0016138C" w:rsidP="0016138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6C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能說出說明文本的特色</w:t>
            </w:r>
          </w:p>
        </w:tc>
      </w:tr>
    </w:tbl>
    <w:p w14:paraId="3F84B43E" w14:textId="77777777" w:rsidR="009405B9" w:rsidRPr="00636C95" w:rsidRDefault="004458A8" w:rsidP="004458A8">
      <w:pPr>
        <w:jc w:val="center"/>
        <w:rPr>
          <w:rFonts w:ascii="標楷體" w:eastAsia="標楷體" w:hAnsi="標楷體" w:cs="標楷體"/>
          <w:sz w:val="24"/>
          <w:szCs w:val="24"/>
        </w:rPr>
      </w:pPr>
      <w:r w:rsidRPr="00636C95">
        <w:rPr>
          <w:rFonts w:ascii="標楷體" w:eastAsia="標楷體" w:hAnsi="標楷體" w:hint="eastAsia"/>
          <w:sz w:val="24"/>
          <w:szCs w:val="24"/>
        </w:rPr>
        <w:lastRenderedPageBreak/>
        <w:t>～</w:t>
      </w:r>
      <w:r w:rsidR="0023117B" w:rsidRPr="00636C95">
        <w:rPr>
          <w:rFonts w:ascii="標楷體" w:eastAsia="標楷體" w:hAnsi="標楷體" w:hint="eastAsia"/>
          <w:sz w:val="24"/>
          <w:szCs w:val="24"/>
        </w:rPr>
        <w:t>第一節</w:t>
      </w:r>
      <w:r w:rsidRPr="00636C95">
        <w:rPr>
          <w:rFonts w:ascii="標楷體" w:eastAsia="標楷體" w:hAnsi="標楷體" w:hint="eastAsia"/>
          <w:sz w:val="24"/>
          <w:szCs w:val="24"/>
        </w:rPr>
        <w:t>結束～</w:t>
      </w:r>
    </w:p>
    <w:sectPr w:rsidR="009405B9" w:rsidRPr="00636C95" w:rsidSect="000E5E1F">
      <w:footerReference w:type="default" r:id="rId7"/>
      <w:pgSz w:w="11906" w:h="16838"/>
      <w:pgMar w:top="1134" w:right="964" w:bottom="1134" w:left="96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6915" w14:textId="77777777" w:rsidR="00B21CA7" w:rsidRDefault="00B21CA7">
      <w:r>
        <w:separator/>
      </w:r>
    </w:p>
  </w:endnote>
  <w:endnote w:type="continuationSeparator" w:id="0">
    <w:p w14:paraId="13B16514" w14:textId="77777777" w:rsidR="00B21CA7" w:rsidRDefault="00B2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83ef5eb7660e9ad4*W5+Times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A08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CC0C" w14:textId="77777777" w:rsidR="0092663C" w:rsidRDefault="0092663C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0F139D">
      <w:rPr>
        <w:rFonts w:ascii="Arial" w:eastAsia="Calibri" w:hAnsi="Arial" w:cs="Arial"/>
        <w:noProof/>
        <w:color w:val="000000"/>
      </w:rPr>
      <w:t>3</w:t>
    </w:r>
    <w:r w:rsidRPr="000D7AEE">
      <w:rPr>
        <w:rFonts w:ascii="Arial" w:hAnsi="Arial" w:cs="Arial"/>
        <w:color w:val="000000"/>
      </w:rPr>
      <w:fldChar w:fldCharType="end"/>
    </w:r>
  </w:p>
  <w:p w14:paraId="213CC280" w14:textId="77777777" w:rsidR="0092663C" w:rsidRPr="000D7AEE" w:rsidRDefault="0092663C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AB91" w14:textId="77777777" w:rsidR="00B21CA7" w:rsidRDefault="00B21CA7">
      <w:r>
        <w:separator/>
      </w:r>
    </w:p>
  </w:footnote>
  <w:footnote w:type="continuationSeparator" w:id="0">
    <w:p w14:paraId="3F9218DE" w14:textId="77777777" w:rsidR="00B21CA7" w:rsidRDefault="00B2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FF281F"/>
    <w:multiLevelType w:val="hybridMultilevel"/>
    <w:tmpl w:val="12EC51A6"/>
    <w:lvl w:ilvl="0" w:tplc="B90A62C8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7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 w16cid:durableId="1245067155">
    <w:abstractNumId w:val="3"/>
  </w:num>
  <w:num w:numId="2" w16cid:durableId="1820730075">
    <w:abstractNumId w:val="0"/>
  </w:num>
  <w:num w:numId="3" w16cid:durableId="664669739">
    <w:abstractNumId w:val="2"/>
  </w:num>
  <w:num w:numId="4" w16cid:durableId="202142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B9"/>
    <w:rsid w:val="000002F2"/>
    <w:rsid w:val="000032A1"/>
    <w:rsid w:val="00006F9F"/>
    <w:rsid w:val="00010F5F"/>
    <w:rsid w:val="000131A0"/>
    <w:rsid w:val="000150C2"/>
    <w:rsid w:val="00022209"/>
    <w:rsid w:val="00024477"/>
    <w:rsid w:val="00025553"/>
    <w:rsid w:val="00025C8C"/>
    <w:rsid w:val="00025D0D"/>
    <w:rsid w:val="00027684"/>
    <w:rsid w:val="000311F8"/>
    <w:rsid w:val="00035070"/>
    <w:rsid w:val="000403F2"/>
    <w:rsid w:val="00044021"/>
    <w:rsid w:val="000468DC"/>
    <w:rsid w:val="00052169"/>
    <w:rsid w:val="00054065"/>
    <w:rsid w:val="00054352"/>
    <w:rsid w:val="00060E61"/>
    <w:rsid w:val="000626D3"/>
    <w:rsid w:val="000674A3"/>
    <w:rsid w:val="000710E2"/>
    <w:rsid w:val="00071761"/>
    <w:rsid w:val="000749DF"/>
    <w:rsid w:val="00075BC6"/>
    <w:rsid w:val="00080949"/>
    <w:rsid w:val="000826C8"/>
    <w:rsid w:val="00084A46"/>
    <w:rsid w:val="00092A1F"/>
    <w:rsid w:val="00096E55"/>
    <w:rsid w:val="00097B40"/>
    <w:rsid w:val="000A1361"/>
    <w:rsid w:val="000A5F7D"/>
    <w:rsid w:val="000B4060"/>
    <w:rsid w:val="000B6803"/>
    <w:rsid w:val="000C0402"/>
    <w:rsid w:val="000C12B9"/>
    <w:rsid w:val="000C1F63"/>
    <w:rsid w:val="000D308E"/>
    <w:rsid w:val="000D4BE5"/>
    <w:rsid w:val="000D777C"/>
    <w:rsid w:val="000D7AEE"/>
    <w:rsid w:val="000D7CBE"/>
    <w:rsid w:val="000E359E"/>
    <w:rsid w:val="000E5E1F"/>
    <w:rsid w:val="000E7CFC"/>
    <w:rsid w:val="000F033A"/>
    <w:rsid w:val="000F139D"/>
    <w:rsid w:val="000F2D54"/>
    <w:rsid w:val="000F4583"/>
    <w:rsid w:val="000F74ED"/>
    <w:rsid w:val="00110BAD"/>
    <w:rsid w:val="00112946"/>
    <w:rsid w:val="00113651"/>
    <w:rsid w:val="00114CB7"/>
    <w:rsid w:val="00114DE7"/>
    <w:rsid w:val="00115634"/>
    <w:rsid w:val="00117180"/>
    <w:rsid w:val="00122B00"/>
    <w:rsid w:val="00130B1F"/>
    <w:rsid w:val="0013234A"/>
    <w:rsid w:val="00132E0D"/>
    <w:rsid w:val="00133A68"/>
    <w:rsid w:val="00142B17"/>
    <w:rsid w:val="00144D9B"/>
    <w:rsid w:val="0014614C"/>
    <w:rsid w:val="00147A9A"/>
    <w:rsid w:val="00153303"/>
    <w:rsid w:val="00155EA8"/>
    <w:rsid w:val="00160641"/>
    <w:rsid w:val="0016138C"/>
    <w:rsid w:val="001633F7"/>
    <w:rsid w:val="0017078C"/>
    <w:rsid w:val="001712C5"/>
    <w:rsid w:val="00171DC8"/>
    <w:rsid w:val="00175A4E"/>
    <w:rsid w:val="001773D3"/>
    <w:rsid w:val="001776EF"/>
    <w:rsid w:val="001809B4"/>
    <w:rsid w:val="00182D93"/>
    <w:rsid w:val="001830F9"/>
    <w:rsid w:val="00184361"/>
    <w:rsid w:val="00196CA7"/>
    <w:rsid w:val="001970B2"/>
    <w:rsid w:val="001974C8"/>
    <w:rsid w:val="001A00A7"/>
    <w:rsid w:val="001A1EF8"/>
    <w:rsid w:val="001A6ED6"/>
    <w:rsid w:val="001A741B"/>
    <w:rsid w:val="001B3190"/>
    <w:rsid w:val="001B7013"/>
    <w:rsid w:val="001B7F82"/>
    <w:rsid w:val="001C528B"/>
    <w:rsid w:val="001C6E90"/>
    <w:rsid w:val="001D1D2F"/>
    <w:rsid w:val="001D40E1"/>
    <w:rsid w:val="001D7EEF"/>
    <w:rsid w:val="001E06BE"/>
    <w:rsid w:val="001E0AC1"/>
    <w:rsid w:val="001E4F6F"/>
    <w:rsid w:val="001F0A0B"/>
    <w:rsid w:val="001F2B06"/>
    <w:rsid w:val="001F2D6B"/>
    <w:rsid w:val="001F621E"/>
    <w:rsid w:val="001F6BF2"/>
    <w:rsid w:val="001F7C5F"/>
    <w:rsid w:val="00202173"/>
    <w:rsid w:val="0020267D"/>
    <w:rsid w:val="002053A1"/>
    <w:rsid w:val="00206985"/>
    <w:rsid w:val="0020746E"/>
    <w:rsid w:val="002137D3"/>
    <w:rsid w:val="00214B15"/>
    <w:rsid w:val="00221440"/>
    <w:rsid w:val="00221B88"/>
    <w:rsid w:val="00225B03"/>
    <w:rsid w:val="0023117B"/>
    <w:rsid w:val="00235F40"/>
    <w:rsid w:val="002548FA"/>
    <w:rsid w:val="00254EFE"/>
    <w:rsid w:val="002556DF"/>
    <w:rsid w:val="00256BA2"/>
    <w:rsid w:val="002573DE"/>
    <w:rsid w:val="00270A3D"/>
    <w:rsid w:val="002751B4"/>
    <w:rsid w:val="002860A1"/>
    <w:rsid w:val="00286901"/>
    <w:rsid w:val="00287064"/>
    <w:rsid w:val="00296438"/>
    <w:rsid w:val="002A0EE9"/>
    <w:rsid w:val="002A1101"/>
    <w:rsid w:val="002A1192"/>
    <w:rsid w:val="002A24AD"/>
    <w:rsid w:val="002A4FDB"/>
    <w:rsid w:val="002A792E"/>
    <w:rsid w:val="002B2B21"/>
    <w:rsid w:val="002B4D05"/>
    <w:rsid w:val="002B5E29"/>
    <w:rsid w:val="002B7FC3"/>
    <w:rsid w:val="002C336B"/>
    <w:rsid w:val="002C6A97"/>
    <w:rsid w:val="002C6F53"/>
    <w:rsid w:val="002D3728"/>
    <w:rsid w:val="002D5383"/>
    <w:rsid w:val="002D5F72"/>
    <w:rsid w:val="002D7E72"/>
    <w:rsid w:val="002E242E"/>
    <w:rsid w:val="002E4D77"/>
    <w:rsid w:val="002E5C18"/>
    <w:rsid w:val="002F0C48"/>
    <w:rsid w:val="002F5CE8"/>
    <w:rsid w:val="003039E9"/>
    <w:rsid w:val="003043DE"/>
    <w:rsid w:val="00310077"/>
    <w:rsid w:val="00310E37"/>
    <w:rsid w:val="0031162B"/>
    <w:rsid w:val="003152D2"/>
    <w:rsid w:val="0031547F"/>
    <w:rsid w:val="00315E9C"/>
    <w:rsid w:val="00321BFF"/>
    <w:rsid w:val="00326E5F"/>
    <w:rsid w:val="00331EFE"/>
    <w:rsid w:val="00333751"/>
    <w:rsid w:val="00333FB4"/>
    <w:rsid w:val="00337C4C"/>
    <w:rsid w:val="00344DAA"/>
    <w:rsid w:val="003540B6"/>
    <w:rsid w:val="003547A1"/>
    <w:rsid w:val="00355983"/>
    <w:rsid w:val="0035797C"/>
    <w:rsid w:val="00360B40"/>
    <w:rsid w:val="003624A0"/>
    <w:rsid w:val="00362CBA"/>
    <w:rsid w:val="00363870"/>
    <w:rsid w:val="0037359C"/>
    <w:rsid w:val="00374A91"/>
    <w:rsid w:val="00382458"/>
    <w:rsid w:val="00382B27"/>
    <w:rsid w:val="00386E11"/>
    <w:rsid w:val="00392709"/>
    <w:rsid w:val="00392914"/>
    <w:rsid w:val="00393833"/>
    <w:rsid w:val="003973A1"/>
    <w:rsid w:val="003A38B5"/>
    <w:rsid w:val="003A44C4"/>
    <w:rsid w:val="003A5D67"/>
    <w:rsid w:val="003A65FE"/>
    <w:rsid w:val="003A7BB0"/>
    <w:rsid w:val="003B0B66"/>
    <w:rsid w:val="003B4742"/>
    <w:rsid w:val="003B79FD"/>
    <w:rsid w:val="003C15CB"/>
    <w:rsid w:val="003C3413"/>
    <w:rsid w:val="003C4BAF"/>
    <w:rsid w:val="003C7957"/>
    <w:rsid w:val="003E0973"/>
    <w:rsid w:val="003E13A5"/>
    <w:rsid w:val="003E362D"/>
    <w:rsid w:val="003E3EEF"/>
    <w:rsid w:val="003E4367"/>
    <w:rsid w:val="003E4ECA"/>
    <w:rsid w:val="003E7A77"/>
    <w:rsid w:val="003E7AE6"/>
    <w:rsid w:val="003F1628"/>
    <w:rsid w:val="003F1B2B"/>
    <w:rsid w:val="003F2F7A"/>
    <w:rsid w:val="003F5A0E"/>
    <w:rsid w:val="003F642C"/>
    <w:rsid w:val="0040241F"/>
    <w:rsid w:val="00402F6F"/>
    <w:rsid w:val="0040304A"/>
    <w:rsid w:val="0040645D"/>
    <w:rsid w:val="00407DE7"/>
    <w:rsid w:val="00412C5D"/>
    <w:rsid w:val="004221B8"/>
    <w:rsid w:val="00425832"/>
    <w:rsid w:val="004334B4"/>
    <w:rsid w:val="004342D3"/>
    <w:rsid w:val="004458A8"/>
    <w:rsid w:val="0045230C"/>
    <w:rsid w:val="004524A1"/>
    <w:rsid w:val="0045644B"/>
    <w:rsid w:val="00456487"/>
    <w:rsid w:val="00460310"/>
    <w:rsid w:val="0046214B"/>
    <w:rsid w:val="00462E99"/>
    <w:rsid w:val="004656E6"/>
    <w:rsid w:val="00476835"/>
    <w:rsid w:val="004807BB"/>
    <w:rsid w:val="004814FB"/>
    <w:rsid w:val="004828F5"/>
    <w:rsid w:val="0048403F"/>
    <w:rsid w:val="00484168"/>
    <w:rsid w:val="00492677"/>
    <w:rsid w:val="004A0B4A"/>
    <w:rsid w:val="004A50D2"/>
    <w:rsid w:val="004B32AC"/>
    <w:rsid w:val="004B5F69"/>
    <w:rsid w:val="004B6920"/>
    <w:rsid w:val="004B7704"/>
    <w:rsid w:val="004B7DAF"/>
    <w:rsid w:val="004C0730"/>
    <w:rsid w:val="004C08AA"/>
    <w:rsid w:val="004C3879"/>
    <w:rsid w:val="004C47BC"/>
    <w:rsid w:val="004C51E2"/>
    <w:rsid w:val="004C68E6"/>
    <w:rsid w:val="004C7A1B"/>
    <w:rsid w:val="004D16FD"/>
    <w:rsid w:val="004D4C45"/>
    <w:rsid w:val="004D6377"/>
    <w:rsid w:val="004E6023"/>
    <w:rsid w:val="004E7576"/>
    <w:rsid w:val="004F2FF4"/>
    <w:rsid w:val="005014A2"/>
    <w:rsid w:val="00501C25"/>
    <w:rsid w:val="00502375"/>
    <w:rsid w:val="00502F4C"/>
    <w:rsid w:val="005061E7"/>
    <w:rsid w:val="0050756B"/>
    <w:rsid w:val="00514DD9"/>
    <w:rsid w:val="005152AA"/>
    <w:rsid w:val="00520228"/>
    <w:rsid w:val="005316F3"/>
    <w:rsid w:val="00531860"/>
    <w:rsid w:val="005319FE"/>
    <w:rsid w:val="00535D3E"/>
    <w:rsid w:val="005476DE"/>
    <w:rsid w:val="00553FA0"/>
    <w:rsid w:val="00554D22"/>
    <w:rsid w:val="00555BB8"/>
    <w:rsid w:val="00557889"/>
    <w:rsid w:val="0056033E"/>
    <w:rsid w:val="00560C49"/>
    <w:rsid w:val="00562313"/>
    <w:rsid w:val="00567130"/>
    <w:rsid w:val="005672DA"/>
    <w:rsid w:val="00570BAF"/>
    <w:rsid w:val="005722C8"/>
    <w:rsid w:val="00572E08"/>
    <w:rsid w:val="0057580A"/>
    <w:rsid w:val="00581649"/>
    <w:rsid w:val="00586F75"/>
    <w:rsid w:val="00590ED8"/>
    <w:rsid w:val="005929E5"/>
    <w:rsid w:val="00597445"/>
    <w:rsid w:val="005A0DD2"/>
    <w:rsid w:val="005A15E0"/>
    <w:rsid w:val="005A6320"/>
    <w:rsid w:val="005B1179"/>
    <w:rsid w:val="005B1959"/>
    <w:rsid w:val="005B2984"/>
    <w:rsid w:val="005B4DC4"/>
    <w:rsid w:val="005B7386"/>
    <w:rsid w:val="005C6AE4"/>
    <w:rsid w:val="005D0A0F"/>
    <w:rsid w:val="005D5FCD"/>
    <w:rsid w:val="005E16DC"/>
    <w:rsid w:val="005E220A"/>
    <w:rsid w:val="005E539E"/>
    <w:rsid w:val="005E7719"/>
    <w:rsid w:val="005F0536"/>
    <w:rsid w:val="005F2DE9"/>
    <w:rsid w:val="005F6A55"/>
    <w:rsid w:val="00601807"/>
    <w:rsid w:val="006028E6"/>
    <w:rsid w:val="00614423"/>
    <w:rsid w:val="00614ED8"/>
    <w:rsid w:val="00623213"/>
    <w:rsid w:val="00623899"/>
    <w:rsid w:val="0062519F"/>
    <w:rsid w:val="00627A8E"/>
    <w:rsid w:val="00631494"/>
    <w:rsid w:val="00636C2C"/>
    <w:rsid w:val="00636C95"/>
    <w:rsid w:val="006406D1"/>
    <w:rsid w:val="006472EA"/>
    <w:rsid w:val="006506A4"/>
    <w:rsid w:val="006531F9"/>
    <w:rsid w:val="00663AA4"/>
    <w:rsid w:val="00666C82"/>
    <w:rsid w:val="00673239"/>
    <w:rsid w:val="006761AF"/>
    <w:rsid w:val="00682C94"/>
    <w:rsid w:val="00683414"/>
    <w:rsid w:val="00685DEA"/>
    <w:rsid w:val="006916D3"/>
    <w:rsid w:val="006A69E0"/>
    <w:rsid w:val="006B180E"/>
    <w:rsid w:val="006B5B98"/>
    <w:rsid w:val="006B6F6A"/>
    <w:rsid w:val="006C573A"/>
    <w:rsid w:val="006C7916"/>
    <w:rsid w:val="006D3D7F"/>
    <w:rsid w:val="006D3FF2"/>
    <w:rsid w:val="006D783F"/>
    <w:rsid w:val="006E6807"/>
    <w:rsid w:val="006F01B2"/>
    <w:rsid w:val="006F0B91"/>
    <w:rsid w:val="006F295E"/>
    <w:rsid w:val="006F3316"/>
    <w:rsid w:val="006F7780"/>
    <w:rsid w:val="007007EC"/>
    <w:rsid w:val="00700CB9"/>
    <w:rsid w:val="007010C3"/>
    <w:rsid w:val="00702746"/>
    <w:rsid w:val="0071290F"/>
    <w:rsid w:val="007150BB"/>
    <w:rsid w:val="00720997"/>
    <w:rsid w:val="00723183"/>
    <w:rsid w:val="007319DB"/>
    <w:rsid w:val="00732B84"/>
    <w:rsid w:val="00736D6F"/>
    <w:rsid w:val="00736E68"/>
    <w:rsid w:val="00745B16"/>
    <w:rsid w:val="007546B1"/>
    <w:rsid w:val="00762435"/>
    <w:rsid w:val="0076254E"/>
    <w:rsid w:val="00763700"/>
    <w:rsid w:val="00764E4D"/>
    <w:rsid w:val="00765675"/>
    <w:rsid w:val="00770417"/>
    <w:rsid w:val="00771E92"/>
    <w:rsid w:val="007743BB"/>
    <w:rsid w:val="00774F6E"/>
    <w:rsid w:val="007757A7"/>
    <w:rsid w:val="00782100"/>
    <w:rsid w:val="007827C3"/>
    <w:rsid w:val="00782FBA"/>
    <w:rsid w:val="00784A11"/>
    <w:rsid w:val="00786C1A"/>
    <w:rsid w:val="007945DE"/>
    <w:rsid w:val="0079777F"/>
    <w:rsid w:val="007A48DB"/>
    <w:rsid w:val="007A5B79"/>
    <w:rsid w:val="007A68A9"/>
    <w:rsid w:val="007A715D"/>
    <w:rsid w:val="007B47FA"/>
    <w:rsid w:val="007B5CED"/>
    <w:rsid w:val="007B6DD7"/>
    <w:rsid w:val="007B7F5C"/>
    <w:rsid w:val="007C07F7"/>
    <w:rsid w:val="007C1C45"/>
    <w:rsid w:val="007C37C5"/>
    <w:rsid w:val="007C49FE"/>
    <w:rsid w:val="007C53AF"/>
    <w:rsid w:val="007C5723"/>
    <w:rsid w:val="007D06D9"/>
    <w:rsid w:val="007D2AA1"/>
    <w:rsid w:val="007D3BB1"/>
    <w:rsid w:val="007D4C8D"/>
    <w:rsid w:val="007D64DD"/>
    <w:rsid w:val="007E22F6"/>
    <w:rsid w:val="007E2D08"/>
    <w:rsid w:val="007E42B0"/>
    <w:rsid w:val="007E7ED6"/>
    <w:rsid w:val="007F1C40"/>
    <w:rsid w:val="007F45ED"/>
    <w:rsid w:val="0080026D"/>
    <w:rsid w:val="00801D38"/>
    <w:rsid w:val="008030B2"/>
    <w:rsid w:val="008052FD"/>
    <w:rsid w:val="0080578F"/>
    <w:rsid w:val="008071A2"/>
    <w:rsid w:val="00816440"/>
    <w:rsid w:val="00817DE8"/>
    <w:rsid w:val="0082222C"/>
    <w:rsid w:val="008269AF"/>
    <w:rsid w:val="00832858"/>
    <w:rsid w:val="00834BD3"/>
    <w:rsid w:val="008458EE"/>
    <w:rsid w:val="0085048B"/>
    <w:rsid w:val="008506F6"/>
    <w:rsid w:val="00851EFF"/>
    <w:rsid w:val="008521D2"/>
    <w:rsid w:val="0085220E"/>
    <w:rsid w:val="008531E6"/>
    <w:rsid w:val="00855174"/>
    <w:rsid w:val="00855E48"/>
    <w:rsid w:val="008600AD"/>
    <w:rsid w:val="0086342B"/>
    <w:rsid w:val="008635C3"/>
    <w:rsid w:val="00863F3B"/>
    <w:rsid w:val="00867D28"/>
    <w:rsid w:val="00873EBB"/>
    <w:rsid w:val="00874572"/>
    <w:rsid w:val="00880254"/>
    <w:rsid w:val="0088117A"/>
    <w:rsid w:val="0088380E"/>
    <w:rsid w:val="00884CE6"/>
    <w:rsid w:val="008A399B"/>
    <w:rsid w:val="008A62BC"/>
    <w:rsid w:val="008A6741"/>
    <w:rsid w:val="008A6CB0"/>
    <w:rsid w:val="008B218B"/>
    <w:rsid w:val="008B31A9"/>
    <w:rsid w:val="008B36D4"/>
    <w:rsid w:val="008B567B"/>
    <w:rsid w:val="008B5760"/>
    <w:rsid w:val="008B5AC4"/>
    <w:rsid w:val="008B759E"/>
    <w:rsid w:val="008C391D"/>
    <w:rsid w:val="008C4FA4"/>
    <w:rsid w:val="008D1544"/>
    <w:rsid w:val="008D41B1"/>
    <w:rsid w:val="008E54E5"/>
    <w:rsid w:val="008E61FD"/>
    <w:rsid w:val="008F63E6"/>
    <w:rsid w:val="008F70B4"/>
    <w:rsid w:val="009011D4"/>
    <w:rsid w:val="00904FDE"/>
    <w:rsid w:val="00905572"/>
    <w:rsid w:val="00906122"/>
    <w:rsid w:val="00912DBD"/>
    <w:rsid w:val="009136D5"/>
    <w:rsid w:val="00913E74"/>
    <w:rsid w:val="0091716A"/>
    <w:rsid w:val="009201FA"/>
    <w:rsid w:val="00922648"/>
    <w:rsid w:val="00923F35"/>
    <w:rsid w:val="0092663C"/>
    <w:rsid w:val="009276C8"/>
    <w:rsid w:val="00936317"/>
    <w:rsid w:val="00937D73"/>
    <w:rsid w:val="009405B9"/>
    <w:rsid w:val="00941238"/>
    <w:rsid w:val="00942CC7"/>
    <w:rsid w:val="009430F6"/>
    <w:rsid w:val="00945110"/>
    <w:rsid w:val="00951DAD"/>
    <w:rsid w:val="00955E1F"/>
    <w:rsid w:val="009562E7"/>
    <w:rsid w:val="009567DE"/>
    <w:rsid w:val="009640F7"/>
    <w:rsid w:val="009647A8"/>
    <w:rsid w:val="00966D15"/>
    <w:rsid w:val="00966FA0"/>
    <w:rsid w:val="00966FAF"/>
    <w:rsid w:val="00972BA8"/>
    <w:rsid w:val="0097529C"/>
    <w:rsid w:val="0097744C"/>
    <w:rsid w:val="00980C12"/>
    <w:rsid w:val="00982CC7"/>
    <w:rsid w:val="0098579E"/>
    <w:rsid w:val="00990743"/>
    <w:rsid w:val="00993A7F"/>
    <w:rsid w:val="0099632C"/>
    <w:rsid w:val="00997DA6"/>
    <w:rsid w:val="009A06BF"/>
    <w:rsid w:val="009A3E1A"/>
    <w:rsid w:val="009B5464"/>
    <w:rsid w:val="009C468A"/>
    <w:rsid w:val="009E178C"/>
    <w:rsid w:val="009E1CDD"/>
    <w:rsid w:val="009E2F2A"/>
    <w:rsid w:val="009E3FD1"/>
    <w:rsid w:val="009F073A"/>
    <w:rsid w:val="009F2F31"/>
    <w:rsid w:val="009F3EAA"/>
    <w:rsid w:val="009F5756"/>
    <w:rsid w:val="009F5C39"/>
    <w:rsid w:val="009F7E7F"/>
    <w:rsid w:val="00A01322"/>
    <w:rsid w:val="00A01BFA"/>
    <w:rsid w:val="00A03D3B"/>
    <w:rsid w:val="00A06295"/>
    <w:rsid w:val="00A06665"/>
    <w:rsid w:val="00A07E2F"/>
    <w:rsid w:val="00A12DDA"/>
    <w:rsid w:val="00A17939"/>
    <w:rsid w:val="00A22341"/>
    <w:rsid w:val="00A24689"/>
    <w:rsid w:val="00A26087"/>
    <w:rsid w:val="00A36301"/>
    <w:rsid w:val="00A36869"/>
    <w:rsid w:val="00A371B7"/>
    <w:rsid w:val="00A42F33"/>
    <w:rsid w:val="00A50CAF"/>
    <w:rsid w:val="00A56FED"/>
    <w:rsid w:val="00A635F1"/>
    <w:rsid w:val="00A664DE"/>
    <w:rsid w:val="00A669E2"/>
    <w:rsid w:val="00A67E24"/>
    <w:rsid w:val="00A7114F"/>
    <w:rsid w:val="00A73B65"/>
    <w:rsid w:val="00A73F2B"/>
    <w:rsid w:val="00A74B3A"/>
    <w:rsid w:val="00A74C6B"/>
    <w:rsid w:val="00A76DA8"/>
    <w:rsid w:val="00A82538"/>
    <w:rsid w:val="00A838EB"/>
    <w:rsid w:val="00A86295"/>
    <w:rsid w:val="00A91980"/>
    <w:rsid w:val="00A92ED7"/>
    <w:rsid w:val="00A94186"/>
    <w:rsid w:val="00A9559A"/>
    <w:rsid w:val="00A96F4A"/>
    <w:rsid w:val="00A96FF6"/>
    <w:rsid w:val="00AA0144"/>
    <w:rsid w:val="00AA22FD"/>
    <w:rsid w:val="00AA4CB3"/>
    <w:rsid w:val="00AB0785"/>
    <w:rsid w:val="00AB28C9"/>
    <w:rsid w:val="00AC7CA6"/>
    <w:rsid w:val="00AD6263"/>
    <w:rsid w:val="00AE412F"/>
    <w:rsid w:val="00AE6DC2"/>
    <w:rsid w:val="00AE727F"/>
    <w:rsid w:val="00AF2543"/>
    <w:rsid w:val="00B11BA1"/>
    <w:rsid w:val="00B13C03"/>
    <w:rsid w:val="00B15396"/>
    <w:rsid w:val="00B21CA7"/>
    <w:rsid w:val="00B23580"/>
    <w:rsid w:val="00B246D4"/>
    <w:rsid w:val="00B26C17"/>
    <w:rsid w:val="00B27DCA"/>
    <w:rsid w:val="00B327BB"/>
    <w:rsid w:val="00B34144"/>
    <w:rsid w:val="00B42CDE"/>
    <w:rsid w:val="00B445C5"/>
    <w:rsid w:val="00B525F2"/>
    <w:rsid w:val="00B5432C"/>
    <w:rsid w:val="00B630F5"/>
    <w:rsid w:val="00B63467"/>
    <w:rsid w:val="00B65A2A"/>
    <w:rsid w:val="00B66AC9"/>
    <w:rsid w:val="00B73ED3"/>
    <w:rsid w:val="00B745EA"/>
    <w:rsid w:val="00B81045"/>
    <w:rsid w:val="00B81D25"/>
    <w:rsid w:val="00B8295D"/>
    <w:rsid w:val="00B91AD4"/>
    <w:rsid w:val="00B94D05"/>
    <w:rsid w:val="00BA0AC1"/>
    <w:rsid w:val="00BA1942"/>
    <w:rsid w:val="00BA7B8A"/>
    <w:rsid w:val="00BB1956"/>
    <w:rsid w:val="00BB1C73"/>
    <w:rsid w:val="00BB3EB4"/>
    <w:rsid w:val="00BB68D8"/>
    <w:rsid w:val="00BC106E"/>
    <w:rsid w:val="00BC6CF4"/>
    <w:rsid w:val="00BD10C9"/>
    <w:rsid w:val="00BD119D"/>
    <w:rsid w:val="00BD43BB"/>
    <w:rsid w:val="00BE2A84"/>
    <w:rsid w:val="00BE37C3"/>
    <w:rsid w:val="00BE6AAF"/>
    <w:rsid w:val="00BF151A"/>
    <w:rsid w:val="00BF2410"/>
    <w:rsid w:val="00BF66FB"/>
    <w:rsid w:val="00C026A1"/>
    <w:rsid w:val="00C037AD"/>
    <w:rsid w:val="00C03E64"/>
    <w:rsid w:val="00C1138C"/>
    <w:rsid w:val="00C12C65"/>
    <w:rsid w:val="00C1503D"/>
    <w:rsid w:val="00C1663C"/>
    <w:rsid w:val="00C20A55"/>
    <w:rsid w:val="00C228CF"/>
    <w:rsid w:val="00C278FE"/>
    <w:rsid w:val="00C31C89"/>
    <w:rsid w:val="00C354FA"/>
    <w:rsid w:val="00C36550"/>
    <w:rsid w:val="00C412B6"/>
    <w:rsid w:val="00C425AC"/>
    <w:rsid w:val="00C43E8E"/>
    <w:rsid w:val="00C44506"/>
    <w:rsid w:val="00C460E6"/>
    <w:rsid w:val="00C6670C"/>
    <w:rsid w:val="00C705B8"/>
    <w:rsid w:val="00C7209D"/>
    <w:rsid w:val="00C77EBD"/>
    <w:rsid w:val="00C83801"/>
    <w:rsid w:val="00C83B7F"/>
    <w:rsid w:val="00C842D2"/>
    <w:rsid w:val="00C85239"/>
    <w:rsid w:val="00C875DD"/>
    <w:rsid w:val="00C936DC"/>
    <w:rsid w:val="00C962F3"/>
    <w:rsid w:val="00CA0E23"/>
    <w:rsid w:val="00CA175D"/>
    <w:rsid w:val="00CA44BB"/>
    <w:rsid w:val="00CA5018"/>
    <w:rsid w:val="00CB17D8"/>
    <w:rsid w:val="00CB301F"/>
    <w:rsid w:val="00CB59BD"/>
    <w:rsid w:val="00CC0751"/>
    <w:rsid w:val="00CC07CF"/>
    <w:rsid w:val="00CC2D62"/>
    <w:rsid w:val="00CC49DF"/>
    <w:rsid w:val="00CC74B1"/>
    <w:rsid w:val="00CD60A9"/>
    <w:rsid w:val="00CE2CA3"/>
    <w:rsid w:val="00CE4433"/>
    <w:rsid w:val="00CE56DC"/>
    <w:rsid w:val="00CE7226"/>
    <w:rsid w:val="00CF42F6"/>
    <w:rsid w:val="00CF42FA"/>
    <w:rsid w:val="00CF74F7"/>
    <w:rsid w:val="00D02355"/>
    <w:rsid w:val="00D05022"/>
    <w:rsid w:val="00D0510B"/>
    <w:rsid w:val="00D05762"/>
    <w:rsid w:val="00D06E82"/>
    <w:rsid w:val="00D1101D"/>
    <w:rsid w:val="00D158E7"/>
    <w:rsid w:val="00D165AC"/>
    <w:rsid w:val="00D236FD"/>
    <w:rsid w:val="00D265B4"/>
    <w:rsid w:val="00D377D0"/>
    <w:rsid w:val="00D432A6"/>
    <w:rsid w:val="00D43DCE"/>
    <w:rsid w:val="00D456EE"/>
    <w:rsid w:val="00D468DC"/>
    <w:rsid w:val="00D53F2E"/>
    <w:rsid w:val="00D619B9"/>
    <w:rsid w:val="00D619F8"/>
    <w:rsid w:val="00D622F2"/>
    <w:rsid w:val="00D63B90"/>
    <w:rsid w:val="00D652D9"/>
    <w:rsid w:val="00D65E6A"/>
    <w:rsid w:val="00D67C10"/>
    <w:rsid w:val="00D70395"/>
    <w:rsid w:val="00D71121"/>
    <w:rsid w:val="00D71738"/>
    <w:rsid w:val="00D72B42"/>
    <w:rsid w:val="00D74D97"/>
    <w:rsid w:val="00D95C9F"/>
    <w:rsid w:val="00D966FB"/>
    <w:rsid w:val="00DA4D51"/>
    <w:rsid w:val="00DA58E3"/>
    <w:rsid w:val="00DA6719"/>
    <w:rsid w:val="00DC12FF"/>
    <w:rsid w:val="00DC1D5C"/>
    <w:rsid w:val="00DC4247"/>
    <w:rsid w:val="00DD5237"/>
    <w:rsid w:val="00DD720F"/>
    <w:rsid w:val="00DE23A3"/>
    <w:rsid w:val="00DE59E0"/>
    <w:rsid w:val="00DF6A0B"/>
    <w:rsid w:val="00E03FF5"/>
    <w:rsid w:val="00E05E45"/>
    <w:rsid w:val="00E07702"/>
    <w:rsid w:val="00E132A4"/>
    <w:rsid w:val="00E14BFF"/>
    <w:rsid w:val="00E16BCC"/>
    <w:rsid w:val="00E170F8"/>
    <w:rsid w:val="00E1711C"/>
    <w:rsid w:val="00E2730C"/>
    <w:rsid w:val="00E30291"/>
    <w:rsid w:val="00E3183F"/>
    <w:rsid w:val="00E32443"/>
    <w:rsid w:val="00E3261A"/>
    <w:rsid w:val="00E3719D"/>
    <w:rsid w:val="00E40FFF"/>
    <w:rsid w:val="00E4134A"/>
    <w:rsid w:val="00E43C3C"/>
    <w:rsid w:val="00E5470C"/>
    <w:rsid w:val="00E553AC"/>
    <w:rsid w:val="00E5657F"/>
    <w:rsid w:val="00E62E47"/>
    <w:rsid w:val="00E632D3"/>
    <w:rsid w:val="00E66A94"/>
    <w:rsid w:val="00E70F07"/>
    <w:rsid w:val="00E715FC"/>
    <w:rsid w:val="00E878BB"/>
    <w:rsid w:val="00E92980"/>
    <w:rsid w:val="00E96C2A"/>
    <w:rsid w:val="00EA44B4"/>
    <w:rsid w:val="00EA493E"/>
    <w:rsid w:val="00EB0BD6"/>
    <w:rsid w:val="00EB12D0"/>
    <w:rsid w:val="00EB34BD"/>
    <w:rsid w:val="00EB6851"/>
    <w:rsid w:val="00EC229D"/>
    <w:rsid w:val="00EC357D"/>
    <w:rsid w:val="00EC667B"/>
    <w:rsid w:val="00ED462A"/>
    <w:rsid w:val="00ED4F42"/>
    <w:rsid w:val="00EE04AF"/>
    <w:rsid w:val="00EE48BE"/>
    <w:rsid w:val="00EE4A10"/>
    <w:rsid w:val="00EE73D7"/>
    <w:rsid w:val="00EF0FE1"/>
    <w:rsid w:val="00EF1E92"/>
    <w:rsid w:val="00EF799A"/>
    <w:rsid w:val="00F004CB"/>
    <w:rsid w:val="00F03FCE"/>
    <w:rsid w:val="00F0648F"/>
    <w:rsid w:val="00F076A2"/>
    <w:rsid w:val="00F07739"/>
    <w:rsid w:val="00F07EDC"/>
    <w:rsid w:val="00F115DC"/>
    <w:rsid w:val="00F132C7"/>
    <w:rsid w:val="00F13D02"/>
    <w:rsid w:val="00F1516C"/>
    <w:rsid w:val="00F21A71"/>
    <w:rsid w:val="00F26C46"/>
    <w:rsid w:val="00F3363E"/>
    <w:rsid w:val="00F355E7"/>
    <w:rsid w:val="00F35AB9"/>
    <w:rsid w:val="00F40C56"/>
    <w:rsid w:val="00F423E0"/>
    <w:rsid w:val="00F430B9"/>
    <w:rsid w:val="00F432EF"/>
    <w:rsid w:val="00F433F7"/>
    <w:rsid w:val="00F464BE"/>
    <w:rsid w:val="00F5100B"/>
    <w:rsid w:val="00F51542"/>
    <w:rsid w:val="00F54BC3"/>
    <w:rsid w:val="00F575C2"/>
    <w:rsid w:val="00F634F0"/>
    <w:rsid w:val="00F63D19"/>
    <w:rsid w:val="00F661BB"/>
    <w:rsid w:val="00F705F7"/>
    <w:rsid w:val="00F72FB1"/>
    <w:rsid w:val="00F73D2F"/>
    <w:rsid w:val="00F776F7"/>
    <w:rsid w:val="00F80860"/>
    <w:rsid w:val="00F86DE8"/>
    <w:rsid w:val="00F8758A"/>
    <w:rsid w:val="00F959EB"/>
    <w:rsid w:val="00F9633E"/>
    <w:rsid w:val="00F97F83"/>
    <w:rsid w:val="00FA0338"/>
    <w:rsid w:val="00FA77B5"/>
    <w:rsid w:val="00FB1D90"/>
    <w:rsid w:val="00FB44CE"/>
    <w:rsid w:val="00FB610B"/>
    <w:rsid w:val="00FB73B1"/>
    <w:rsid w:val="00FB79C5"/>
    <w:rsid w:val="00FC1965"/>
    <w:rsid w:val="00FC302B"/>
    <w:rsid w:val="00FC3576"/>
    <w:rsid w:val="00FC54DE"/>
    <w:rsid w:val="00FD7F60"/>
    <w:rsid w:val="00FE2D79"/>
    <w:rsid w:val="00FE32F8"/>
    <w:rsid w:val="00FE499A"/>
    <w:rsid w:val="00FE6BFB"/>
    <w:rsid w:val="00FE71C9"/>
    <w:rsid w:val="00FF0C30"/>
    <w:rsid w:val="00FF1BA5"/>
    <w:rsid w:val="00FF36C2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4BCCF"/>
  <w15:docId w15:val="{63F75013-34B9-465A-B8F3-73BE43A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customStyle="1" w:styleId="ae">
    <w:name w:val="內文明體(一) (教學流程設計)"/>
    <w:basedOn w:val="a"/>
    <w:uiPriority w:val="99"/>
    <w:rsid w:val="00F97F83"/>
    <w:pPr>
      <w:widowControl w:val="0"/>
      <w:autoSpaceDE w:val="0"/>
      <w:autoSpaceDN w:val="0"/>
      <w:adjustRightInd w:val="0"/>
      <w:spacing w:line="425" w:lineRule="atLeast"/>
      <w:ind w:left="255" w:hanging="255"/>
      <w:jc w:val="both"/>
      <w:textAlignment w:val="center"/>
    </w:pPr>
    <w:rPr>
      <w:rFonts w:ascii="ATC-83ef5eb7660e9ad4*W5+Times" w:eastAsia="ATC-83ef5eb7660e9ad4*W5+Times" w:hAnsi="HLA08 Regular" w:cs="ATC-83ef5eb7660e9ad4*W5+Times"/>
      <w:color w:val="000000"/>
      <w:sz w:val="26"/>
      <w:szCs w:val="26"/>
      <w:lang w:val="zh-TW"/>
    </w:rPr>
  </w:style>
  <w:style w:type="paragraph" w:styleId="Web">
    <w:name w:val="Normal (Web)"/>
    <w:basedOn w:val="a"/>
    <w:uiPriority w:val="99"/>
    <w:unhideWhenUsed/>
    <w:rsid w:val="00A0132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peiyi</dc:creator>
  <cp:lastModifiedBy>delphinushsu@gmail.com</cp:lastModifiedBy>
  <cp:revision>11</cp:revision>
  <dcterms:created xsi:type="dcterms:W3CDTF">2025-02-24T06:47:00Z</dcterms:created>
  <dcterms:modified xsi:type="dcterms:W3CDTF">2025-03-13T14:47:00Z</dcterms:modified>
</cp:coreProperties>
</file>