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BE8866" w14:textId="77777777" w:rsidR="00067965" w:rsidRDefault="004F56D6">
      <w:pPr>
        <w:ind w:firstLine="720"/>
        <w:jc w:val="center"/>
        <w:rPr>
          <w:rFonts w:ascii="微軟正黑體" w:eastAsia="微軟正黑體" w:hAnsi="微軟正黑體" w:cs="微軟正黑體"/>
          <w:b/>
        </w:rPr>
      </w:pPr>
      <w:r>
        <w:rPr>
          <w:rFonts w:ascii="微軟正黑體" w:eastAsia="微軟正黑體" w:hAnsi="微軟正黑體" w:cs="微軟正黑體"/>
          <w:b/>
        </w:rPr>
        <w:t>基隆市11</w:t>
      </w:r>
      <w:r w:rsidR="00406BEF">
        <w:rPr>
          <w:rFonts w:ascii="微軟正黑體" w:eastAsia="微軟正黑體" w:hAnsi="微軟正黑體" w:cs="微軟正黑體" w:hint="eastAsia"/>
          <w:b/>
        </w:rPr>
        <w:t>3</w:t>
      </w:r>
      <w:r>
        <w:rPr>
          <w:rFonts w:ascii="微軟正黑體" w:eastAsia="微軟正黑體" w:hAnsi="微軟正黑體" w:cs="微軟正黑體"/>
          <w:b/>
        </w:rPr>
        <w:t>學年度學校辦理校長及教師公開授課</w:t>
      </w:r>
    </w:p>
    <w:p w14:paraId="4B83BCA5" w14:textId="77777777" w:rsidR="00067965" w:rsidRDefault="004F56D6">
      <w:pPr>
        <w:jc w:val="center"/>
        <w:rPr>
          <w:rFonts w:ascii="微軟正黑體" w:eastAsia="微軟正黑體" w:hAnsi="微軟正黑體" w:cs="微軟正黑體"/>
          <w:b/>
        </w:rPr>
      </w:pPr>
      <w:proofErr w:type="gramStart"/>
      <w:r>
        <w:rPr>
          <w:rFonts w:ascii="微軟正黑體" w:eastAsia="微軟正黑體" w:hAnsi="微軟正黑體" w:cs="微軟正黑體"/>
          <w:b/>
        </w:rPr>
        <w:t>共同備課紀錄</w:t>
      </w:r>
      <w:proofErr w:type="gramEnd"/>
      <w:r>
        <w:rPr>
          <w:rFonts w:ascii="微軟正黑體" w:eastAsia="微軟正黑體" w:hAnsi="微軟正黑體" w:cs="微軟正黑體"/>
          <w:b/>
        </w:rPr>
        <w:t>表</w:t>
      </w:r>
    </w:p>
    <w:p w14:paraId="17E8EF12" w14:textId="77777777" w:rsidR="00067965" w:rsidRDefault="00067965">
      <w:pPr>
        <w:ind w:left="142" w:right="-514"/>
        <w:rPr>
          <w:rFonts w:ascii="微軟正黑體" w:eastAsia="微軟正黑體" w:hAnsi="微軟正黑體" w:cs="微軟正黑體"/>
          <w:sz w:val="24"/>
          <w:szCs w:val="24"/>
        </w:rPr>
      </w:pPr>
    </w:p>
    <w:tbl>
      <w:tblPr>
        <w:tblStyle w:val="aa"/>
        <w:tblW w:w="9912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40"/>
        <w:gridCol w:w="2157"/>
        <w:gridCol w:w="1134"/>
        <w:gridCol w:w="423"/>
        <w:gridCol w:w="1420"/>
        <w:gridCol w:w="1984"/>
        <w:gridCol w:w="1554"/>
      </w:tblGrid>
      <w:tr w:rsidR="00067965" w14:paraId="17B75214" w14:textId="77777777" w:rsidTr="003136B2">
        <w:tc>
          <w:tcPr>
            <w:tcW w:w="1240" w:type="dxa"/>
          </w:tcPr>
          <w:p w14:paraId="5E2832F2" w14:textId="77777777" w:rsidR="00067965" w:rsidRDefault="004F56D6">
            <w:pPr>
              <w:ind w:right="-514"/>
              <w:rPr>
                <w:rFonts w:ascii="微軟正黑體" w:eastAsia="微軟正黑體" w:hAnsi="微軟正黑體" w:cs="微軟正黑體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教學時間</w:t>
            </w:r>
          </w:p>
        </w:tc>
        <w:tc>
          <w:tcPr>
            <w:tcW w:w="3714" w:type="dxa"/>
            <w:gridSpan w:val="3"/>
          </w:tcPr>
          <w:p w14:paraId="47374A9A" w14:textId="3A5897B0" w:rsidR="00067965" w:rsidRDefault="0049673E">
            <w:pPr>
              <w:ind w:right="-514"/>
              <w:rPr>
                <w:rFonts w:ascii="微軟正黑體" w:eastAsia="微軟正黑體" w:hAnsi="微軟正黑體" w:cs="微軟正黑體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微軟正黑體" w:hint="eastAsia"/>
                <w:sz w:val="24"/>
                <w:szCs w:val="24"/>
                <w:u w:val="single"/>
              </w:rPr>
              <w:t>2025.05.19</w:t>
            </w:r>
          </w:p>
        </w:tc>
        <w:tc>
          <w:tcPr>
            <w:tcW w:w="1420" w:type="dxa"/>
          </w:tcPr>
          <w:p w14:paraId="2F35C3DF" w14:textId="77777777" w:rsidR="00067965" w:rsidRDefault="004F56D6">
            <w:pPr>
              <w:ind w:right="-514"/>
              <w:rPr>
                <w:rFonts w:ascii="微軟正黑體" w:eastAsia="微軟正黑體" w:hAnsi="微軟正黑體" w:cs="微軟正黑體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教學班級</w:t>
            </w:r>
          </w:p>
        </w:tc>
        <w:tc>
          <w:tcPr>
            <w:tcW w:w="3538" w:type="dxa"/>
            <w:gridSpan w:val="2"/>
          </w:tcPr>
          <w:p w14:paraId="3CA81841" w14:textId="0F2A81B2" w:rsidR="00067965" w:rsidRDefault="0049673E">
            <w:pPr>
              <w:ind w:right="-514"/>
              <w:rPr>
                <w:rFonts w:ascii="微軟正黑體" w:eastAsia="微軟正黑體" w:hAnsi="微軟正黑體" w:cs="微軟正黑體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微軟正黑體" w:hint="eastAsia"/>
                <w:sz w:val="24"/>
                <w:szCs w:val="24"/>
                <w:u w:val="single"/>
              </w:rPr>
              <w:t>401</w:t>
            </w:r>
          </w:p>
        </w:tc>
      </w:tr>
      <w:tr w:rsidR="00067965" w14:paraId="4B3CD91F" w14:textId="77777777" w:rsidTr="003136B2">
        <w:tc>
          <w:tcPr>
            <w:tcW w:w="1240" w:type="dxa"/>
          </w:tcPr>
          <w:p w14:paraId="6ED48249" w14:textId="77777777" w:rsidR="00067965" w:rsidRDefault="004F56D6">
            <w:pPr>
              <w:ind w:right="-514"/>
              <w:rPr>
                <w:rFonts w:ascii="微軟正黑體" w:eastAsia="微軟正黑體" w:hAnsi="微軟正黑體" w:cs="微軟正黑體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教學領域</w:t>
            </w:r>
          </w:p>
        </w:tc>
        <w:tc>
          <w:tcPr>
            <w:tcW w:w="3714" w:type="dxa"/>
            <w:gridSpan w:val="3"/>
          </w:tcPr>
          <w:p w14:paraId="69970D1F" w14:textId="76C4A53A" w:rsidR="00067965" w:rsidRDefault="0049673E">
            <w:pPr>
              <w:ind w:right="-514"/>
              <w:rPr>
                <w:rFonts w:ascii="微軟正黑體" w:eastAsia="微軟正黑體" w:hAnsi="微軟正黑體" w:cs="微軟正黑體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微軟正黑體" w:hint="eastAsia"/>
                <w:sz w:val="24"/>
                <w:szCs w:val="24"/>
                <w:u w:val="single"/>
              </w:rPr>
              <w:t>英語文領域</w:t>
            </w:r>
          </w:p>
        </w:tc>
        <w:tc>
          <w:tcPr>
            <w:tcW w:w="1420" w:type="dxa"/>
          </w:tcPr>
          <w:p w14:paraId="62DF5FF6" w14:textId="77777777" w:rsidR="00067965" w:rsidRDefault="004F56D6">
            <w:pPr>
              <w:ind w:right="-514"/>
              <w:rPr>
                <w:rFonts w:ascii="微軟正黑體" w:eastAsia="微軟正黑體" w:hAnsi="微軟正黑體" w:cs="微軟正黑體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教學單元</w:t>
            </w:r>
          </w:p>
        </w:tc>
        <w:tc>
          <w:tcPr>
            <w:tcW w:w="3538" w:type="dxa"/>
            <w:gridSpan w:val="2"/>
          </w:tcPr>
          <w:p w14:paraId="2E714A51" w14:textId="666B4562" w:rsidR="00067965" w:rsidRDefault="0049673E">
            <w:pPr>
              <w:ind w:right="-514"/>
              <w:rPr>
                <w:rFonts w:ascii="微軟正黑體" w:eastAsia="微軟正黑體" w:hAnsi="微軟正黑體" w:cs="微軟正黑體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微軟正黑體" w:hint="eastAsia"/>
                <w:sz w:val="24"/>
                <w:szCs w:val="24"/>
                <w:u w:val="single"/>
              </w:rPr>
              <w:t>第四單元</w:t>
            </w:r>
          </w:p>
        </w:tc>
      </w:tr>
      <w:tr w:rsidR="00067965" w14:paraId="53BC3DEF" w14:textId="77777777" w:rsidTr="003136B2">
        <w:tc>
          <w:tcPr>
            <w:tcW w:w="1240" w:type="dxa"/>
          </w:tcPr>
          <w:p w14:paraId="78624FFA" w14:textId="77777777" w:rsidR="00067965" w:rsidRDefault="004F56D6">
            <w:pPr>
              <w:ind w:right="-514"/>
              <w:rPr>
                <w:rFonts w:ascii="微軟正黑體" w:eastAsia="微軟正黑體" w:hAnsi="微軟正黑體" w:cs="微軟正黑體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教 學 者</w:t>
            </w:r>
          </w:p>
        </w:tc>
        <w:tc>
          <w:tcPr>
            <w:tcW w:w="2157" w:type="dxa"/>
          </w:tcPr>
          <w:p w14:paraId="6EA3223A" w14:textId="057C8FF9" w:rsidR="00067965" w:rsidRDefault="0049673E">
            <w:pPr>
              <w:ind w:right="-514"/>
              <w:rPr>
                <w:rFonts w:ascii="微軟正黑體" w:eastAsia="微軟正黑體" w:hAnsi="微軟正黑體" w:cs="微軟正黑體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微軟正黑體" w:hint="eastAsia"/>
                <w:sz w:val="24"/>
                <w:szCs w:val="24"/>
                <w:u w:val="single"/>
              </w:rPr>
              <w:t>王浩翎</w:t>
            </w:r>
          </w:p>
        </w:tc>
        <w:tc>
          <w:tcPr>
            <w:tcW w:w="1134" w:type="dxa"/>
          </w:tcPr>
          <w:p w14:paraId="03650761" w14:textId="77777777" w:rsidR="00067965" w:rsidRDefault="004F56D6">
            <w:pPr>
              <w:ind w:right="-514"/>
              <w:rPr>
                <w:rFonts w:ascii="微軟正黑體" w:eastAsia="微軟正黑體" w:hAnsi="微軟正黑體" w:cs="微軟正黑體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觀 察 者</w:t>
            </w:r>
          </w:p>
        </w:tc>
        <w:tc>
          <w:tcPr>
            <w:tcW w:w="1843" w:type="dxa"/>
            <w:gridSpan w:val="2"/>
          </w:tcPr>
          <w:p w14:paraId="55D8D4E7" w14:textId="5358764A" w:rsidR="00067965" w:rsidRDefault="0049673E">
            <w:pPr>
              <w:ind w:right="-514"/>
              <w:rPr>
                <w:rFonts w:ascii="微軟正黑體" w:eastAsia="微軟正黑體" w:hAnsi="微軟正黑體" w:cs="微軟正黑體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微軟正黑體" w:hint="eastAsia"/>
                <w:sz w:val="24"/>
                <w:szCs w:val="24"/>
                <w:u w:val="single"/>
              </w:rPr>
              <w:t>陳昭蓉、陳靜玟</w:t>
            </w:r>
          </w:p>
        </w:tc>
        <w:tc>
          <w:tcPr>
            <w:tcW w:w="1984" w:type="dxa"/>
          </w:tcPr>
          <w:p w14:paraId="7A6C7263" w14:textId="77777777" w:rsidR="00067965" w:rsidRDefault="004F56D6">
            <w:pPr>
              <w:ind w:right="-514"/>
              <w:rPr>
                <w:rFonts w:ascii="微軟正黑體" w:eastAsia="微軟正黑體" w:hAnsi="微軟正黑體" w:cs="微軟正黑體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觀察後會談時間</w:t>
            </w:r>
          </w:p>
        </w:tc>
        <w:tc>
          <w:tcPr>
            <w:tcW w:w="1554" w:type="dxa"/>
          </w:tcPr>
          <w:p w14:paraId="2D6D4351" w14:textId="6FE6274D" w:rsidR="00067965" w:rsidRDefault="0049673E">
            <w:pPr>
              <w:ind w:right="-514"/>
              <w:rPr>
                <w:rFonts w:ascii="微軟正黑體" w:eastAsia="微軟正黑體" w:hAnsi="微軟正黑體" w:cs="微軟正黑體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微軟正黑體" w:hint="eastAsia"/>
                <w:sz w:val="24"/>
                <w:szCs w:val="24"/>
                <w:u w:val="single"/>
              </w:rPr>
              <w:t>2025.05.21</w:t>
            </w:r>
          </w:p>
        </w:tc>
      </w:tr>
      <w:tr w:rsidR="00067965" w14:paraId="4B04D9C8" w14:textId="77777777">
        <w:tc>
          <w:tcPr>
            <w:tcW w:w="9912" w:type="dxa"/>
            <w:gridSpan w:val="7"/>
          </w:tcPr>
          <w:p w14:paraId="1248FF57" w14:textId="2E75287C" w:rsidR="00EA1C82" w:rsidRDefault="00EA1C82" w:rsidP="00EA1C82">
            <w:r>
              <w:rPr>
                <w:rFonts w:hint="eastAsia"/>
              </w:rPr>
              <w:t>2025.1.23研習時討論課程內容</w:t>
            </w:r>
          </w:p>
          <w:p w14:paraId="23FE10C9" w14:textId="76376AAD" w:rsidR="002F4875" w:rsidRDefault="00EA1C82" w:rsidP="00EA1C82">
            <w:r>
              <w:rPr>
                <w:rFonts w:hint="eastAsia"/>
              </w:rPr>
              <w:t>1. 建議可以在四年級動物單元融入基隆市生肖橋。</w:t>
            </w:r>
          </w:p>
          <w:p w14:paraId="43ACBD79" w14:textId="3AA3FB63" w:rsidR="00EA1C82" w:rsidRDefault="00EA1C82" w:rsidP="00EA1C82">
            <w:r>
              <w:rPr>
                <w:rFonts w:hint="eastAsia"/>
              </w:rPr>
              <w:t xml:space="preserve">2. </w:t>
            </w:r>
            <w:r w:rsidR="00E11345">
              <w:rPr>
                <w:rFonts w:hint="eastAsia"/>
              </w:rPr>
              <w:t>再</w:t>
            </w:r>
            <w:r>
              <w:rPr>
                <w:rFonts w:hint="eastAsia"/>
              </w:rPr>
              <w:t>寫入教案</w:t>
            </w:r>
            <w:r w:rsidR="00E11345">
              <w:rPr>
                <w:rFonts w:hint="eastAsia"/>
              </w:rPr>
              <w:t>，投稿全英語教案甄選</w:t>
            </w:r>
          </w:p>
          <w:p w14:paraId="3FEFD630" w14:textId="6D6310D8" w:rsidR="00E11345" w:rsidRDefault="00E11345" w:rsidP="00EA1C82">
            <w:r>
              <w:rPr>
                <w:rFonts w:hint="eastAsia"/>
              </w:rPr>
              <w:t>3. 這份教案直接成為這學期</w:t>
            </w:r>
            <w:proofErr w:type="gramStart"/>
            <w:r>
              <w:rPr>
                <w:rFonts w:hint="eastAsia"/>
              </w:rPr>
              <w:t>公開觀課的</w:t>
            </w:r>
            <w:proofErr w:type="gramEnd"/>
            <w:r>
              <w:rPr>
                <w:rFonts w:hint="eastAsia"/>
              </w:rPr>
              <w:t>內容</w:t>
            </w:r>
          </w:p>
          <w:p w14:paraId="0C8A302C" w14:textId="33C64C17" w:rsidR="00E11345" w:rsidRDefault="00E11345" w:rsidP="00EA1C82">
            <w:r>
              <w:rPr>
                <w:rFonts w:hint="eastAsia"/>
              </w:rPr>
              <w:t>4. 公開觀課後，也可以再檢視教案的實際執行有什麼問題。</w:t>
            </w:r>
          </w:p>
          <w:p w14:paraId="5961E2CD" w14:textId="1B46ACA7" w:rsidR="00E34FD5" w:rsidRDefault="00E34FD5" w:rsidP="00EA1C82"/>
          <w:p w14:paraId="015A3A1E" w14:textId="6524D2A6" w:rsidR="00E34FD5" w:rsidRDefault="00E34FD5" w:rsidP="00EA1C82">
            <w:r>
              <w:rPr>
                <w:rFonts w:hint="eastAsia"/>
              </w:rPr>
              <w:t>2025.2.26</w:t>
            </w:r>
          </w:p>
          <w:p w14:paraId="50B2154D" w14:textId="18AC048C" w:rsidR="00E34FD5" w:rsidRDefault="00E34FD5" w:rsidP="00EA1C82">
            <w:r>
              <w:rPr>
                <w:rFonts w:hint="eastAsia"/>
              </w:rPr>
              <w:t>1.安排教案完成時序</w:t>
            </w:r>
          </w:p>
          <w:p w14:paraId="0AC56B8F" w14:textId="0B3DDBB7" w:rsidR="00E34FD5" w:rsidRDefault="00E34FD5" w:rsidP="00E34FD5">
            <w:pPr>
              <w:ind w:right="-514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議第五節可以做生肖橋的成果發展</w:t>
            </w:r>
          </w:p>
          <w:p w14:paraId="1A3729D5" w14:textId="7F235D76" w:rsidR="00E34FD5" w:rsidRPr="00E34FD5" w:rsidRDefault="00E34FD5" w:rsidP="00EA1C82">
            <w:pPr>
              <w:rPr>
                <w:rFonts w:hint="eastAsia"/>
              </w:rPr>
            </w:pPr>
          </w:p>
          <w:p w14:paraId="70060BC6" w14:textId="77777777" w:rsidR="00E34FD5" w:rsidRDefault="00E34FD5" w:rsidP="00E34FD5">
            <w:pPr>
              <w:ind w:right="-514"/>
            </w:pPr>
            <w:r>
              <w:rPr>
                <w:rFonts w:hint="eastAsia"/>
              </w:rPr>
              <w:t>2025.03.21</w:t>
            </w:r>
          </w:p>
          <w:p w14:paraId="25AF326C" w14:textId="77777777" w:rsidR="007B551B" w:rsidRDefault="00E34FD5" w:rsidP="00E34FD5">
            <w:pPr>
              <w:ind w:right="-514"/>
            </w:pPr>
            <w:r>
              <w:rPr>
                <w:rFonts w:hint="eastAsia"/>
              </w:rPr>
              <w:t>先備知識</w:t>
            </w:r>
            <w:r w:rsidR="001F3487">
              <w:rPr>
                <w:rFonts w:hint="eastAsia"/>
              </w:rPr>
              <w:t>1</w:t>
            </w:r>
            <w:r>
              <w:rPr>
                <w:rFonts w:hint="eastAsia"/>
              </w:rPr>
              <w:t>(學生已經學過的單字)：</w:t>
            </w:r>
          </w:p>
          <w:p w14:paraId="4EC8F187" w14:textId="4D2E1387" w:rsidR="00E34FD5" w:rsidRPr="00E34FD5" w:rsidRDefault="00E34FD5" w:rsidP="00E34FD5">
            <w:pPr>
              <w:ind w:right="-514"/>
            </w:pPr>
            <w:r>
              <w:rPr>
                <w:rFonts w:asciiTheme="majorEastAsia" w:eastAsiaTheme="majorEastAsia" w:hAnsiTheme="majorEastAsia" w:cs="新細明體" w:hint="eastAsia"/>
                <w:szCs w:val="24"/>
              </w:rPr>
              <w:t>複習Book 2單字 : dog, rabbit, ox與</w:t>
            </w:r>
            <w:proofErr w:type="gramStart"/>
            <w:r>
              <w:rPr>
                <w:rFonts w:asciiTheme="majorEastAsia" w:eastAsiaTheme="majorEastAsia" w:hAnsiTheme="majorEastAsia" w:cs="新細明體" w:hint="eastAsia"/>
                <w:szCs w:val="24"/>
              </w:rPr>
              <w:t>發音例字</w:t>
            </w:r>
            <w:proofErr w:type="gramEnd"/>
            <w:r>
              <w:rPr>
                <w:rFonts w:asciiTheme="majorEastAsia" w:eastAsiaTheme="majorEastAsia" w:hAnsiTheme="majorEastAsia" w:cs="新細明體" w:hint="eastAsia"/>
                <w:szCs w:val="24"/>
              </w:rPr>
              <w:t>: pig </w:t>
            </w:r>
          </w:p>
          <w:p w14:paraId="2847E9BD" w14:textId="77777777" w:rsidR="001F3487" w:rsidRDefault="001F3487" w:rsidP="007B551B">
            <w:pPr>
              <w:widowControl/>
              <w:textAlignment w:val="baseline"/>
              <w:rPr>
                <w:rFonts w:asciiTheme="majorEastAsia" w:eastAsiaTheme="majorEastAsia" w:hAnsiTheme="majorEastAsia" w:cs="新細明體"/>
                <w:szCs w:val="24"/>
              </w:rPr>
            </w:pPr>
            <w:r>
              <w:rPr>
                <w:rFonts w:hint="eastAsia"/>
              </w:rPr>
              <w:t>先備知識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(學生已經學過的</w:t>
            </w:r>
            <w:r>
              <w:rPr>
                <w:rFonts w:hint="eastAsia"/>
              </w:rPr>
              <w:t>句子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:</w:t>
            </w:r>
            <w:r>
              <w:rPr>
                <w:rFonts w:asciiTheme="majorEastAsia" w:eastAsiaTheme="majorEastAsia" w:hAnsiTheme="majorEastAsia" w:cs="新細明體" w:hint="eastAsia"/>
                <w:szCs w:val="24"/>
              </w:rPr>
              <w:t xml:space="preserve"> </w:t>
            </w:r>
          </w:p>
          <w:p w14:paraId="18204FF9" w14:textId="03066B1D" w:rsidR="001F3487" w:rsidRDefault="001F3487" w:rsidP="001F3487">
            <w:pPr>
              <w:widowControl/>
              <w:ind w:left="360"/>
              <w:textAlignment w:val="baseline"/>
              <w:rPr>
                <w:rFonts w:asciiTheme="majorEastAsia" w:eastAsiaTheme="majorEastAsia" w:hAnsiTheme="majorEastAsia" w:cs="新細明體"/>
                <w:szCs w:val="24"/>
              </w:rPr>
            </w:pPr>
            <w:r>
              <w:rPr>
                <w:rFonts w:asciiTheme="majorEastAsia" w:eastAsiaTheme="majorEastAsia" w:hAnsiTheme="majorEastAsia" w:cs="新細明體" w:hint="eastAsia"/>
                <w:szCs w:val="24"/>
              </w:rPr>
              <w:t>Book 1: Look! It</w:t>
            </w:r>
            <w:proofErr w:type="gramStart"/>
            <w:r>
              <w:rPr>
                <w:rFonts w:asciiTheme="majorEastAsia" w:eastAsiaTheme="majorEastAsia" w:hAnsiTheme="majorEastAsia" w:cs="新細明體" w:hint="eastAsia"/>
                <w:szCs w:val="24"/>
              </w:rPr>
              <w:t>’</w:t>
            </w:r>
            <w:proofErr w:type="gramEnd"/>
            <w:r>
              <w:rPr>
                <w:rFonts w:asciiTheme="majorEastAsia" w:eastAsiaTheme="majorEastAsia" w:hAnsiTheme="majorEastAsia" w:cs="新細明體" w:hint="eastAsia"/>
                <w:szCs w:val="24"/>
              </w:rPr>
              <w:t>s a  </w:t>
            </w:r>
            <w:r>
              <w:rPr>
                <w:rFonts w:asciiTheme="majorEastAsia" w:eastAsiaTheme="majorEastAsia" w:hAnsiTheme="majorEastAsia" w:cs="新細明體" w:hint="eastAsia"/>
                <w:szCs w:val="24"/>
                <w:u w:val="single"/>
              </w:rPr>
              <w:t>         .</w:t>
            </w:r>
            <w:r>
              <w:rPr>
                <w:rFonts w:asciiTheme="majorEastAsia" w:eastAsiaTheme="majorEastAsia" w:hAnsiTheme="majorEastAsia" w:cs="新細明體" w:hint="eastAsia"/>
                <w:szCs w:val="24"/>
              </w:rPr>
              <w:t> </w:t>
            </w:r>
          </w:p>
          <w:p w14:paraId="2AA8CEFD" w14:textId="77777777" w:rsidR="001F3487" w:rsidRDefault="001F3487" w:rsidP="001F3487">
            <w:pPr>
              <w:widowControl/>
              <w:ind w:left="360"/>
              <w:textAlignment w:val="baseline"/>
              <w:rPr>
                <w:rFonts w:asciiTheme="majorEastAsia" w:eastAsiaTheme="majorEastAsia" w:hAnsiTheme="majorEastAsia" w:cs="新細明體"/>
                <w:szCs w:val="24"/>
              </w:rPr>
            </w:pPr>
            <w:r>
              <w:rPr>
                <w:rFonts w:asciiTheme="majorEastAsia" w:eastAsiaTheme="majorEastAsia" w:hAnsiTheme="majorEastAsia" w:cs="新細明體" w:hint="eastAsia"/>
                <w:szCs w:val="24"/>
              </w:rPr>
              <w:t> Book 2: Nice to meet you. </w:t>
            </w:r>
          </w:p>
          <w:p w14:paraId="291976FC" w14:textId="77777777" w:rsidR="001F3487" w:rsidRDefault="001F3487" w:rsidP="001F3487">
            <w:pPr>
              <w:widowControl/>
              <w:ind w:left="360"/>
              <w:textAlignment w:val="baseline"/>
              <w:rPr>
                <w:rFonts w:asciiTheme="majorEastAsia" w:eastAsiaTheme="majorEastAsia" w:hAnsiTheme="majorEastAsia" w:cs="新細明體"/>
                <w:szCs w:val="24"/>
              </w:rPr>
            </w:pPr>
            <w:r>
              <w:rPr>
                <w:rFonts w:asciiTheme="majorEastAsia" w:eastAsiaTheme="majorEastAsia" w:hAnsiTheme="majorEastAsia" w:cs="新細明體" w:hint="eastAsia"/>
                <w:szCs w:val="24"/>
              </w:rPr>
              <w:t>          My name is </w:t>
            </w:r>
            <w:r>
              <w:rPr>
                <w:rFonts w:asciiTheme="majorEastAsia" w:eastAsiaTheme="majorEastAsia" w:hAnsiTheme="majorEastAsia" w:cs="新細明體" w:hint="eastAsia"/>
                <w:szCs w:val="24"/>
                <w:u w:val="single"/>
              </w:rPr>
              <w:t>             </w:t>
            </w:r>
            <w:proofErr w:type="gramStart"/>
            <w:r>
              <w:rPr>
                <w:rFonts w:asciiTheme="majorEastAsia" w:eastAsiaTheme="majorEastAsia" w:hAnsiTheme="majorEastAsia" w:cs="新細明體" w:hint="eastAsia"/>
                <w:szCs w:val="24"/>
                <w:u w:val="single"/>
              </w:rPr>
              <w:t>  .</w:t>
            </w:r>
            <w:proofErr w:type="gramEnd"/>
            <w:r>
              <w:rPr>
                <w:rFonts w:asciiTheme="majorEastAsia" w:eastAsiaTheme="majorEastAsia" w:hAnsiTheme="majorEastAsia" w:cs="新細明體" w:hint="eastAsia"/>
                <w:szCs w:val="24"/>
              </w:rPr>
              <w:t>    </w:t>
            </w:r>
          </w:p>
          <w:p w14:paraId="50F6686E" w14:textId="77777777" w:rsidR="001F3487" w:rsidRDefault="001F3487" w:rsidP="001F3487">
            <w:pPr>
              <w:widowControl/>
              <w:ind w:left="360"/>
              <w:textAlignment w:val="baseline"/>
              <w:rPr>
                <w:rFonts w:asciiTheme="majorEastAsia" w:eastAsiaTheme="majorEastAsia" w:hAnsiTheme="majorEastAsia" w:cs="新細明體"/>
                <w:szCs w:val="24"/>
              </w:rPr>
            </w:pPr>
            <w:r>
              <w:rPr>
                <w:rFonts w:asciiTheme="majorEastAsia" w:eastAsiaTheme="majorEastAsia" w:hAnsiTheme="majorEastAsia" w:cs="新細明體" w:hint="eastAsia"/>
                <w:szCs w:val="24"/>
              </w:rPr>
              <w:t> Book 3: Thank you. See you. </w:t>
            </w:r>
          </w:p>
          <w:p w14:paraId="1811175C" w14:textId="77777777" w:rsidR="001F3487" w:rsidRDefault="001F3487" w:rsidP="001F3487">
            <w:pPr>
              <w:widowControl/>
              <w:ind w:left="360"/>
              <w:textAlignment w:val="baseline"/>
              <w:rPr>
                <w:rFonts w:asciiTheme="majorEastAsia" w:eastAsiaTheme="majorEastAsia" w:hAnsiTheme="majorEastAsia" w:cs="新細明體"/>
                <w:szCs w:val="24"/>
              </w:rPr>
            </w:pPr>
            <w:r>
              <w:rPr>
                <w:rFonts w:asciiTheme="majorEastAsia" w:eastAsiaTheme="majorEastAsia" w:hAnsiTheme="majorEastAsia" w:cs="新細明體" w:hint="eastAsia"/>
                <w:szCs w:val="24"/>
              </w:rPr>
              <w:t>          Line up, please. </w:t>
            </w:r>
          </w:p>
          <w:p w14:paraId="62B9DE44" w14:textId="77777777" w:rsidR="001F3487" w:rsidRDefault="001F3487" w:rsidP="001F3487">
            <w:pPr>
              <w:widowControl/>
              <w:ind w:left="360"/>
              <w:textAlignment w:val="baseline"/>
              <w:rPr>
                <w:rFonts w:asciiTheme="majorEastAsia" w:eastAsiaTheme="majorEastAsia" w:hAnsiTheme="majorEastAsia" w:cs="新細明體"/>
                <w:szCs w:val="24"/>
              </w:rPr>
            </w:pPr>
            <w:r>
              <w:rPr>
                <w:rFonts w:asciiTheme="majorEastAsia" w:eastAsiaTheme="majorEastAsia" w:hAnsiTheme="majorEastAsia" w:cs="新細明體" w:hint="eastAsia"/>
                <w:szCs w:val="24"/>
              </w:rPr>
              <w:t>          Are you ready? </w:t>
            </w:r>
          </w:p>
          <w:p w14:paraId="0F90B93D" w14:textId="77777777" w:rsidR="001F3487" w:rsidRDefault="001F3487" w:rsidP="001F3487">
            <w:pPr>
              <w:widowControl/>
              <w:ind w:left="360"/>
              <w:textAlignment w:val="baseline"/>
              <w:rPr>
                <w:rFonts w:asciiTheme="majorEastAsia" w:eastAsiaTheme="majorEastAsia" w:hAnsiTheme="majorEastAsia" w:cs="新細明體"/>
                <w:szCs w:val="24"/>
              </w:rPr>
            </w:pPr>
            <w:r>
              <w:rPr>
                <w:rFonts w:asciiTheme="majorEastAsia" w:eastAsiaTheme="majorEastAsia" w:hAnsiTheme="majorEastAsia" w:cs="新細明體" w:hint="eastAsia"/>
                <w:szCs w:val="24"/>
              </w:rPr>
              <w:t>          Let</w:t>
            </w:r>
            <w:proofErr w:type="gramStart"/>
            <w:r>
              <w:rPr>
                <w:rFonts w:asciiTheme="majorEastAsia" w:eastAsiaTheme="majorEastAsia" w:hAnsiTheme="majorEastAsia" w:cs="新細明體" w:hint="eastAsia"/>
                <w:szCs w:val="24"/>
              </w:rPr>
              <w:t>’</w:t>
            </w:r>
            <w:proofErr w:type="gramEnd"/>
            <w:r>
              <w:rPr>
                <w:rFonts w:asciiTheme="majorEastAsia" w:eastAsiaTheme="majorEastAsia" w:hAnsiTheme="majorEastAsia" w:cs="新細明體" w:hint="eastAsia"/>
                <w:szCs w:val="24"/>
              </w:rPr>
              <w:t>s go. </w:t>
            </w:r>
          </w:p>
          <w:p w14:paraId="507C403A" w14:textId="69DEC5F6" w:rsidR="00E34FD5" w:rsidRPr="001F3487" w:rsidRDefault="001F3487" w:rsidP="001F3487">
            <w:pPr>
              <w:widowControl/>
              <w:ind w:left="360"/>
              <w:textAlignment w:val="baseline"/>
              <w:rPr>
                <w:rFonts w:asciiTheme="majorEastAsia" w:eastAsiaTheme="majorEastAsia" w:hAnsiTheme="majorEastAsia" w:cs="新細明體" w:hint="eastAsia"/>
                <w:szCs w:val="24"/>
              </w:rPr>
            </w:pPr>
            <w:r>
              <w:rPr>
                <w:rFonts w:asciiTheme="majorEastAsia" w:eastAsiaTheme="majorEastAsia" w:hAnsiTheme="majorEastAsia" w:cs="新細明體" w:hint="eastAsia"/>
                <w:szCs w:val="24"/>
              </w:rPr>
              <w:t>          It</w:t>
            </w:r>
            <w:proofErr w:type="gramStart"/>
            <w:r>
              <w:rPr>
                <w:rFonts w:asciiTheme="majorEastAsia" w:eastAsiaTheme="majorEastAsia" w:hAnsiTheme="majorEastAsia" w:cs="新細明體" w:hint="eastAsia"/>
                <w:szCs w:val="24"/>
              </w:rPr>
              <w:t>’</w:t>
            </w:r>
            <w:proofErr w:type="gramEnd"/>
            <w:r>
              <w:rPr>
                <w:rFonts w:asciiTheme="majorEastAsia" w:eastAsiaTheme="majorEastAsia" w:hAnsiTheme="majorEastAsia" w:cs="新細明體" w:hint="eastAsia"/>
                <w:szCs w:val="24"/>
              </w:rPr>
              <w:t>s sunny. </w:t>
            </w:r>
          </w:p>
          <w:p w14:paraId="52E54BF4" w14:textId="77777777" w:rsidR="00E34FD5" w:rsidRDefault="00E34FD5">
            <w:pPr>
              <w:ind w:right="-514"/>
              <w:rPr>
                <w:rFonts w:hint="eastAsia"/>
              </w:rPr>
            </w:pPr>
          </w:p>
          <w:p w14:paraId="4C9D3450" w14:textId="749AB22B" w:rsidR="00EA1C82" w:rsidRDefault="001F3487">
            <w:pPr>
              <w:ind w:right="-514"/>
            </w:pPr>
            <w:r>
              <w:rPr>
                <w:rFonts w:hint="eastAsia"/>
              </w:rPr>
              <w:t>2025.04.20</w:t>
            </w:r>
          </w:p>
          <w:p w14:paraId="0F61383A" w14:textId="6DB2068B" w:rsidR="00E11345" w:rsidRDefault="00E11345" w:rsidP="00E11345">
            <w:pPr>
              <w:pStyle w:val="ad"/>
              <w:numPr>
                <w:ilvl w:val="0"/>
                <w:numId w:val="2"/>
              </w:numPr>
              <w:ind w:leftChars="0" w:right="-514"/>
            </w:pPr>
            <w:r>
              <w:rPr>
                <w:rFonts w:hint="eastAsia"/>
              </w:rPr>
              <w:t>教案要補前頁(學習目標、學習內容</w:t>
            </w:r>
            <w:r>
              <w:t>…</w:t>
            </w:r>
            <w:r>
              <w:rPr>
                <w:rFonts w:hint="eastAsia"/>
              </w:rPr>
              <w:t>等)</w:t>
            </w:r>
          </w:p>
          <w:p w14:paraId="61B1E420" w14:textId="7DCE5AD9" w:rsidR="001F3487" w:rsidRDefault="001F3487" w:rsidP="00E11345">
            <w:pPr>
              <w:pStyle w:val="ad"/>
              <w:numPr>
                <w:ilvl w:val="0"/>
                <w:numId w:val="2"/>
              </w:numPr>
              <w:ind w:leftChars="0" w:right="-514"/>
            </w:pPr>
            <w:r>
              <w:rPr>
                <w:rFonts w:hint="eastAsia"/>
              </w:rPr>
              <w:t>更改錯字</w:t>
            </w:r>
          </w:p>
          <w:p w14:paraId="1CD66943" w14:textId="26C2EED2" w:rsidR="002F4875" w:rsidRDefault="00E11345" w:rsidP="001F3487">
            <w:pPr>
              <w:pStyle w:val="ad"/>
              <w:numPr>
                <w:ilvl w:val="0"/>
                <w:numId w:val="2"/>
              </w:numPr>
              <w:ind w:leftChars="0" w:right="-514"/>
            </w:pPr>
            <w:r>
              <w:rPr>
                <w:rFonts w:hint="eastAsia"/>
              </w:rPr>
              <w:t>教案撰寫的方式：例如「引起動機」是一大段文字，建議可以分列寫</w:t>
            </w:r>
          </w:p>
          <w:p w14:paraId="1F50B540" w14:textId="5D1C254C" w:rsidR="001F3487" w:rsidRDefault="007B551B" w:rsidP="001F3487">
            <w:pPr>
              <w:pStyle w:val="ad"/>
              <w:numPr>
                <w:ilvl w:val="0"/>
                <w:numId w:val="2"/>
              </w:numPr>
              <w:ind w:leftChars="0" w:right="-514"/>
            </w:pPr>
            <w:r>
              <w:rPr>
                <w:rFonts w:hint="eastAsia"/>
              </w:rPr>
              <w:t>補照片讓教案看起來可以更活潑</w:t>
            </w:r>
          </w:p>
          <w:p w14:paraId="1BCFC514" w14:textId="0E129502" w:rsidR="007B551B" w:rsidRPr="001F3487" w:rsidRDefault="007B551B" w:rsidP="001F3487">
            <w:pPr>
              <w:pStyle w:val="ad"/>
              <w:numPr>
                <w:ilvl w:val="0"/>
                <w:numId w:val="2"/>
              </w:numPr>
              <w:ind w:leftChars="0" w:right="-514"/>
              <w:rPr>
                <w:rFonts w:hint="eastAsia"/>
              </w:rPr>
            </w:pPr>
            <w:r>
              <w:rPr>
                <w:rFonts w:hint="eastAsia"/>
              </w:rPr>
              <w:t>找動物音檔，不要讓</w:t>
            </w:r>
            <w:bookmarkStart w:id="0" w:name="_GoBack"/>
            <w:bookmarkEnd w:id="0"/>
            <w:r>
              <w:rPr>
                <w:rFonts w:hint="eastAsia"/>
              </w:rPr>
              <w:t>老師發出動物聲音</w:t>
            </w:r>
          </w:p>
          <w:p w14:paraId="1D11B2CB" w14:textId="77777777" w:rsidR="002F4875" w:rsidRDefault="002F4875" w:rsidP="001F3487">
            <w:pPr>
              <w:ind w:right="-514"/>
              <w:rPr>
                <w:rFonts w:ascii="微軟正黑體" w:eastAsia="微軟正黑體" w:hAnsi="微軟正黑體" w:cs="微軟正黑體"/>
                <w:sz w:val="24"/>
                <w:szCs w:val="24"/>
                <w:u w:val="single"/>
              </w:rPr>
            </w:pPr>
          </w:p>
        </w:tc>
      </w:tr>
    </w:tbl>
    <w:p w14:paraId="1423A4CD" w14:textId="77777777" w:rsidR="00067965" w:rsidRDefault="00067965">
      <w:pPr>
        <w:ind w:left="-360"/>
        <w:jc w:val="right"/>
        <w:rPr>
          <w:rFonts w:ascii="微軟正黑體" w:eastAsia="微軟正黑體" w:hAnsi="微軟正黑體" w:cs="微軟正黑體"/>
          <w:sz w:val="20"/>
          <w:szCs w:val="20"/>
        </w:rPr>
      </w:pPr>
    </w:p>
    <w:p w14:paraId="36760977" w14:textId="77777777" w:rsidR="00067965" w:rsidRDefault="004F56D6">
      <w:pPr>
        <w:ind w:left="360"/>
        <w:rPr>
          <w:rFonts w:ascii="微軟正黑體" w:eastAsia="微軟正黑體" w:hAnsi="微軟正黑體" w:cs="微軟正黑體"/>
          <w:sz w:val="24"/>
          <w:szCs w:val="24"/>
        </w:rPr>
      </w:pPr>
      <w:r>
        <w:rPr>
          <w:rFonts w:ascii="微軟正黑體" w:eastAsia="微軟正黑體" w:hAnsi="微軟正黑體" w:cs="微軟正黑體"/>
          <w:b/>
          <w:sz w:val="24"/>
          <w:szCs w:val="24"/>
        </w:rPr>
        <w:t xml:space="preserve">授課教師簽名：____________________________    </w:t>
      </w:r>
      <w:proofErr w:type="gramStart"/>
      <w:r>
        <w:rPr>
          <w:rFonts w:ascii="微軟正黑體" w:eastAsia="微軟正黑體" w:hAnsi="微軟正黑體" w:cs="微軟正黑體"/>
          <w:b/>
          <w:sz w:val="24"/>
          <w:szCs w:val="24"/>
        </w:rPr>
        <w:t>觀課教師</w:t>
      </w:r>
      <w:proofErr w:type="gramEnd"/>
      <w:r>
        <w:rPr>
          <w:rFonts w:ascii="微軟正黑體" w:eastAsia="微軟正黑體" w:hAnsi="微軟正黑體" w:cs="微軟正黑體"/>
          <w:b/>
          <w:sz w:val="24"/>
          <w:szCs w:val="24"/>
        </w:rPr>
        <w:t>簽名：___________________________</w:t>
      </w:r>
    </w:p>
    <w:p w14:paraId="6955EE86" w14:textId="77777777" w:rsidR="00067965" w:rsidRDefault="00067965">
      <w:pPr>
        <w:rPr>
          <w:rFonts w:ascii="微軟正黑體" w:eastAsia="微軟正黑體" w:hAnsi="微軟正黑體" w:cs="微軟正黑體"/>
          <w:sz w:val="24"/>
          <w:szCs w:val="24"/>
        </w:rPr>
      </w:pPr>
      <w:bookmarkStart w:id="1" w:name="_heading=h.gjdgxs" w:colFirst="0" w:colLast="0"/>
      <w:bookmarkEnd w:id="1"/>
    </w:p>
    <w:sectPr w:rsidR="00067965"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19B26F" w14:textId="77777777" w:rsidR="000622A4" w:rsidRDefault="000622A4" w:rsidP="00406BEF">
      <w:r>
        <w:separator/>
      </w:r>
    </w:p>
  </w:endnote>
  <w:endnote w:type="continuationSeparator" w:id="0">
    <w:p w14:paraId="72DF7655" w14:textId="77777777" w:rsidR="000622A4" w:rsidRDefault="000622A4" w:rsidP="00406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BD38D8" w14:textId="77777777" w:rsidR="000622A4" w:rsidRDefault="000622A4" w:rsidP="00406BEF">
      <w:r>
        <w:separator/>
      </w:r>
    </w:p>
  </w:footnote>
  <w:footnote w:type="continuationSeparator" w:id="0">
    <w:p w14:paraId="000D42EC" w14:textId="77777777" w:rsidR="000622A4" w:rsidRDefault="000622A4" w:rsidP="00406B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7B36F9"/>
    <w:multiLevelType w:val="hybridMultilevel"/>
    <w:tmpl w:val="00E002FA"/>
    <w:lvl w:ilvl="0" w:tplc="822E83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DC53D5C"/>
    <w:multiLevelType w:val="hybridMultilevel"/>
    <w:tmpl w:val="3284489A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2" w15:restartNumberingAfterBreak="0">
    <w:nsid w:val="584769E6"/>
    <w:multiLevelType w:val="multilevel"/>
    <w:tmpl w:val="EF9CE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965"/>
    <w:rsid w:val="000622A4"/>
    <w:rsid w:val="00067965"/>
    <w:rsid w:val="001F3487"/>
    <w:rsid w:val="002F4875"/>
    <w:rsid w:val="003136B2"/>
    <w:rsid w:val="004031E8"/>
    <w:rsid w:val="00406BEF"/>
    <w:rsid w:val="0049673E"/>
    <w:rsid w:val="004F56D6"/>
    <w:rsid w:val="006B55AA"/>
    <w:rsid w:val="00767E65"/>
    <w:rsid w:val="007B551B"/>
    <w:rsid w:val="009C2B43"/>
    <w:rsid w:val="00E11345"/>
    <w:rsid w:val="00E34FD5"/>
    <w:rsid w:val="00EA1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33B4E79"/>
  <w15:docId w15:val="{BFA0514E-46A0-4AF2-A535-943C2537A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標楷體" w:eastAsiaTheme="minorEastAsia" w:hAnsi="標楷體" w:cs="標楷體"/>
        <w:sz w:val="28"/>
        <w:szCs w:val="28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55AA"/>
    <w:rPr>
      <w:rFonts w:eastAsia="標楷體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841295"/>
    <w:rPr>
      <w:rFonts w:eastAsia="標楷體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139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139D9"/>
    <w:rPr>
      <w:rFonts w:ascii="標楷體" w:eastAsia="標楷體" w:hAnsi="標楷體" w:cs="標楷體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139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139D9"/>
    <w:rPr>
      <w:rFonts w:ascii="標楷體" w:eastAsia="標楷體" w:hAnsi="標楷體" w:cs="標楷體"/>
      <w:kern w:val="0"/>
      <w:sz w:val="20"/>
      <w:szCs w:val="20"/>
    </w:r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rPr>
      <w:rFonts w:eastAsia="標楷體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b">
    <w:name w:val="Plain Text"/>
    <w:basedOn w:val="a"/>
    <w:link w:val="ac"/>
    <w:rsid w:val="002F4875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sz w:val="24"/>
      <w:szCs w:val="20"/>
    </w:rPr>
  </w:style>
  <w:style w:type="character" w:customStyle="1" w:styleId="ac">
    <w:name w:val="純文字 字元"/>
    <w:basedOn w:val="a0"/>
    <w:link w:val="ab"/>
    <w:rsid w:val="002F4875"/>
    <w:rPr>
      <w:rFonts w:ascii="細明體" w:eastAsia="細明體" w:hAnsi="Courier New" w:cs="Times New Roman"/>
      <w:sz w:val="24"/>
      <w:szCs w:val="20"/>
    </w:rPr>
  </w:style>
  <w:style w:type="paragraph" w:styleId="ad">
    <w:name w:val="List Paragraph"/>
    <w:basedOn w:val="a"/>
    <w:uiPriority w:val="34"/>
    <w:qFormat/>
    <w:rsid w:val="00EA1C8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On9l1lo/AXaqxRAJYawFy/+xUw==">AMUW2mVzs52v34xvKXnNbpXIIMDev8stYQQHBCz6MoTGr2xZVUHDyZwSvOFt3Xy5V0bQaUmx0gE46gm9iXEDFuYS0Ys/ksqg7XUeqYR0TeV6UGU4s3D47cW60FCg6sFYCekQEU11sPXt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Leslie Chen</dc:creator>
  <cp:lastModifiedBy>user</cp:lastModifiedBy>
  <cp:revision>8</cp:revision>
  <dcterms:created xsi:type="dcterms:W3CDTF">2025-05-21T04:40:00Z</dcterms:created>
  <dcterms:modified xsi:type="dcterms:W3CDTF">2025-05-26T08:21:00Z</dcterms:modified>
</cp:coreProperties>
</file>