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A442" w14:textId="77777777" w:rsidR="00247B97" w:rsidRPr="000727AB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t>附表2</w:t>
      </w:r>
      <w:r w:rsidR="00610FD8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75E240BB" w14:textId="65A821E9" w:rsidR="00247B97" w:rsidRPr="003A5B5E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>基隆市11</w:t>
      </w:r>
      <w:r w:rsidR="00A947CF">
        <w:rPr>
          <w:rFonts w:ascii="微軟正黑體" w:eastAsia="微軟正黑體" w:hAnsi="微軟正黑體" w:cs="Times New Roman" w:hint="eastAsia"/>
          <w:b/>
        </w:rPr>
        <w:t>4</w:t>
      </w:r>
      <w:r w:rsidRPr="003A5B5E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03DA2E17" w14:textId="77777777" w:rsidR="00247B97" w:rsidRPr="003A5B5E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>共同備課紀錄表</w:t>
      </w:r>
    </w:p>
    <w:p w14:paraId="6426C80C" w14:textId="77777777" w:rsidR="003A5B5E" w:rsidRDefault="003A5B5E" w:rsidP="0061675D">
      <w:pPr>
        <w:snapToGrid w:val="0"/>
        <w:ind w:left="142" w:right="-514"/>
        <w:rPr>
          <w:rFonts w:ascii="微軟正黑體" w:eastAsia="微軟正黑體" w:hAnsi="微軟正黑體" w:cs="Times New Roman"/>
          <w:sz w:val="24"/>
          <w:szCs w:val="24"/>
        </w:rPr>
      </w:pP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240"/>
        <w:gridCol w:w="2157"/>
        <w:gridCol w:w="1134"/>
        <w:gridCol w:w="423"/>
        <w:gridCol w:w="1242"/>
        <w:gridCol w:w="2162"/>
        <w:gridCol w:w="1554"/>
      </w:tblGrid>
      <w:tr w:rsidR="003A5B5E" w14:paraId="7516E5F8" w14:textId="77777777" w:rsidTr="00B466C0">
        <w:tc>
          <w:tcPr>
            <w:tcW w:w="1240" w:type="dxa"/>
          </w:tcPr>
          <w:p w14:paraId="3ED56E31" w14:textId="77777777" w:rsidR="003A5B5E" w:rsidRPr="002D5878" w:rsidRDefault="003A5B5E" w:rsidP="00B466C0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2D5878">
              <w:rPr>
                <w:rFonts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1CF134FB" w14:textId="3DE4798C" w:rsidR="003A5B5E" w:rsidRPr="002D5878" w:rsidRDefault="00AC1704" w:rsidP="00B466C0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11</w:t>
            </w:r>
            <w:r w:rsidR="00A947CF" w:rsidRPr="002D5878">
              <w:rPr>
                <w:rFonts w:cs="Times New Roman" w:hint="eastAsia"/>
                <w:sz w:val="24"/>
                <w:szCs w:val="24"/>
              </w:rPr>
              <w:t>4</w:t>
            </w:r>
            <w:r w:rsidRPr="002D5878">
              <w:rPr>
                <w:rFonts w:cs="Times New Roman" w:hint="eastAsia"/>
                <w:sz w:val="24"/>
                <w:szCs w:val="24"/>
              </w:rPr>
              <w:t>.10.</w:t>
            </w:r>
            <w:r w:rsidR="00DA64D1" w:rsidRPr="002D5878">
              <w:rPr>
                <w:rFonts w:cs="Times New Roman" w:hint="eastAsia"/>
                <w:sz w:val="24"/>
                <w:szCs w:val="24"/>
              </w:rPr>
              <w:t>20</w:t>
            </w:r>
          </w:p>
        </w:tc>
        <w:tc>
          <w:tcPr>
            <w:tcW w:w="1242" w:type="dxa"/>
          </w:tcPr>
          <w:p w14:paraId="6C8A393A" w14:textId="77777777" w:rsidR="003A5B5E" w:rsidRPr="002D5878" w:rsidRDefault="003A5B5E" w:rsidP="00B466C0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2D5878">
              <w:rPr>
                <w:rFonts w:cs="Times New Roman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14:paraId="0DC2612E" w14:textId="506A0B94" w:rsidR="003A5B5E" w:rsidRPr="002D5878" w:rsidRDefault="00A947CF" w:rsidP="00B466C0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1</w:t>
            </w:r>
            <w:r w:rsidR="007C2F3B" w:rsidRPr="002D5878">
              <w:rPr>
                <w:rFonts w:cs="Times New Roman" w:hint="eastAsia"/>
                <w:sz w:val="24"/>
                <w:szCs w:val="24"/>
              </w:rPr>
              <w:t>0</w:t>
            </w:r>
            <w:r w:rsidRPr="002D5878">
              <w:rPr>
                <w:rFonts w:cs="Times New Roman" w:hint="eastAsia"/>
                <w:sz w:val="24"/>
                <w:szCs w:val="24"/>
              </w:rPr>
              <w:t>2</w:t>
            </w:r>
          </w:p>
        </w:tc>
      </w:tr>
      <w:tr w:rsidR="003A5B5E" w14:paraId="7EC1BDE3" w14:textId="77777777" w:rsidTr="00B466C0">
        <w:tc>
          <w:tcPr>
            <w:tcW w:w="1240" w:type="dxa"/>
          </w:tcPr>
          <w:p w14:paraId="0A814725" w14:textId="77777777" w:rsidR="003A5B5E" w:rsidRPr="002D5878" w:rsidRDefault="003A5B5E" w:rsidP="00B466C0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2D5878">
              <w:rPr>
                <w:rFonts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1C930739" w14:textId="77777777" w:rsidR="003A5B5E" w:rsidRPr="002D5878" w:rsidRDefault="007C2F3B" w:rsidP="00B466C0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數學</w:t>
            </w:r>
          </w:p>
        </w:tc>
        <w:tc>
          <w:tcPr>
            <w:tcW w:w="1242" w:type="dxa"/>
          </w:tcPr>
          <w:p w14:paraId="4F88D2B3" w14:textId="77777777" w:rsidR="003A5B5E" w:rsidRPr="002D5878" w:rsidRDefault="003A5B5E" w:rsidP="00B466C0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2D5878">
              <w:rPr>
                <w:rFonts w:cs="Times New Roman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14:paraId="4F07F152" w14:textId="76437661" w:rsidR="007C2F3B" w:rsidRPr="002D5878" w:rsidRDefault="007C2F3B" w:rsidP="007C2F3B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單元五《</w:t>
            </w:r>
            <w:r w:rsidR="00DA64D1" w:rsidRPr="002D5878">
              <w:rPr>
                <w:rFonts w:cs="Times New Roman" w:hint="eastAsia"/>
                <w:sz w:val="24"/>
                <w:szCs w:val="24"/>
              </w:rPr>
              <w:t>方盒、圓罐、球</w:t>
            </w:r>
            <w:r w:rsidRPr="002D5878">
              <w:rPr>
                <w:rFonts w:cs="Times New Roman" w:hint="eastAsia"/>
                <w:sz w:val="24"/>
                <w:szCs w:val="24"/>
              </w:rPr>
              <w:t>》</w:t>
            </w:r>
          </w:p>
        </w:tc>
      </w:tr>
      <w:tr w:rsidR="003A5B5E" w14:paraId="4D122BFC" w14:textId="77777777" w:rsidTr="00B466C0">
        <w:tc>
          <w:tcPr>
            <w:tcW w:w="1240" w:type="dxa"/>
          </w:tcPr>
          <w:p w14:paraId="699EAB44" w14:textId="77777777" w:rsidR="003A5B5E" w:rsidRPr="002D5878" w:rsidRDefault="003A5B5E" w:rsidP="00B466C0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2D5878">
              <w:rPr>
                <w:rFonts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14:paraId="071D4F03" w14:textId="77777777" w:rsidR="003A5B5E" w:rsidRPr="002D5878" w:rsidRDefault="00AC1704" w:rsidP="00AC1704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宋文卿</w:t>
            </w:r>
          </w:p>
        </w:tc>
        <w:tc>
          <w:tcPr>
            <w:tcW w:w="1134" w:type="dxa"/>
          </w:tcPr>
          <w:p w14:paraId="0A6CCA82" w14:textId="77777777" w:rsidR="003A5B5E" w:rsidRPr="002D5878" w:rsidRDefault="003A5B5E" w:rsidP="00B466C0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2D5878">
              <w:rPr>
                <w:rFonts w:cs="Times New Roman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14:paraId="0AA19B58" w14:textId="07AE9E1C" w:rsidR="003A5B5E" w:rsidRPr="002D5878" w:rsidRDefault="00A947CF" w:rsidP="00B466C0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劉慧娟</w:t>
            </w:r>
          </w:p>
        </w:tc>
        <w:tc>
          <w:tcPr>
            <w:tcW w:w="2162" w:type="dxa"/>
          </w:tcPr>
          <w:p w14:paraId="74D148B2" w14:textId="2BEAB5E8" w:rsidR="003A5B5E" w:rsidRPr="002D5878" w:rsidRDefault="003A5B5E" w:rsidP="00B466C0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  <w:r w:rsidRPr="002D5878">
              <w:rPr>
                <w:rFonts w:cs="Times New Roman"/>
                <w:sz w:val="24"/>
                <w:szCs w:val="24"/>
              </w:rPr>
              <w:t>觀察</w:t>
            </w:r>
            <w:r w:rsidR="00EF0E95" w:rsidRPr="002D5878">
              <w:rPr>
                <w:rFonts w:cs="Times New Roman" w:hint="eastAsia"/>
                <w:sz w:val="24"/>
                <w:szCs w:val="24"/>
              </w:rPr>
              <w:t>前</w:t>
            </w:r>
            <w:r w:rsidRPr="002D5878">
              <w:rPr>
                <w:rFonts w:cs="Times New Roman"/>
                <w:sz w:val="24"/>
                <w:szCs w:val="24"/>
              </w:rPr>
              <w:t>會談時間</w:t>
            </w:r>
          </w:p>
        </w:tc>
        <w:tc>
          <w:tcPr>
            <w:tcW w:w="1554" w:type="dxa"/>
          </w:tcPr>
          <w:p w14:paraId="5022E262" w14:textId="77777777" w:rsidR="003A5B5E" w:rsidRPr="002D5878" w:rsidRDefault="00AC1704" w:rsidP="00B466C0">
            <w:pPr>
              <w:snapToGrid w:val="0"/>
              <w:ind w:right="-514"/>
              <w:rPr>
                <w:rFonts w:cs="Times New Roman"/>
                <w:sz w:val="20"/>
                <w:szCs w:val="20"/>
              </w:rPr>
            </w:pPr>
            <w:r w:rsidRPr="002D5878">
              <w:rPr>
                <w:rFonts w:cs="Times New Roman" w:hint="eastAsia"/>
                <w:sz w:val="20"/>
                <w:szCs w:val="20"/>
              </w:rPr>
              <w:t>11</w:t>
            </w:r>
            <w:r w:rsidR="00A947CF" w:rsidRPr="002D5878">
              <w:rPr>
                <w:rFonts w:cs="Times New Roman" w:hint="eastAsia"/>
                <w:sz w:val="20"/>
                <w:szCs w:val="20"/>
              </w:rPr>
              <w:t>4</w:t>
            </w:r>
            <w:r w:rsidRPr="002D5878">
              <w:rPr>
                <w:rFonts w:cs="Times New Roman" w:hint="eastAsia"/>
                <w:sz w:val="20"/>
                <w:szCs w:val="20"/>
              </w:rPr>
              <w:t>.10.</w:t>
            </w:r>
            <w:r w:rsidR="00EF0E95" w:rsidRPr="002D5878">
              <w:rPr>
                <w:rFonts w:cs="Times New Roman" w:hint="eastAsia"/>
                <w:sz w:val="20"/>
                <w:szCs w:val="20"/>
              </w:rPr>
              <w:t>16下午</w:t>
            </w:r>
          </w:p>
          <w:p w14:paraId="1BDECAAE" w14:textId="4F8A5EF2" w:rsidR="00EF0E95" w:rsidRPr="002D5878" w:rsidRDefault="00EF0E95" w:rsidP="00B466C0">
            <w:pPr>
              <w:snapToGrid w:val="0"/>
              <w:ind w:right="-514"/>
              <w:rPr>
                <w:rFonts w:cs="Times New Roman"/>
                <w:sz w:val="20"/>
                <w:szCs w:val="20"/>
              </w:rPr>
            </w:pPr>
            <w:r w:rsidRPr="002D5878">
              <w:rPr>
                <w:rFonts w:cs="Times New Roman" w:hint="eastAsia"/>
                <w:sz w:val="20"/>
                <w:szCs w:val="20"/>
              </w:rPr>
              <w:t>2:00</w:t>
            </w:r>
          </w:p>
        </w:tc>
      </w:tr>
      <w:tr w:rsidR="003A5B5E" w14:paraId="0862F10D" w14:textId="77777777" w:rsidTr="00EB4D18">
        <w:tc>
          <w:tcPr>
            <w:tcW w:w="9912" w:type="dxa"/>
            <w:gridSpan w:val="7"/>
          </w:tcPr>
          <w:p w14:paraId="4D2E33EB" w14:textId="77777777" w:rsidR="00AC1704" w:rsidRPr="002D5878" w:rsidRDefault="003A5B5E" w:rsidP="00AC1704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教材內容：</w:t>
            </w:r>
          </w:p>
          <w:p w14:paraId="008AA241" w14:textId="60DAFA96" w:rsidR="003A5B5E" w:rsidRPr="002D5878" w:rsidRDefault="00131AC4" w:rsidP="00AC1704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 xml:space="preserve">    </w:t>
            </w:r>
            <w:r w:rsidR="00AC1704" w:rsidRPr="002D5878">
              <w:rPr>
                <w:rFonts w:cs="Times New Roman" w:hint="eastAsia"/>
                <w:sz w:val="24"/>
                <w:szCs w:val="24"/>
              </w:rPr>
              <w:t>「康軒」</w:t>
            </w:r>
            <w:r w:rsidR="007C2F3B" w:rsidRPr="002D5878">
              <w:rPr>
                <w:rFonts w:cs="Times New Roman" w:hint="eastAsia"/>
                <w:sz w:val="24"/>
                <w:szCs w:val="24"/>
              </w:rPr>
              <w:t>數學</w:t>
            </w:r>
            <w:r w:rsidR="00AC1704" w:rsidRPr="002D5878">
              <w:rPr>
                <w:rFonts w:cs="Times New Roman" w:hint="eastAsia"/>
                <w:sz w:val="24"/>
                <w:szCs w:val="24"/>
              </w:rPr>
              <w:t>第</w:t>
            </w:r>
            <w:r w:rsidR="001E2722" w:rsidRPr="002D5878">
              <w:rPr>
                <w:rFonts w:cs="Times New Roman" w:hint="eastAsia"/>
                <w:sz w:val="24"/>
                <w:szCs w:val="24"/>
              </w:rPr>
              <w:t>一</w:t>
            </w:r>
            <w:r w:rsidR="00AC1704" w:rsidRPr="002D5878">
              <w:rPr>
                <w:rFonts w:cs="Times New Roman" w:hint="eastAsia"/>
                <w:sz w:val="24"/>
                <w:szCs w:val="24"/>
              </w:rPr>
              <w:t>冊~</w:t>
            </w:r>
            <w:r w:rsidR="007C2F3B" w:rsidRPr="002D5878">
              <w:rPr>
                <w:rFonts w:cs="Times New Roman" w:hint="eastAsia"/>
                <w:sz w:val="24"/>
                <w:szCs w:val="24"/>
              </w:rPr>
              <w:t xml:space="preserve"> 五</w:t>
            </w:r>
            <w:r w:rsidR="001E2722" w:rsidRPr="002D5878">
              <w:rPr>
                <w:rFonts w:cs="Times New Roman" w:hint="eastAsia"/>
                <w:sz w:val="24"/>
                <w:szCs w:val="24"/>
              </w:rPr>
              <w:t>《方盒、圓罐、球》</w:t>
            </w:r>
          </w:p>
          <w:p w14:paraId="0E9FA0B3" w14:textId="5EFA2B85" w:rsidR="001E2722" w:rsidRPr="002D5878" w:rsidRDefault="007C2F3B" w:rsidP="00AC1704">
            <w:pPr>
              <w:snapToGrid w:val="0"/>
              <w:ind w:right="-514"/>
              <w:rPr>
                <w:rFonts w:cs="Arial"/>
                <w:sz w:val="24"/>
                <w:szCs w:val="24"/>
                <w:lang w:bidi="he-IL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 xml:space="preserve"> </w:t>
            </w:r>
            <w:r w:rsidRPr="002D5878">
              <w:rPr>
                <w:rFonts w:cs="Arial" w:hint="eastAsia"/>
                <w:sz w:val="24"/>
                <w:szCs w:val="24"/>
                <w:lang w:bidi="he-IL"/>
              </w:rPr>
              <w:t>S-</w:t>
            </w:r>
            <w:r w:rsidR="001E2722" w:rsidRPr="002D5878">
              <w:rPr>
                <w:rFonts w:cs="Arial" w:hint="eastAsia"/>
                <w:sz w:val="24"/>
                <w:szCs w:val="24"/>
                <w:lang w:bidi="he-IL"/>
              </w:rPr>
              <w:t>1</w:t>
            </w:r>
            <w:r w:rsidRPr="002D5878">
              <w:rPr>
                <w:rFonts w:cs="Arial" w:hint="eastAsia"/>
                <w:sz w:val="24"/>
                <w:szCs w:val="24"/>
                <w:lang w:bidi="he-IL"/>
              </w:rPr>
              <w:t>-</w:t>
            </w:r>
            <w:r w:rsidR="001E2722" w:rsidRPr="002D5878">
              <w:rPr>
                <w:rFonts w:cs="Arial" w:hint="eastAsia"/>
                <w:sz w:val="24"/>
                <w:szCs w:val="24"/>
                <w:lang w:bidi="he-IL"/>
              </w:rPr>
              <w:t>2 形體的操作:以操作活動為主。描繪、複製、拼貼、堆疊。</w:t>
            </w:r>
          </w:p>
          <w:p w14:paraId="6C2B5A9F" w14:textId="77777777" w:rsidR="00131AC4" w:rsidRPr="002D5878" w:rsidRDefault="00131AC4" w:rsidP="00AC1704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</w:p>
          <w:p w14:paraId="56406B4A" w14:textId="51513F99" w:rsidR="003A5B5E" w:rsidRPr="002D5878" w:rsidRDefault="003A5B5E" w:rsidP="00AC1704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教學目標：</w:t>
            </w:r>
            <w:r w:rsidR="001E2722" w:rsidRPr="002D5878">
              <w:rPr>
                <w:rFonts w:cs="Times New Roman" w:hint="eastAsia"/>
                <w:sz w:val="24"/>
                <w:szCs w:val="24"/>
              </w:rPr>
              <w:t xml:space="preserve">    活動三</w:t>
            </w:r>
            <w:r w:rsidR="001E2722" w:rsidRPr="002D5878">
              <w:rPr>
                <w:rFonts w:cs="Times New Roman"/>
                <w:sz w:val="24"/>
                <w:szCs w:val="24"/>
              </w:rPr>
              <w:t>”</w:t>
            </w:r>
            <w:r w:rsidR="001E2722" w:rsidRPr="002D5878">
              <w:rPr>
                <w:rFonts w:cs="Times New Roman" w:hint="eastAsia"/>
                <w:sz w:val="24"/>
                <w:szCs w:val="24"/>
              </w:rPr>
              <w:t>做造型</w:t>
            </w:r>
            <w:r w:rsidR="001E2722" w:rsidRPr="002D5878">
              <w:rPr>
                <w:rFonts w:cs="Times New Roman"/>
                <w:sz w:val="24"/>
                <w:szCs w:val="24"/>
              </w:rPr>
              <w:t>”</w:t>
            </w:r>
          </w:p>
          <w:p w14:paraId="44D4B322" w14:textId="24A141F0" w:rsidR="003A5B5E" w:rsidRPr="002D5878" w:rsidRDefault="001E2722" w:rsidP="007C2F3B">
            <w:pPr>
              <w:snapToGrid w:val="0"/>
              <w:ind w:right="-514"/>
              <w:rPr>
                <w:rFonts w:cs="Times New Roman"/>
                <w:noProof/>
                <w:color w:val="000000"/>
                <w:kern w:val="2"/>
                <w:sz w:val="24"/>
                <w:szCs w:val="24"/>
              </w:rPr>
            </w:pPr>
            <w:r w:rsidRPr="002D5878">
              <w:rPr>
                <w:rFonts w:cs="Arial Unicode MS" w:hint="eastAsia"/>
                <w:sz w:val="24"/>
                <w:szCs w:val="24"/>
                <w:lang w:bidi="zh-TW"/>
              </w:rPr>
              <w:t xml:space="preserve"> 4-1能用平面圖形(三角形、正方形、長方形、圓形)做平面造型設計</w:t>
            </w:r>
          </w:p>
          <w:p w14:paraId="2EE8ED94" w14:textId="77777777" w:rsidR="00131AC4" w:rsidRPr="002D5878" w:rsidRDefault="00131AC4" w:rsidP="00AC1704">
            <w:pPr>
              <w:snapToGrid w:val="0"/>
              <w:ind w:right="-514"/>
              <w:rPr>
                <w:rFonts w:cs="Times New Roman"/>
              </w:rPr>
            </w:pPr>
          </w:p>
          <w:p w14:paraId="38EF1285" w14:textId="77777777" w:rsidR="003A5B5E" w:rsidRPr="002D5878" w:rsidRDefault="003A5B5E" w:rsidP="00AC1704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學生經驗：</w:t>
            </w:r>
          </w:p>
          <w:p w14:paraId="46A6444B" w14:textId="27331102" w:rsidR="009A704B" w:rsidRPr="002D5878" w:rsidRDefault="001E2722" w:rsidP="001E2722">
            <w:pPr>
              <w:pStyle w:val="a4"/>
              <w:numPr>
                <w:ilvl w:val="0"/>
                <w:numId w:val="28"/>
              </w:numPr>
              <w:snapToGrid w:val="0"/>
              <w:ind w:leftChars="0" w:right="-514"/>
              <w:rPr>
                <w:rFonts w:cs="Times New Roman"/>
                <w:sz w:val="24"/>
                <w:szCs w:val="24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能辨認、描述與分類簡單立體形體並做簡單立體形體的堆疊</w:t>
            </w:r>
          </w:p>
          <w:p w14:paraId="41D81C89" w14:textId="065D0771" w:rsidR="001E2722" w:rsidRPr="002D5878" w:rsidRDefault="001E2722" w:rsidP="001E2722">
            <w:pPr>
              <w:pStyle w:val="a4"/>
              <w:numPr>
                <w:ilvl w:val="0"/>
                <w:numId w:val="28"/>
              </w:numPr>
              <w:snapToGrid w:val="0"/>
              <w:ind w:leftChars="0" w:right="-514"/>
              <w:rPr>
                <w:rFonts w:cs="Times New Roman"/>
                <w:sz w:val="24"/>
                <w:szCs w:val="24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能描繪或仿製簡單平面圖形，並做分類</w:t>
            </w:r>
          </w:p>
          <w:p w14:paraId="7396D220" w14:textId="77777777" w:rsidR="009A704B" w:rsidRPr="002D5878" w:rsidRDefault="009A704B" w:rsidP="00AC1704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</w:p>
          <w:p w14:paraId="7C081081" w14:textId="77777777" w:rsidR="003A5B5E" w:rsidRPr="002D5878" w:rsidRDefault="003A5B5E" w:rsidP="00AC1704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教學活動：</w:t>
            </w:r>
          </w:p>
          <w:p w14:paraId="5C6E20DE" w14:textId="6042AD6C" w:rsidR="007C2F3B" w:rsidRPr="002D5878" w:rsidRDefault="007C2F3B" w:rsidP="004E238D">
            <w:pPr>
              <w:spacing w:line="400" w:lineRule="exact"/>
            </w:pPr>
            <w:r w:rsidRPr="002D5878">
              <w:rPr>
                <w:rFonts w:hint="eastAsia"/>
                <w:bCs/>
                <w:sz w:val="24"/>
                <w:szCs w:val="24"/>
              </w:rPr>
              <w:t>【活動1】</w:t>
            </w:r>
            <w:r w:rsidR="00304F9B" w:rsidRPr="002D5878">
              <w:rPr>
                <w:rFonts w:hint="eastAsia"/>
                <w:bCs/>
                <w:sz w:val="24"/>
                <w:szCs w:val="24"/>
              </w:rPr>
              <w:t>設計一幅畫</w:t>
            </w:r>
            <w:r w:rsidR="00BF4485" w:rsidRPr="002D5878">
              <w:rPr>
                <w:rFonts w:hint="eastAsia"/>
                <w:bCs/>
                <w:sz w:val="24"/>
                <w:szCs w:val="24"/>
              </w:rPr>
              <w:t>(組)</w:t>
            </w:r>
            <w:r w:rsidR="00304F9B" w:rsidRPr="002D5878">
              <w:rPr>
                <w:rFonts w:hint="eastAsia"/>
                <w:bCs/>
                <w:sz w:val="24"/>
                <w:szCs w:val="24"/>
              </w:rPr>
              <w:t>:利用</w:t>
            </w:r>
            <w:r w:rsidR="002D5878" w:rsidRPr="002D5878">
              <w:rPr>
                <w:rFonts w:hint="eastAsia"/>
                <w:bCs/>
                <w:sz w:val="24"/>
                <w:szCs w:val="24"/>
              </w:rPr>
              <w:t>帶來</w:t>
            </w:r>
            <w:r w:rsidR="00304F9B" w:rsidRPr="002D5878">
              <w:rPr>
                <w:rFonts w:hint="eastAsia"/>
                <w:bCs/>
                <w:sz w:val="24"/>
                <w:szCs w:val="24"/>
              </w:rPr>
              <w:t>的盒子、罐子的面，描下它的外框，設計一幅畫</w:t>
            </w:r>
          </w:p>
          <w:p w14:paraId="07EFD62B" w14:textId="576B2306" w:rsidR="007C2F3B" w:rsidRPr="002D5878" w:rsidRDefault="007C2F3B" w:rsidP="007C2F3B">
            <w:pPr>
              <w:spacing w:line="400" w:lineRule="exact"/>
              <w:ind w:left="240" w:hangingChars="100" w:hanging="240"/>
              <w:rPr>
                <w:sz w:val="24"/>
                <w:szCs w:val="24"/>
              </w:rPr>
            </w:pPr>
            <w:r w:rsidRPr="002D5878">
              <w:rPr>
                <w:rFonts w:hint="eastAsia"/>
                <w:bCs/>
                <w:sz w:val="24"/>
                <w:szCs w:val="24"/>
              </w:rPr>
              <w:t>【活動2】</w:t>
            </w:r>
            <w:r w:rsidR="007B6CED" w:rsidRPr="007B6CED">
              <w:rPr>
                <w:rFonts w:hint="eastAsia"/>
                <w:sz w:val="24"/>
                <w:szCs w:val="24"/>
              </w:rPr>
              <w:t>排一排、</w:t>
            </w:r>
            <w:r w:rsidR="00304F9B" w:rsidRPr="002D5878">
              <w:rPr>
                <w:rFonts w:hint="eastAsia"/>
                <w:bCs/>
                <w:sz w:val="24"/>
                <w:szCs w:val="24"/>
              </w:rPr>
              <w:t>數一數:</w:t>
            </w:r>
            <w:r w:rsidR="007B6CED">
              <w:rPr>
                <w:rFonts w:hint="eastAsia"/>
                <w:bCs/>
                <w:sz w:val="24"/>
                <w:szCs w:val="24"/>
              </w:rPr>
              <w:t>豆豆</w:t>
            </w:r>
            <w:r w:rsidR="00304F9B" w:rsidRPr="002D5878">
              <w:rPr>
                <w:rFonts w:hint="eastAsia"/>
                <w:bCs/>
                <w:sz w:val="24"/>
                <w:szCs w:val="24"/>
              </w:rPr>
              <w:t>設計的畫中有那些圖形?點數每種圖形各有多少?</w:t>
            </w:r>
          </w:p>
          <w:p w14:paraId="16F7EA38" w14:textId="06AA3271" w:rsidR="007C2F3B" w:rsidRPr="002D5878" w:rsidRDefault="007C2F3B" w:rsidP="004E238D">
            <w:pPr>
              <w:spacing w:line="400" w:lineRule="exact"/>
              <w:rPr>
                <w:sz w:val="24"/>
                <w:szCs w:val="24"/>
              </w:rPr>
            </w:pPr>
            <w:r w:rsidRPr="002D5878">
              <w:rPr>
                <w:rFonts w:hint="eastAsia"/>
                <w:bCs/>
                <w:sz w:val="24"/>
                <w:szCs w:val="24"/>
              </w:rPr>
              <w:t>【活動3】</w:t>
            </w:r>
            <w:r w:rsidR="00304F9B" w:rsidRPr="002D5878">
              <w:rPr>
                <w:rFonts w:hint="eastAsia"/>
                <w:bCs/>
                <w:sz w:val="24"/>
                <w:szCs w:val="24"/>
              </w:rPr>
              <w:t>做造型</w:t>
            </w:r>
            <w:r w:rsidR="00BF4485" w:rsidRPr="002D5878">
              <w:rPr>
                <w:rFonts w:hint="eastAsia"/>
                <w:bCs/>
                <w:sz w:val="24"/>
                <w:szCs w:val="24"/>
              </w:rPr>
              <w:t>(個人)</w:t>
            </w:r>
            <w:r w:rsidR="00304F9B" w:rsidRPr="002D5878">
              <w:rPr>
                <w:rFonts w:hint="eastAsia"/>
                <w:bCs/>
                <w:sz w:val="24"/>
                <w:szCs w:val="24"/>
              </w:rPr>
              <w:t>:用附件圖卡13在附件14上設計一幅畫</w:t>
            </w:r>
          </w:p>
          <w:p w14:paraId="3FE11B78" w14:textId="69009BF0" w:rsidR="003A5B5E" w:rsidRPr="002D5878" w:rsidRDefault="007C2F3B" w:rsidP="00F40FBE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  <w:r w:rsidRPr="002D5878">
              <w:rPr>
                <w:rFonts w:hint="eastAsia"/>
                <w:bCs/>
                <w:sz w:val="24"/>
                <w:szCs w:val="24"/>
              </w:rPr>
              <w:t>【活動4】</w:t>
            </w:r>
            <w:r w:rsidR="00F40FBE" w:rsidRPr="00F40FBE">
              <w:rPr>
                <w:rFonts w:hint="eastAsia"/>
                <w:sz w:val="24"/>
                <w:szCs w:val="24"/>
              </w:rPr>
              <w:t>說一說</w:t>
            </w:r>
            <w:r w:rsidR="00042000" w:rsidRPr="002D5878">
              <w:rPr>
                <w:rFonts w:hint="eastAsia"/>
                <w:bCs/>
                <w:sz w:val="24"/>
                <w:szCs w:val="24"/>
              </w:rPr>
              <w:t>:設計的畫中有那些圖形?點數每種圖形各有多少?</w:t>
            </w:r>
          </w:p>
          <w:p w14:paraId="39E79C1E" w14:textId="77777777" w:rsidR="00131AC4" w:rsidRPr="002D5878" w:rsidRDefault="00131AC4" w:rsidP="00AC1704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</w:p>
          <w:p w14:paraId="055CF65B" w14:textId="63529114" w:rsidR="003A5B5E" w:rsidRPr="002D5878" w:rsidRDefault="003A5B5E" w:rsidP="00AC1704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教學評量方式：</w:t>
            </w:r>
            <w:r w:rsidR="00042000" w:rsidRPr="002D5878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5A63B129" w14:textId="6C7AD925" w:rsidR="003A5B5E" w:rsidRPr="002D5878" w:rsidRDefault="00042000" w:rsidP="00AC1704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實際操作:能設計一幅畫並利用附件14做造型</w:t>
            </w:r>
          </w:p>
          <w:p w14:paraId="3D906343" w14:textId="77777777" w:rsidR="00131AC4" w:rsidRPr="002D5878" w:rsidRDefault="00131AC4" w:rsidP="00AC1704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</w:p>
          <w:p w14:paraId="673CD45C" w14:textId="77777777" w:rsidR="003A5B5E" w:rsidRPr="002D5878" w:rsidRDefault="003A5B5E" w:rsidP="00AC1704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觀察的工具和觀察焦點：</w:t>
            </w:r>
          </w:p>
          <w:p w14:paraId="23ABB127" w14:textId="50A1EDC2" w:rsidR="000D28F5" w:rsidRPr="002D5878" w:rsidRDefault="007C2F3B" w:rsidP="00AC1704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附件</w:t>
            </w:r>
            <w:r w:rsidR="00042000" w:rsidRPr="002D5878">
              <w:rPr>
                <w:rFonts w:cs="Times New Roman" w:hint="eastAsia"/>
                <w:sz w:val="24"/>
                <w:szCs w:val="24"/>
              </w:rPr>
              <w:t>13、14</w:t>
            </w:r>
          </w:p>
          <w:p w14:paraId="0CB7F5F2" w14:textId="77777777" w:rsidR="000D28F5" w:rsidRPr="002D5878" w:rsidRDefault="000D28F5" w:rsidP="00AC1704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</w:p>
        </w:tc>
      </w:tr>
    </w:tbl>
    <w:p w14:paraId="56C632AC" w14:textId="77777777" w:rsidR="00247B97" w:rsidRPr="00EF0646" w:rsidRDefault="00031D3F" w:rsidP="003A5B5E">
      <w:pPr>
        <w:snapToGrid w:val="0"/>
        <w:ind w:left="-360" w:right="-1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EF0646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0C92DE1C" w14:textId="77777777" w:rsidR="00247B97" w:rsidRPr="000727AB" w:rsidRDefault="00031D3F" w:rsidP="000727AB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>授課教師簽名：</w:t>
      </w:r>
      <w:r w:rsidR="00610FD8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____________________________</w:t>
      </w:r>
      <w:r w:rsidR="00EF0646">
        <w:rPr>
          <w:rFonts w:ascii="微軟正黑體" w:eastAsia="微軟正黑體" w:hAnsi="微軟正黑體" w:cs="Times New Roman"/>
          <w:b/>
          <w:sz w:val="24"/>
          <w:szCs w:val="24"/>
        </w:rPr>
        <w:t xml:space="preserve">    </w:t>
      </w: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>觀課教師簽名：</w:t>
      </w:r>
      <w:r w:rsidR="00610FD8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___________________________</w:t>
      </w:r>
    </w:p>
    <w:p w14:paraId="795F81AE" w14:textId="77777777" w:rsidR="00247B97" w:rsidRPr="000727AB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5FFEE22D" w14:textId="77777777" w:rsidR="00247B97" w:rsidRPr="000727AB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lastRenderedPageBreak/>
        <w:t>附表3</w:t>
      </w:r>
      <w:r w:rsidR="00DF3A35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5037BCD3" w14:textId="23523F53" w:rsidR="00247B97" w:rsidRPr="003A5B5E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>基隆市11</w:t>
      </w:r>
      <w:r w:rsidR="00A947CF">
        <w:rPr>
          <w:rFonts w:ascii="微軟正黑體" w:eastAsia="微軟正黑體" w:hAnsi="微軟正黑體" w:cs="Times New Roman" w:hint="eastAsia"/>
          <w:b/>
        </w:rPr>
        <w:t>4</w:t>
      </w:r>
      <w:r w:rsidRPr="003A5B5E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0553DAC0" w14:textId="77777777" w:rsidR="00247B97" w:rsidRPr="003A5B5E" w:rsidRDefault="00031D3F" w:rsidP="000727AB">
      <w:pPr>
        <w:snapToGrid w:val="0"/>
        <w:ind w:left="36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>觀課紀錄表</w:t>
      </w:r>
    </w:p>
    <w:tbl>
      <w:tblPr>
        <w:tblStyle w:val="aff9"/>
        <w:tblW w:w="10105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276"/>
        <w:gridCol w:w="1417"/>
        <w:gridCol w:w="1276"/>
        <w:gridCol w:w="1701"/>
        <w:gridCol w:w="916"/>
        <w:gridCol w:w="709"/>
        <w:gridCol w:w="709"/>
        <w:gridCol w:w="784"/>
      </w:tblGrid>
      <w:tr w:rsidR="00247B97" w:rsidRPr="00EF0646" w14:paraId="3709D8A6" w14:textId="77777777" w:rsidTr="00EF0E95">
        <w:trPr>
          <w:trHeight w:val="452"/>
        </w:trPr>
        <w:tc>
          <w:tcPr>
            <w:tcW w:w="1317" w:type="dxa"/>
          </w:tcPr>
          <w:p w14:paraId="7CFBA108" w14:textId="77777777" w:rsidR="00247B97" w:rsidRPr="00BF4485" w:rsidRDefault="00031D3F" w:rsidP="000727AB">
            <w:pPr>
              <w:snapToGrid w:val="0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BF4485">
              <w:rPr>
                <w:rFonts w:asciiTheme="majorEastAsia" w:eastAsiaTheme="majorEastAsia" w:hAnsiTheme="majorEastAsia" w:cs="Times New Roman"/>
                <w:sz w:val="22"/>
                <w:szCs w:val="22"/>
              </w:rPr>
              <w:t>教學班級</w:t>
            </w:r>
          </w:p>
        </w:tc>
        <w:tc>
          <w:tcPr>
            <w:tcW w:w="2693" w:type="dxa"/>
            <w:gridSpan w:val="2"/>
          </w:tcPr>
          <w:p w14:paraId="5C5DB354" w14:textId="27F5942B" w:rsidR="00247B97" w:rsidRPr="00BF4485" w:rsidRDefault="00031D3F" w:rsidP="000727AB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BF4485">
              <w:rPr>
                <w:rFonts w:asciiTheme="majorEastAsia" w:eastAsiaTheme="majorEastAsia" w:hAnsiTheme="majorEastAsia" w:cs="Times New Roman"/>
                <w:sz w:val="22"/>
                <w:szCs w:val="22"/>
              </w:rPr>
              <w:t xml:space="preserve"> </w:t>
            </w:r>
            <w:r w:rsidR="00610FD8" w:rsidRPr="00BF4485">
              <w:rPr>
                <w:rFonts w:asciiTheme="majorEastAsia" w:eastAsiaTheme="majorEastAsia" w:hAnsiTheme="majorEastAsia" w:cs="Times New Roman"/>
                <w:sz w:val="22"/>
                <w:szCs w:val="22"/>
              </w:rPr>
              <w:t xml:space="preserve"> </w:t>
            </w:r>
            <w:r w:rsidR="00610FD8" w:rsidRPr="00BF448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  </w:t>
            </w:r>
            <w:r w:rsidR="00A947CF"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1</w:t>
            </w:r>
            <w:r w:rsidR="00DF1902" w:rsidRPr="00BF448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 </w:t>
            </w:r>
            <w:r w:rsidRPr="00BF448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年 </w:t>
            </w:r>
            <w:r w:rsidR="00610FD8" w:rsidRPr="00BF448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  </w:t>
            </w:r>
            <w:r w:rsidR="00A947CF"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2</w:t>
            </w:r>
            <w:r w:rsidR="00DF1902" w:rsidRPr="00BF448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 </w:t>
            </w:r>
            <w:r w:rsidRPr="00BF448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班</w:t>
            </w:r>
          </w:p>
        </w:tc>
        <w:tc>
          <w:tcPr>
            <w:tcW w:w="1276" w:type="dxa"/>
          </w:tcPr>
          <w:p w14:paraId="11B58E70" w14:textId="77777777" w:rsidR="00247B97" w:rsidRPr="00BF4485" w:rsidRDefault="00031D3F" w:rsidP="000727AB">
            <w:pPr>
              <w:snapToGrid w:val="0"/>
              <w:ind w:right="-108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BF4485">
              <w:rPr>
                <w:rFonts w:asciiTheme="majorEastAsia" w:eastAsiaTheme="majorEastAsia" w:hAnsiTheme="majorEastAsia" w:cs="Times New Roman"/>
                <w:sz w:val="22"/>
                <w:szCs w:val="22"/>
              </w:rPr>
              <w:t>觀察時間</w:t>
            </w:r>
          </w:p>
        </w:tc>
        <w:tc>
          <w:tcPr>
            <w:tcW w:w="4819" w:type="dxa"/>
            <w:gridSpan w:val="5"/>
          </w:tcPr>
          <w:p w14:paraId="7D2607E5" w14:textId="61CE2DEC" w:rsidR="00247B97" w:rsidRPr="00BF4485" w:rsidRDefault="00656250" w:rsidP="00656250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11</w:t>
            </w:r>
            <w:r w:rsidR="00A947CF"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4</w:t>
            </w:r>
            <w:r w:rsidR="00031D3F" w:rsidRPr="00BF448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 年</w:t>
            </w:r>
            <w:r w:rsidR="00610FD8"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</w:t>
            </w:r>
            <w:r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10</w:t>
            </w:r>
            <w:r w:rsidR="00031D3F" w:rsidRPr="00BF448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 月 </w:t>
            </w:r>
            <w:r w:rsidR="00A947CF"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20</w:t>
            </w:r>
            <w:r w:rsidR="00610FD8" w:rsidRPr="00BF448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 </w:t>
            </w:r>
            <w:r w:rsidR="00031D3F" w:rsidRPr="00BF448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日</w:t>
            </w:r>
            <w:r w:rsidR="00610FD8" w:rsidRPr="00BF448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 </w:t>
            </w:r>
            <w:r w:rsidR="00031D3F" w:rsidRPr="00BF448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 xml:space="preserve">第 </w:t>
            </w:r>
            <w:r w:rsidR="00A947CF"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3</w:t>
            </w:r>
            <w:r w:rsidR="00031D3F" w:rsidRPr="00BF448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節</w:t>
            </w:r>
            <w:r w:rsidR="00EF0E95"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10:30-11:10</w:t>
            </w:r>
          </w:p>
        </w:tc>
      </w:tr>
      <w:tr w:rsidR="00247B97" w:rsidRPr="00EF0646" w14:paraId="63A4F08E" w14:textId="77777777" w:rsidTr="00EF0E95">
        <w:trPr>
          <w:trHeight w:val="416"/>
        </w:trPr>
        <w:tc>
          <w:tcPr>
            <w:tcW w:w="1317" w:type="dxa"/>
          </w:tcPr>
          <w:p w14:paraId="0FC926E8" w14:textId="77777777" w:rsidR="00247B97" w:rsidRPr="00BF4485" w:rsidRDefault="00031D3F" w:rsidP="000727AB">
            <w:pPr>
              <w:snapToGrid w:val="0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BF4485">
              <w:rPr>
                <w:rFonts w:asciiTheme="majorEastAsia" w:eastAsiaTheme="majorEastAsia" w:hAnsiTheme="majorEastAsia" w:cs="Times New Roman"/>
                <w:sz w:val="22"/>
                <w:szCs w:val="22"/>
              </w:rPr>
              <w:t>教學領域</w:t>
            </w:r>
          </w:p>
        </w:tc>
        <w:tc>
          <w:tcPr>
            <w:tcW w:w="3969" w:type="dxa"/>
            <w:gridSpan w:val="3"/>
          </w:tcPr>
          <w:p w14:paraId="32E65A83" w14:textId="77777777" w:rsidR="00247B97" w:rsidRPr="00BF4485" w:rsidRDefault="004E238D" w:rsidP="000727AB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數學</w:t>
            </w:r>
          </w:p>
        </w:tc>
        <w:tc>
          <w:tcPr>
            <w:tcW w:w="1701" w:type="dxa"/>
          </w:tcPr>
          <w:p w14:paraId="4A2B3153" w14:textId="77777777" w:rsidR="00247B97" w:rsidRPr="00BF4485" w:rsidRDefault="00031D3F" w:rsidP="000727AB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BF4485">
              <w:rPr>
                <w:rFonts w:asciiTheme="majorEastAsia" w:eastAsiaTheme="majorEastAsia" w:hAnsiTheme="majorEastAsia" w:cs="Times New Roman"/>
                <w:sz w:val="22"/>
                <w:szCs w:val="22"/>
              </w:rPr>
              <w:t>教學單元</w:t>
            </w:r>
          </w:p>
        </w:tc>
        <w:tc>
          <w:tcPr>
            <w:tcW w:w="3118" w:type="dxa"/>
            <w:gridSpan w:val="4"/>
          </w:tcPr>
          <w:p w14:paraId="76101FE8" w14:textId="172E7B25" w:rsidR="00247B97" w:rsidRPr="00BF4485" w:rsidRDefault="004E238D" w:rsidP="00DA64D1">
            <w:pPr>
              <w:snapToGrid w:val="0"/>
              <w:ind w:rightChars="-50" w:right="-140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單元五《</w:t>
            </w:r>
            <w:r w:rsidR="00DA64D1"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方盒、圓罐、球</w:t>
            </w:r>
            <w:r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》</w:t>
            </w:r>
          </w:p>
        </w:tc>
      </w:tr>
      <w:tr w:rsidR="00247B97" w:rsidRPr="00EF0646" w14:paraId="5D4FD0CC" w14:textId="77777777" w:rsidTr="00EF0E95">
        <w:trPr>
          <w:trHeight w:val="452"/>
        </w:trPr>
        <w:tc>
          <w:tcPr>
            <w:tcW w:w="1317" w:type="dxa"/>
          </w:tcPr>
          <w:p w14:paraId="49AD595E" w14:textId="77777777" w:rsidR="00247B97" w:rsidRPr="00BF4485" w:rsidRDefault="00031D3F" w:rsidP="000727AB">
            <w:pPr>
              <w:snapToGrid w:val="0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BF4485">
              <w:rPr>
                <w:rFonts w:asciiTheme="majorEastAsia" w:eastAsiaTheme="majorEastAsia" w:hAnsiTheme="majorEastAsia" w:cs="Times New Roman"/>
                <w:sz w:val="22"/>
                <w:szCs w:val="22"/>
              </w:rPr>
              <w:t>教 學 者</w:t>
            </w:r>
          </w:p>
        </w:tc>
        <w:tc>
          <w:tcPr>
            <w:tcW w:w="3969" w:type="dxa"/>
            <w:gridSpan w:val="3"/>
          </w:tcPr>
          <w:p w14:paraId="1A4A4690" w14:textId="77777777" w:rsidR="00247B97" w:rsidRPr="00BF4485" w:rsidRDefault="00656250" w:rsidP="00656250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宋文卿</w:t>
            </w:r>
          </w:p>
        </w:tc>
        <w:tc>
          <w:tcPr>
            <w:tcW w:w="1701" w:type="dxa"/>
          </w:tcPr>
          <w:p w14:paraId="2E81CCDE" w14:textId="77777777" w:rsidR="00247B97" w:rsidRPr="00BF4485" w:rsidRDefault="00031D3F" w:rsidP="000727AB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BF4485">
              <w:rPr>
                <w:rFonts w:asciiTheme="majorEastAsia" w:eastAsiaTheme="majorEastAsia" w:hAnsiTheme="majorEastAsia" w:cs="Times New Roman"/>
                <w:sz w:val="22"/>
                <w:szCs w:val="22"/>
              </w:rPr>
              <w:t>觀 察 者</w:t>
            </w:r>
          </w:p>
        </w:tc>
        <w:tc>
          <w:tcPr>
            <w:tcW w:w="3118" w:type="dxa"/>
            <w:gridSpan w:val="4"/>
          </w:tcPr>
          <w:p w14:paraId="449D3039" w14:textId="38E6FC0A" w:rsidR="00247B97" w:rsidRPr="00BF4485" w:rsidRDefault="00A947CF" w:rsidP="000727AB">
            <w:pPr>
              <w:snapToGrid w:val="0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 劉慧娟</w:t>
            </w:r>
          </w:p>
        </w:tc>
      </w:tr>
      <w:tr w:rsidR="00247B97" w:rsidRPr="00EF0646" w14:paraId="083AF9F4" w14:textId="77777777" w:rsidTr="00EF0E95">
        <w:trPr>
          <w:trHeight w:val="887"/>
          <w:tblHeader/>
        </w:trPr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5A0A16FF" w14:textId="77777777" w:rsidR="00247B97" w:rsidRPr="00BF4485" w:rsidRDefault="00031D3F" w:rsidP="00920E12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BF4485">
              <w:rPr>
                <w:rFonts w:asciiTheme="majorEastAsia" w:eastAsiaTheme="majorEastAsia" w:hAnsiTheme="majorEastAsia" w:cs="Times New Roman"/>
                <w:sz w:val="22"/>
                <w:szCs w:val="22"/>
              </w:rPr>
              <w:t>層面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0211C43" w14:textId="77777777" w:rsidR="00247B97" w:rsidRPr="00BF4485" w:rsidRDefault="00031D3F" w:rsidP="00920E12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BF4485">
              <w:rPr>
                <w:rFonts w:asciiTheme="majorEastAsia" w:eastAsiaTheme="majorEastAsia" w:hAnsiTheme="majorEastAsia" w:cs="Times New Roman"/>
                <w:sz w:val="22"/>
                <w:szCs w:val="22"/>
              </w:rPr>
              <w:t>檢核項目</w:t>
            </w:r>
          </w:p>
        </w:tc>
        <w:tc>
          <w:tcPr>
            <w:tcW w:w="4394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461833" w14:textId="77777777" w:rsidR="00247B97" w:rsidRPr="00BF4485" w:rsidRDefault="00031D3F" w:rsidP="000727AB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BF4485">
              <w:rPr>
                <w:rFonts w:asciiTheme="majorEastAsia" w:eastAsiaTheme="majorEastAsia" w:hAnsiTheme="majorEastAsia" w:cs="Times New Roman"/>
                <w:sz w:val="22"/>
                <w:szCs w:val="22"/>
              </w:rPr>
              <w:t>檢核重點</w:t>
            </w:r>
          </w:p>
        </w:tc>
        <w:tc>
          <w:tcPr>
            <w:tcW w:w="916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1B188C" w14:textId="77777777" w:rsidR="00247B97" w:rsidRPr="00BF4485" w:rsidRDefault="00031D3F" w:rsidP="000727AB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BF4485">
              <w:rPr>
                <w:rFonts w:asciiTheme="majorEastAsia" w:eastAsiaTheme="majorEastAsia" w:hAnsiTheme="majorEastAsia" w:cs="Times New Roman"/>
                <w:sz w:val="22"/>
                <w:szCs w:val="22"/>
              </w:rPr>
              <w:t>優</w:t>
            </w:r>
          </w:p>
          <w:p w14:paraId="3F89794B" w14:textId="77777777" w:rsidR="00247B97" w:rsidRPr="00BF4485" w:rsidRDefault="00031D3F" w:rsidP="000727AB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BF4485">
              <w:rPr>
                <w:rFonts w:asciiTheme="majorEastAsia" w:eastAsiaTheme="majorEastAsia" w:hAnsiTheme="majorEastAsia" w:cs="Times New Roman"/>
                <w:sz w:val="22"/>
                <w:szCs w:val="22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7FF0233" w14:textId="77777777" w:rsidR="00247B97" w:rsidRPr="00BF4485" w:rsidRDefault="00031D3F" w:rsidP="000727AB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BF4485">
              <w:rPr>
                <w:rFonts w:asciiTheme="majorEastAsia" w:eastAsiaTheme="majorEastAsia" w:hAnsiTheme="majorEastAsia" w:cs="Times New Roman"/>
                <w:sz w:val="22"/>
                <w:szCs w:val="22"/>
              </w:rPr>
              <w:t>普</w:t>
            </w:r>
          </w:p>
          <w:p w14:paraId="2D040ABD" w14:textId="77777777" w:rsidR="00247B97" w:rsidRPr="00BF4485" w:rsidRDefault="00031D3F" w:rsidP="000727AB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sz w:val="22"/>
                <w:szCs w:val="22"/>
              </w:rPr>
            </w:pPr>
            <w:r w:rsidRPr="00BF4485">
              <w:rPr>
                <w:rFonts w:asciiTheme="majorEastAsia" w:eastAsiaTheme="majorEastAsia" w:hAnsiTheme="majorEastAsia" w:cs="Times New Roman"/>
                <w:sz w:val="22"/>
                <w:szCs w:val="22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1CAE95" w14:textId="77777777" w:rsidR="00247B97" w:rsidRPr="00EF0646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624D43" w14:textId="77777777" w:rsidR="00247B97" w:rsidRPr="00EF0646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未呈現</w:t>
            </w:r>
          </w:p>
        </w:tc>
      </w:tr>
      <w:tr w:rsidR="00247B97" w:rsidRPr="00EF0646" w14:paraId="115C5AB3" w14:textId="77777777" w:rsidTr="00EF0E95">
        <w:trPr>
          <w:trHeight w:val="335"/>
        </w:trPr>
        <w:tc>
          <w:tcPr>
            <w:tcW w:w="1317" w:type="dxa"/>
            <w:vMerge w:val="restart"/>
            <w:vAlign w:val="center"/>
          </w:tcPr>
          <w:p w14:paraId="5993CDB8" w14:textId="77777777" w:rsidR="00247B97" w:rsidRPr="00EF0646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教師</w:t>
            </w:r>
          </w:p>
          <w:p w14:paraId="16480202" w14:textId="77777777" w:rsidR="00247B97" w:rsidRPr="00EF0646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教學</w:t>
            </w:r>
          </w:p>
        </w:tc>
        <w:tc>
          <w:tcPr>
            <w:tcW w:w="1276" w:type="dxa"/>
            <w:vMerge w:val="restart"/>
            <w:vAlign w:val="center"/>
          </w:tcPr>
          <w:p w14:paraId="6381CB5C" w14:textId="77777777" w:rsidR="00247B97" w:rsidRPr="00DF3A35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3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6370F3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1-1 有組織條理呈現教材內容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DCAA" w14:textId="77777777" w:rsidR="00247B97" w:rsidRPr="00EF0646" w:rsidRDefault="00521F74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3D0C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E6A7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0560B8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5F7D82AD" w14:textId="77777777" w:rsidTr="00EF0E95">
        <w:trPr>
          <w:trHeight w:val="335"/>
        </w:trPr>
        <w:tc>
          <w:tcPr>
            <w:tcW w:w="1317" w:type="dxa"/>
            <w:vMerge/>
            <w:vAlign w:val="center"/>
          </w:tcPr>
          <w:p w14:paraId="1F102F11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AEA4ED4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right w:val="single" w:sz="4" w:space="0" w:color="000000"/>
            </w:tcBorders>
            <w:vAlign w:val="center"/>
          </w:tcPr>
          <w:p w14:paraId="19DF08F0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A493" w14:textId="77777777" w:rsidR="00247B97" w:rsidRPr="00EF0646" w:rsidRDefault="00521F74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5686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81239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1FC961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566CA2E4" w14:textId="77777777" w:rsidTr="00EF0E95">
        <w:trPr>
          <w:trHeight w:val="335"/>
        </w:trPr>
        <w:tc>
          <w:tcPr>
            <w:tcW w:w="1317" w:type="dxa"/>
            <w:vMerge/>
            <w:vAlign w:val="center"/>
          </w:tcPr>
          <w:p w14:paraId="6D0B0B2D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BB89F81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CBEFE7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1-3 提供學生適當的實作或練習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5B2B" w14:textId="77777777" w:rsidR="00247B97" w:rsidRPr="00EF0646" w:rsidRDefault="00521F74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49D3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0F40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7FDDCC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671C43F8" w14:textId="77777777" w:rsidTr="00EF0E95">
        <w:trPr>
          <w:trHeight w:val="335"/>
        </w:trPr>
        <w:tc>
          <w:tcPr>
            <w:tcW w:w="1317" w:type="dxa"/>
            <w:vMerge/>
            <w:vAlign w:val="center"/>
          </w:tcPr>
          <w:p w14:paraId="20B1DF1E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62C95704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1B7A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70E29" w14:textId="11344113" w:rsidR="00247B97" w:rsidRPr="00EF0646" w:rsidRDefault="002D5878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6F185" w14:textId="5BD18DA8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3EC1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7037DF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664D45B3" w14:textId="77777777" w:rsidTr="00EF0E95">
        <w:trPr>
          <w:trHeight w:val="335"/>
        </w:trPr>
        <w:tc>
          <w:tcPr>
            <w:tcW w:w="1317" w:type="dxa"/>
            <w:vMerge/>
            <w:vAlign w:val="center"/>
          </w:tcPr>
          <w:p w14:paraId="426878C1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CED6106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00602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36AF7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89D4" w14:textId="77777777" w:rsidR="00247B97" w:rsidRPr="00EF0646" w:rsidRDefault="001718DB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6CDA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E38AB6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4F9CB958" w14:textId="77777777" w:rsidTr="00EF0E95">
        <w:trPr>
          <w:trHeight w:val="335"/>
        </w:trPr>
        <w:tc>
          <w:tcPr>
            <w:tcW w:w="1317" w:type="dxa"/>
            <w:vMerge/>
            <w:vAlign w:val="center"/>
          </w:tcPr>
          <w:p w14:paraId="3D77DF36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3ABAE5C5" w14:textId="77777777" w:rsidR="00247B97" w:rsidRPr="00DF3A35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F0D9786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2-1 引起並維持學生學習動機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7ACB2B" w14:textId="77777777" w:rsidR="00247B97" w:rsidRPr="00EF0646" w:rsidRDefault="00521F74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D10224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4C10E4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7630F7BB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0BCDC179" w14:textId="77777777" w:rsidTr="00EF0E95">
        <w:trPr>
          <w:trHeight w:val="335"/>
        </w:trPr>
        <w:tc>
          <w:tcPr>
            <w:tcW w:w="1317" w:type="dxa"/>
            <w:vMerge/>
            <w:vAlign w:val="center"/>
          </w:tcPr>
          <w:p w14:paraId="4A7F3AE9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0E03E399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3F2E16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2-2 善於變化教學活動或教學方法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7E31A" w14:textId="77777777" w:rsidR="00247B97" w:rsidRPr="00EF0646" w:rsidRDefault="00521F74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01F81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58782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C5DF7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268C9813" w14:textId="77777777" w:rsidTr="00EF0E95">
        <w:trPr>
          <w:trHeight w:val="335"/>
        </w:trPr>
        <w:tc>
          <w:tcPr>
            <w:tcW w:w="1317" w:type="dxa"/>
            <w:vMerge/>
            <w:vAlign w:val="center"/>
          </w:tcPr>
          <w:p w14:paraId="6F83F248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33F29E41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053E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2-3 教學活動融入學習策略的指導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C0F5E" w14:textId="77777777" w:rsidR="00247B97" w:rsidRPr="00EF0646" w:rsidRDefault="00521F74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35BC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23B1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E3890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19F3C31A" w14:textId="77777777" w:rsidTr="00EF0E95">
        <w:trPr>
          <w:trHeight w:val="335"/>
        </w:trPr>
        <w:tc>
          <w:tcPr>
            <w:tcW w:w="1317" w:type="dxa"/>
            <w:vMerge/>
            <w:vAlign w:val="center"/>
          </w:tcPr>
          <w:p w14:paraId="7AB2C75F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379789BD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BE5CF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2159" w14:textId="77777777" w:rsidR="00247B97" w:rsidRPr="00EF0646" w:rsidRDefault="00521F74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8236D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1378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BBAA3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5EF782E2" w14:textId="77777777" w:rsidTr="00EF0E95">
        <w:trPr>
          <w:trHeight w:val="335"/>
        </w:trPr>
        <w:tc>
          <w:tcPr>
            <w:tcW w:w="1317" w:type="dxa"/>
            <w:vMerge/>
            <w:vAlign w:val="center"/>
          </w:tcPr>
          <w:p w14:paraId="379085A7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3E6433E8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15C3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2-5 有效掌握時間分配和教學節奏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A273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C9A1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F3A3" w14:textId="77777777" w:rsidR="00247B97" w:rsidRPr="00EF0646" w:rsidRDefault="001718DB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D9F5C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6AD48354" w14:textId="77777777" w:rsidTr="00EF0E95">
        <w:trPr>
          <w:trHeight w:val="335"/>
        </w:trPr>
        <w:tc>
          <w:tcPr>
            <w:tcW w:w="1317" w:type="dxa"/>
            <w:vMerge/>
            <w:vAlign w:val="center"/>
          </w:tcPr>
          <w:p w14:paraId="5864F89C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34A250B7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405D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1F5A" w14:textId="77777777" w:rsidR="00247B97" w:rsidRPr="00EF0646" w:rsidRDefault="00521F74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AB4C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2FCB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E4687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1A24748D" w14:textId="77777777" w:rsidTr="00EF0E95">
        <w:trPr>
          <w:trHeight w:val="335"/>
        </w:trPr>
        <w:tc>
          <w:tcPr>
            <w:tcW w:w="1317" w:type="dxa"/>
            <w:vMerge/>
            <w:vAlign w:val="center"/>
          </w:tcPr>
          <w:p w14:paraId="75BF28FF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4194A5AA" w14:textId="77777777" w:rsidR="00247B97" w:rsidRPr="00DF3A35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394" w:type="dxa"/>
            <w:gridSpan w:val="3"/>
            <w:tcBorders>
              <w:right w:val="single" w:sz="4" w:space="0" w:color="000000"/>
            </w:tcBorders>
            <w:vAlign w:val="center"/>
          </w:tcPr>
          <w:p w14:paraId="7EA43B4D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3-1 口語清晰、音量適中</w:t>
            </w:r>
          </w:p>
        </w:tc>
        <w:tc>
          <w:tcPr>
            <w:tcW w:w="9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840349" w14:textId="77777777" w:rsidR="00247B97" w:rsidRPr="00EF0646" w:rsidRDefault="00521F74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F13B6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240143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7A514080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263B1C6E" w14:textId="77777777" w:rsidTr="00EF0E95">
        <w:trPr>
          <w:trHeight w:val="335"/>
        </w:trPr>
        <w:tc>
          <w:tcPr>
            <w:tcW w:w="1317" w:type="dxa"/>
            <w:vMerge/>
            <w:vAlign w:val="center"/>
          </w:tcPr>
          <w:p w14:paraId="0397F70E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77ED7F8B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42DED2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3-2 運用肢體語言，增進師生互動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0AB6" w14:textId="77777777" w:rsidR="00247B97" w:rsidRPr="00EF0646" w:rsidRDefault="00521F74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BBA9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A3089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84F86C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4340D1DB" w14:textId="77777777" w:rsidTr="00EF0E95">
        <w:trPr>
          <w:trHeight w:val="335"/>
        </w:trPr>
        <w:tc>
          <w:tcPr>
            <w:tcW w:w="1317" w:type="dxa"/>
            <w:vMerge/>
            <w:vAlign w:val="center"/>
          </w:tcPr>
          <w:p w14:paraId="44BE6F98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58CBE692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94C67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4CB54" w14:textId="77777777" w:rsidR="00247B97" w:rsidRPr="00EF0646" w:rsidRDefault="00521F74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5364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2986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2DFCF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35A97863" w14:textId="77777777" w:rsidTr="00EF0E95">
        <w:trPr>
          <w:trHeight w:val="335"/>
        </w:trPr>
        <w:tc>
          <w:tcPr>
            <w:tcW w:w="1317" w:type="dxa"/>
            <w:vMerge/>
            <w:vAlign w:val="center"/>
          </w:tcPr>
          <w:p w14:paraId="28BF873E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6B41057" w14:textId="77777777" w:rsidR="00247B97" w:rsidRPr="00DF3A35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394" w:type="dxa"/>
            <w:gridSpan w:val="3"/>
            <w:tcBorders>
              <w:right w:val="single" w:sz="4" w:space="0" w:color="000000"/>
            </w:tcBorders>
            <w:vAlign w:val="center"/>
          </w:tcPr>
          <w:p w14:paraId="54E3C9FF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91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92729" w14:textId="77777777" w:rsidR="00247B97" w:rsidRPr="00EF0646" w:rsidRDefault="00521F74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F01C78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8119DD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2DC9E6D6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7A00F5C1" w14:textId="77777777" w:rsidTr="00EF0E95">
        <w:trPr>
          <w:trHeight w:val="1047"/>
        </w:trPr>
        <w:tc>
          <w:tcPr>
            <w:tcW w:w="1317" w:type="dxa"/>
            <w:vMerge/>
            <w:vAlign w:val="center"/>
          </w:tcPr>
          <w:p w14:paraId="417C33E0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4DEDDE8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F3FCB4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23CB1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07B9" w14:textId="77777777" w:rsidR="00247B97" w:rsidRPr="00EF0646" w:rsidRDefault="00521F74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8319B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3C248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0DAE23D2" w14:textId="77777777" w:rsidTr="00EF0E95">
        <w:trPr>
          <w:trHeight w:val="335"/>
        </w:trPr>
        <w:tc>
          <w:tcPr>
            <w:tcW w:w="1317" w:type="dxa"/>
            <w:vMerge w:val="restart"/>
            <w:vAlign w:val="center"/>
          </w:tcPr>
          <w:p w14:paraId="11E0F6C2" w14:textId="77777777" w:rsidR="00247B97" w:rsidRPr="00EF0646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班級</w:t>
            </w:r>
          </w:p>
          <w:p w14:paraId="7E673DE0" w14:textId="77777777" w:rsidR="00247B97" w:rsidRPr="00EF0646" w:rsidRDefault="00031D3F" w:rsidP="00920E12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經營</w:t>
            </w:r>
          </w:p>
        </w:tc>
        <w:tc>
          <w:tcPr>
            <w:tcW w:w="1276" w:type="dxa"/>
            <w:vMerge w:val="restart"/>
            <w:vAlign w:val="center"/>
          </w:tcPr>
          <w:p w14:paraId="59BDAC91" w14:textId="77777777" w:rsidR="00247B97" w:rsidRPr="00DF3A35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3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92099F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5-1維持良好的班級秩序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F585" w14:textId="77777777" w:rsidR="00247B97" w:rsidRPr="00EF0646" w:rsidRDefault="004E238D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EA93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DB86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EB8084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62116100" w14:textId="77777777" w:rsidTr="00EF0E95">
        <w:trPr>
          <w:trHeight w:val="335"/>
        </w:trPr>
        <w:tc>
          <w:tcPr>
            <w:tcW w:w="1317" w:type="dxa"/>
            <w:vMerge/>
            <w:vAlign w:val="center"/>
          </w:tcPr>
          <w:p w14:paraId="6CA0D6EC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1621F4E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F20A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5-2適時增強學生的良好表現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4978" w14:textId="77777777" w:rsidR="00247B97" w:rsidRPr="00EF0646" w:rsidRDefault="00521F74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4049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6F322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A2530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08CA66E0" w14:textId="77777777" w:rsidTr="00EF0E95">
        <w:trPr>
          <w:trHeight w:val="755"/>
        </w:trPr>
        <w:tc>
          <w:tcPr>
            <w:tcW w:w="1317" w:type="dxa"/>
            <w:vMerge/>
            <w:vAlign w:val="center"/>
          </w:tcPr>
          <w:p w14:paraId="4FC3308A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0E29FB6C" w14:textId="77777777" w:rsidR="00247B97" w:rsidRPr="00DF3A35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172D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1B5A" w14:textId="77777777" w:rsidR="00247B97" w:rsidRPr="00EF0646" w:rsidRDefault="00521F74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04DE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82D5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5D21E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044F52F4" w14:textId="77777777" w:rsidTr="00EF0E95">
        <w:trPr>
          <w:trHeight w:val="335"/>
        </w:trPr>
        <w:tc>
          <w:tcPr>
            <w:tcW w:w="1317" w:type="dxa"/>
            <w:vMerge/>
            <w:vAlign w:val="center"/>
          </w:tcPr>
          <w:p w14:paraId="57D945AA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14:paraId="45526921" w14:textId="77777777" w:rsidR="00247B97" w:rsidRPr="00DF3A35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 w:rsidRPr="00DF3A35"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597FB65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6-1引導學生專注於學習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941474" w14:textId="77777777" w:rsidR="00247B97" w:rsidRPr="00EF0646" w:rsidRDefault="00521F74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E179E8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0EBC54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14:paraId="5E5BD6E1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0892C2CB" w14:textId="77777777" w:rsidTr="00EF0E95">
        <w:trPr>
          <w:trHeight w:val="335"/>
        </w:trPr>
        <w:tc>
          <w:tcPr>
            <w:tcW w:w="1317" w:type="dxa"/>
            <w:vMerge/>
            <w:vAlign w:val="center"/>
          </w:tcPr>
          <w:p w14:paraId="722E0C9D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6BA6E928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4B82C3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46DF2" w14:textId="4E882912" w:rsidR="00247B97" w:rsidRPr="00EF0646" w:rsidRDefault="002D5878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C789" w14:textId="61993B63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5BED0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962EEB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247B97" w:rsidRPr="00EF0646" w14:paraId="0960FF67" w14:textId="77777777" w:rsidTr="00EF0E95">
        <w:trPr>
          <w:trHeight w:val="468"/>
        </w:trPr>
        <w:tc>
          <w:tcPr>
            <w:tcW w:w="1317" w:type="dxa"/>
            <w:vMerge/>
            <w:vAlign w:val="center"/>
          </w:tcPr>
          <w:p w14:paraId="01479BEC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14:paraId="33356CB9" w14:textId="77777777" w:rsidR="00247B97" w:rsidRPr="00EF0646" w:rsidRDefault="00247B97" w:rsidP="000727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D3B2" w14:textId="77777777" w:rsidR="00247B97" w:rsidRPr="00EF0646" w:rsidRDefault="00031D3F" w:rsidP="000727AB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 w:rsidRPr="00EF0646">
              <w:rPr>
                <w:rFonts w:ascii="微軟正黑體" w:eastAsia="微軟正黑體" w:hAnsi="微軟正黑體" w:cs="Times New Roman"/>
                <w:sz w:val="22"/>
                <w:szCs w:val="22"/>
              </w:rPr>
              <w:t>6-3展現熱忱的教學態度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1484" w14:textId="77777777" w:rsidR="00247B97" w:rsidRPr="00EF0646" w:rsidRDefault="00521F74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DAAB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91AA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ADB70" w14:textId="77777777" w:rsidR="00247B97" w:rsidRPr="00EF0646" w:rsidRDefault="00247B97" w:rsidP="00DF3A35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</w:tbl>
    <w:p w14:paraId="6932D03B" w14:textId="77777777" w:rsidR="00247B97" w:rsidRPr="00EF0646" w:rsidRDefault="00031D3F" w:rsidP="00EF0646">
      <w:pPr>
        <w:snapToGrid w:val="0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EF0646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5D6B6204" w14:textId="77777777" w:rsidR="00247B97" w:rsidRPr="000727AB" w:rsidRDefault="00031D3F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>授課教師簽名：</w:t>
      </w:r>
      <w:r w:rsidR="00920E12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觀課教師簽名：</w:t>
      </w:r>
      <w:r w:rsidR="00920E12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</w:p>
    <w:p w14:paraId="7B9C1395" w14:textId="77777777" w:rsidR="00247B97" w:rsidRPr="000727AB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2DA83D0E" w14:textId="77777777" w:rsidR="00247B97" w:rsidRPr="000727AB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lastRenderedPageBreak/>
        <w:t>附表4</w:t>
      </w:r>
      <w:r w:rsidR="00920E12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2A3B1ABA" w14:textId="2BCF2D8C" w:rsidR="00247B97" w:rsidRPr="003A5B5E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>基隆市11</w:t>
      </w:r>
      <w:r w:rsidR="00A947CF">
        <w:rPr>
          <w:rFonts w:ascii="微軟正黑體" w:eastAsia="微軟正黑體" w:hAnsi="微軟正黑體" w:cs="Times New Roman" w:hint="eastAsia"/>
          <w:b/>
        </w:rPr>
        <w:t>4</w:t>
      </w:r>
      <w:r w:rsidRPr="003A5B5E"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14:paraId="387D26D7" w14:textId="77777777" w:rsidR="00247B97" w:rsidRPr="003A5B5E" w:rsidRDefault="00031D3F" w:rsidP="000727AB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 w:rsidRPr="003A5B5E">
        <w:rPr>
          <w:rFonts w:ascii="微軟正黑體" w:eastAsia="微軟正黑體" w:hAnsi="微軟正黑體" w:cs="Times New Roman"/>
          <w:b/>
        </w:rPr>
        <w:t xml:space="preserve"> 教學自我省思檢核表</w:t>
      </w:r>
    </w:p>
    <w:p w14:paraId="3447D4B5" w14:textId="77777777" w:rsidR="00920E12" w:rsidRPr="00920E12" w:rsidRDefault="00920E12" w:rsidP="000727AB">
      <w:pPr>
        <w:snapToGrid w:val="0"/>
        <w:jc w:val="center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42B7EBFC" w14:textId="5C856F8A" w:rsidR="00DF1902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t>授課教師姓名：</w:t>
      </w:r>
      <w:r w:rsidR="000555C1">
        <w:rPr>
          <w:rFonts w:ascii="微軟正黑體" w:eastAsia="微軟正黑體" w:hAnsi="微軟正黑體" w:cs="Times New Roman" w:hint="eastAsia"/>
          <w:sz w:val="24"/>
          <w:szCs w:val="24"/>
        </w:rPr>
        <w:t xml:space="preserve">   </w:t>
      </w:r>
      <w:r w:rsidR="000555C1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宋文卿</w:t>
      </w:r>
      <w:r w:rsidRPr="000727AB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  <w:r w:rsidR="000555C1">
        <w:rPr>
          <w:rFonts w:ascii="微軟正黑體" w:eastAsia="微軟正黑體" w:hAnsi="微軟正黑體" w:cs="Times New Roman" w:hint="eastAsia"/>
          <w:sz w:val="24"/>
          <w:szCs w:val="24"/>
        </w:rPr>
        <w:t xml:space="preserve">   </w:t>
      </w:r>
      <w:r w:rsidR="008E127D">
        <w:rPr>
          <w:rFonts w:ascii="微軟正黑體" w:eastAsia="微軟正黑體" w:hAnsi="微軟正黑體" w:cs="Times New Roman" w:hint="eastAsia"/>
          <w:sz w:val="24"/>
          <w:szCs w:val="24"/>
        </w:rPr>
        <w:t xml:space="preserve">          </w:t>
      </w:r>
      <w:r w:rsidR="000555C1">
        <w:rPr>
          <w:rFonts w:ascii="微軟正黑體" w:eastAsia="微軟正黑體" w:hAnsi="微軟正黑體" w:cs="Times New Roman" w:hint="eastAsia"/>
          <w:sz w:val="24"/>
          <w:szCs w:val="24"/>
        </w:rPr>
        <w:t xml:space="preserve"> </w:t>
      </w:r>
      <w:r w:rsidRPr="000727AB">
        <w:rPr>
          <w:rFonts w:ascii="微軟正黑體" w:eastAsia="微軟正黑體" w:hAnsi="微軟正黑體" w:cs="Times New Roman"/>
          <w:sz w:val="24"/>
          <w:szCs w:val="24"/>
        </w:rPr>
        <w:t>教學班級：</w:t>
      </w:r>
      <w:r w:rsidR="00A947CF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1</w:t>
      </w:r>
      <w:r w:rsidR="004E238D" w:rsidRPr="004E238D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0</w:t>
      </w:r>
      <w:r w:rsidR="00A947CF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2</w:t>
      </w:r>
      <w:r w:rsidR="000555C1" w:rsidRPr="004E238D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 </w:t>
      </w:r>
      <w:r w:rsidR="000555C1">
        <w:rPr>
          <w:rFonts w:ascii="微軟正黑體" w:eastAsia="微軟正黑體" w:hAnsi="微軟正黑體" w:cs="Times New Roman" w:hint="eastAsia"/>
          <w:sz w:val="24"/>
          <w:szCs w:val="24"/>
        </w:rPr>
        <w:t xml:space="preserve">  </w:t>
      </w:r>
      <w:r w:rsidR="008E127D">
        <w:rPr>
          <w:rFonts w:ascii="微軟正黑體" w:eastAsia="微軟正黑體" w:hAnsi="微軟正黑體" w:cs="Times New Roman" w:hint="eastAsia"/>
          <w:sz w:val="24"/>
          <w:szCs w:val="24"/>
        </w:rPr>
        <w:t xml:space="preserve">         </w:t>
      </w:r>
      <w:r w:rsidRPr="000727AB">
        <w:rPr>
          <w:rFonts w:ascii="微軟正黑體" w:eastAsia="微軟正黑體" w:hAnsi="微軟正黑體" w:cs="Times New Roman"/>
          <w:sz w:val="24"/>
          <w:szCs w:val="24"/>
        </w:rPr>
        <w:t>教學領域：</w:t>
      </w:r>
      <w:r w:rsidR="000555C1" w:rsidRPr="004E238D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</w:t>
      </w:r>
      <w:r w:rsidR="004E238D" w:rsidRPr="004E238D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數學</w:t>
      </w:r>
      <w:r w:rsidR="008E127D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(康軒版)第</w:t>
      </w:r>
      <w:r w:rsidR="00A947CF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一</w:t>
      </w:r>
      <w:r w:rsidR="008E127D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冊</w:t>
      </w:r>
    </w:p>
    <w:p w14:paraId="24E50049" w14:textId="09084659" w:rsidR="00247B97" w:rsidRPr="000727AB" w:rsidRDefault="00031D3F" w:rsidP="00DF1902">
      <w:pPr>
        <w:snapToGrid w:val="0"/>
        <w:ind w:left="2" w:firstLineChars="58" w:firstLine="139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t>教學單元名稱：</w:t>
      </w:r>
      <w:r w:rsidR="004E238D" w:rsidRPr="004E238D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單元五</w:t>
      </w:r>
      <w:r w:rsidR="004E238D" w:rsidRPr="00DA64D1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《</w:t>
      </w:r>
      <w:r w:rsidR="00DA64D1" w:rsidRPr="00DA64D1">
        <w:rPr>
          <w:rFonts w:cs="Times New Roman" w:hint="eastAsia"/>
          <w:sz w:val="24"/>
          <w:szCs w:val="24"/>
          <w:u w:val="single"/>
        </w:rPr>
        <w:t>方盒、圓罐、球</w:t>
      </w:r>
      <w:r w:rsidR="00A947CF" w:rsidRPr="00DA64D1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 xml:space="preserve"> </w:t>
      </w:r>
      <w:r w:rsidR="004E238D" w:rsidRPr="00DA64D1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》</w:t>
      </w:r>
    </w:p>
    <w:tbl>
      <w:tblPr>
        <w:tblStyle w:val="aff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1"/>
        <w:gridCol w:w="3702"/>
        <w:gridCol w:w="1260"/>
        <w:gridCol w:w="1080"/>
        <w:gridCol w:w="1080"/>
        <w:gridCol w:w="1471"/>
      </w:tblGrid>
      <w:tr w:rsidR="00247B97" w:rsidRPr="000727AB" w14:paraId="4F86B575" w14:textId="77777777" w:rsidTr="00BB0E2F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48ACEA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序號</w:t>
            </w:r>
          </w:p>
        </w:tc>
        <w:tc>
          <w:tcPr>
            <w:tcW w:w="370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1E4FEA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ECCC14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5DFE19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E9CEF7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可改進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B590F5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未呈現</w:t>
            </w:r>
          </w:p>
        </w:tc>
      </w:tr>
      <w:tr w:rsidR="00247B97" w:rsidRPr="000727AB" w14:paraId="4C30DB63" w14:textId="77777777" w:rsidTr="00BB0E2F">
        <w:trPr>
          <w:jc w:val="center"/>
        </w:trPr>
        <w:tc>
          <w:tcPr>
            <w:tcW w:w="1041" w:type="dxa"/>
            <w:tcBorders>
              <w:top w:val="single" w:sz="4" w:space="0" w:color="000000"/>
            </w:tcBorders>
            <w:vAlign w:val="center"/>
          </w:tcPr>
          <w:p w14:paraId="7DEC3B04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</w:tcBorders>
          </w:tcPr>
          <w:p w14:paraId="6AA10FC5" w14:textId="77777777"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3FE6FA91" w14:textId="77777777" w:rsidR="00247B97" w:rsidRPr="00937B91" w:rsidRDefault="00031D3F" w:rsidP="000727AB">
            <w:pPr>
              <w:snapToGrid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37B91">
              <w:rPr>
                <w:rFonts w:cs="Times New Roman"/>
                <w:color w:val="000000" w:themeColor="text1"/>
                <w:sz w:val="24"/>
                <w:szCs w:val="24"/>
                <w:highlight w:val="black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1B276C23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vAlign w:val="center"/>
          </w:tcPr>
          <w:p w14:paraId="526C3DED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tcBorders>
              <w:top w:val="single" w:sz="4" w:space="0" w:color="000000"/>
            </w:tcBorders>
            <w:vAlign w:val="center"/>
          </w:tcPr>
          <w:p w14:paraId="1D908451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247B97" w:rsidRPr="000727AB" w14:paraId="1C86B671" w14:textId="77777777" w:rsidTr="00BB0E2F">
        <w:trPr>
          <w:jc w:val="center"/>
        </w:trPr>
        <w:tc>
          <w:tcPr>
            <w:tcW w:w="1041" w:type="dxa"/>
            <w:vAlign w:val="center"/>
          </w:tcPr>
          <w:p w14:paraId="095D3524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</w:p>
        </w:tc>
        <w:tc>
          <w:tcPr>
            <w:tcW w:w="3702" w:type="dxa"/>
          </w:tcPr>
          <w:p w14:paraId="57CC6731" w14:textId="77777777"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579F96B8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37B91">
              <w:rPr>
                <w:rFonts w:cs="Times New Roman"/>
                <w:color w:val="000000" w:themeColor="text1"/>
                <w:sz w:val="24"/>
                <w:szCs w:val="24"/>
                <w:highlight w:val="black"/>
              </w:rPr>
              <w:t>□</w:t>
            </w:r>
          </w:p>
        </w:tc>
        <w:tc>
          <w:tcPr>
            <w:tcW w:w="1080" w:type="dxa"/>
            <w:vAlign w:val="center"/>
          </w:tcPr>
          <w:p w14:paraId="2065FB78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36CF048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054AAACA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247B97" w:rsidRPr="000727AB" w14:paraId="3298A0EF" w14:textId="77777777" w:rsidTr="00BB0E2F">
        <w:trPr>
          <w:jc w:val="center"/>
        </w:trPr>
        <w:tc>
          <w:tcPr>
            <w:tcW w:w="1041" w:type="dxa"/>
            <w:vAlign w:val="center"/>
          </w:tcPr>
          <w:p w14:paraId="7711C339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3</w:t>
            </w:r>
          </w:p>
        </w:tc>
        <w:tc>
          <w:tcPr>
            <w:tcW w:w="3702" w:type="dxa"/>
          </w:tcPr>
          <w:p w14:paraId="7F7B480E" w14:textId="77777777"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37884616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1F57D5B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41D6CAD9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6830C8EA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247B97" w:rsidRPr="000727AB" w14:paraId="62C82DC0" w14:textId="77777777" w:rsidTr="00BB0E2F">
        <w:trPr>
          <w:jc w:val="center"/>
        </w:trPr>
        <w:tc>
          <w:tcPr>
            <w:tcW w:w="1041" w:type="dxa"/>
            <w:vAlign w:val="center"/>
          </w:tcPr>
          <w:p w14:paraId="2462C831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</w:p>
        </w:tc>
        <w:tc>
          <w:tcPr>
            <w:tcW w:w="3702" w:type="dxa"/>
          </w:tcPr>
          <w:p w14:paraId="7CA6D1B2" w14:textId="77777777"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14:paraId="26C787F6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4FB7AA3B" w14:textId="35E4248B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37B91">
              <w:rPr>
                <w:rFonts w:cs="Times New Roman"/>
                <w:sz w:val="24"/>
                <w:szCs w:val="24"/>
                <w:highlight w:val="black"/>
              </w:rPr>
              <w:t>□</w:t>
            </w:r>
            <w:r w:rsidR="00937B91">
              <w:rPr>
                <w:rFonts w:cs="Times New Roman" w:hint="eastAsia"/>
                <w:sz w:val="24"/>
                <w:szCs w:val="24"/>
                <w:highlight w:val="black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540A664F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2E03CC7A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247B97" w:rsidRPr="000727AB" w14:paraId="2EA2FF9C" w14:textId="77777777" w:rsidTr="00BB0E2F">
        <w:trPr>
          <w:jc w:val="center"/>
        </w:trPr>
        <w:tc>
          <w:tcPr>
            <w:tcW w:w="1041" w:type="dxa"/>
            <w:vAlign w:val="center"/>
          </w:tcPr>
          <w:p w14:paraId="348FF8E4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</w:p>
        </w:tc>
        <w:tc>
          <w:tcPr>
            <w:tcW w:w="3702" w:type="dxa"/>
          </w:tcPr>
          <w:p w14:paraId="124C0A03" w14:textId="77777777"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0A28DE00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37B91">
              <w:rPr>
                <w:rFonts w:cs="Times New Roman"/>
                <w:sz w:val="24"/>
                <w:szCs w:val="24"/>
                <w:highlight w:val="black"/>
              </w:rPr>
              <w:t>□</w:t>
            </w:r>
          </w:p>
        </w:tc>
        <w:tc>
          <w:tcPr>
            <w:tcW w:w="1080" w:type="dxa"/>
            <w:vAlign w:val="center"/>
          </w:tcPr>
          <w:p w14:paraId="5CD94F5C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17C66074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306F086D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247B97" w:rsidRPr="000727AB" w14:paraId="6C13DC0B" w14:textId="77777777" w:rsidTr="00BB0E2F">
        <w:trPr>
          <w:jc w:val="center"/>
        </w:trPr>
        <w:tc>
          <w:tcPr>
            <w:tcW w:w="1041" w:type="dxa"/>
            <w:vAlign w:val="center"/>
          </w:tcPr>
          <w:p w14:paraId="3E34DE7C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6</w:t>
            </w:r>
          </w:p>
        </w:tc>
        <w:tc>
          <w:tcPr>
            <w:tcW w:w="3702" w:type="dxa"/>
          </w:tcPr>
          <w:p w14:paraId="0D481A95" w14:textId="77777777"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14:paraId="2230904F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937B91">
              <w:rPr>
                <w:rFonts w:cs="Times New Roman"/>
                <w:sz w:val="24"/>
                <w:szCs w:val="24"/>
                <w:highlight w:val="black"/>
              </w:rPr>
              <w:t>□</w:t>
            </w:r>
          </w:p>
        </w:tc>
        <w:tc>
          <w:tcPr>
            <w:tcW w:w="1080" w:type="dxa"/>
            <w:vAlign w:val="center"/>
          </w:tcPr>
          <w:p w14:paraId="3C1CF9CC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3EA7CB72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4634A111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247B97" w:rsidRPr="000727AB" w14:paraId="045479CC" w14:textId="77777777" w:rsidTr="00BB0E2F">
        <w:trPr>
          <w:jc w:val="center"/>
        </w:trPr>
        <w:tc>
          <w:tcPr>
            <w:tcW w:w="1041" w:type="dxa"/>
            <w:vAlign w:val="center"/>
          </w:tcPr>
          <w:p w14:paraId="50ED8E27" w14:textId="77777777" w:rsidR="00247B97" w:rsidRPr="000727AB" w:rsidRDefault="00031D3F" w:rsidP="000727AB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7</w:t>
            </w:r>
          </w:p>
        </w:tc>
        <w:tc>
          <w:tcPr>
            <w:tcW w:w="3702" w:type="dxa"/>
          </w:tcPr>
          <w:p w14:paraId="44734742" w14:textId="77777777" w:rsidR="00247B97" w:rsidRPr="000727AB" w:rsidRDefault="00031D3F" w:rsidP="000727AB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vAlign w:val="center"/>
          </w:tcPr>
          <w:p w14:paraId="158187B2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253F6D8A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vAlign w:val="center"/>
          </w:tcPr>
          <w:p w14:paraId="0D5A119D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1" w:type="dxa"/>
            <w:vAlign w:val="center"/>
          </w:tcPr>
          <w:p w14:paraId="53627CA4" w14:textId="77777777" w:rsidR="00247B97" w:rsidRPr="00014BB9" w:rsidRDefault="00031D3F" w:rsidP="000727AB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 w:rsidRPr="00014BB9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B75190" w:rsidRPr="000727AB" w14:paraId="262725E9" w14:textId="77777777" w:rsidTr="00BB0E2F">
        <w:trPr>
          <w:trHeight w:val="7709"/>
          <w:jc w:val="center"/>
        </w:trPr>
        <w:tc>
          <w:tcPr>
            <w:tcW w:w="9634" w:type="dxa"/>
            <w:gridSpan w:val="6"/>
          </w:tcPr>
          <w:p w14:paraId="37D12EE6" w14:textId="77777777" w:rsidR="00B75190" w:rsidRPr="000727AB" w:rsidRDefault="00B75190" w:rsidP="00B75190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0727AB">
              <w:rPr>
                <w:rFonts w:ascii="微軟正黑體" w:eastAsia="微軟正黑體" w:hAnsi="微軟正黑體" w:cs="Cambria Math"/>
                <w:sz w:val="24"/>
                <w:szCs w:val="24"/>
              </w:rPr>
              <w:t>◎</w:t>
            </w: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教學省思：</w:t>
            </w:r>
          </w:p>
          <w:p w14:paraId="76091113" w14:textId="39781F10" w:rsidR="00A979D9" w:rsidRDefault="00A979D9" w:rsidP="00A979D9">
            <w:r>
              <w:rPr>
                <w:rFonts w:hint="eastAsia"/>
              </w:rPr>
              <w:t xml:space="preserve">    </w:t>
            </w:r>
            <w:r w:rsidR="00C17E0F">
              <w:rPr>
                <w:rFonts w:hint="eastAsia"/>
              </w:rPr>
              <w:t>我非常認同</w:t>
            </w:r>
            <w:r>
              <w:rPr>
                <w:rFonts w:hint="eastAsia"/>
              </w:rPr>
              <w:t>教育家-杜威說</w:t>
            </w:r>
            <w:r w:rsidR="00C17E0F">
              <w:rPr>
                <w:rFonts w:hint="eastAsia"/>
              </w:rPr>
              <w:t>的</w:t>
            </w:r>
            <w:r>
              <w:rPr>
                <w:rFonts w:hint="eastAsia"/>
              </w:rPr>
              <w:t>「做中學，學中做。」透過親自動手實踐來獲得第一手經驗，並從這些經驗中反思學習知識，這不僅</w:t>
            </w:r>
            <w:r w:rsidR="0010014B">
              <w:rPr>
                <w:rFonts w:hint="eastAsia"/>
              </w:rPr>
              <w:t>能加深學習效果，還能將所學應用到新的情境中。</w:t>
            </w:r>
            <w:r w:rsidR="00CD53C6">
              <w:rPr>
                <w:rFonts w:hint="eastAsia"/>
              </w:rPr>
              <w:t>互動中學習，使知識更有意義。</w:t>
            </w:r>
          </w:p>
          <w:p w14:paraId="581089B6" w14:textId="2E04E7DE" w:rsidR="00C17E0F" w:rsidRDefault="0010014B" w:rsidP="00CD53C6">
            <w:r>
              <w:rPr>
                <w:rFonts w:hint="eastAsia"/>
              </w:rPr>
              <w:t xml:space="preserve">    </w:t>
            </w:r>
            <w:r w:rsidR="00C17E0F">
              <w:rPr>
                <w:rFonts w:hint="eastAsia"/>
              </w:rPr>
              <w:t>這節課原本設計了四個活動，但</w:t>
            </w:r>
            <w:r w:rsidR="00CD53C6">
              <w:rPr>
                <w:rFonts w:hint="eastAsia"/>
              </w:rPr>
              <w:t>學生在</w:t>
            </w:r>
            <w:r w:rsidR="00C17E0F">
              <w:rPr>
                <w:rFonts w:hint="eastAsia"/>
              </w:rPr>
              <w:t>〈</w:t>
            </w:r>
            <w:r w:rsidR="00CD53C6">
              <w:rPr>
                <w:rFonts w:hint="eastAsia"/>
              </w:rPr>
              <w:t>活動一</w:t>
            </w:r>
            <w:r w:rsidR="00C17E0F">
              <w:rPr>
                <w:rFonts w:hint="eastAsia"/>
              </w:rPr>
              <w:t>〉</w:t>
            </w:r>
            <w:r w:rsidR="00CD53C6">
              <w:rPr>
                <w:rFonts w:hint="eastAsia"/>
              </w:rPr>
              <w:t>中，</w:t>
            </w:r>
            <w:r w:rsidR="00C17E0F">
              <w:rPr>
                <w:rFonts w:hint="eastAsia"/>
              </w:rPr>
              <w:t>用掉了一節課的時間，先是組員討論主題，接著分配工作，再來描畫形狀，最後上台分享，並進行點數圖形數量。</w:t>
            </w:r>
          </w:p>
          <w:p w14:paraId="6899F533" w14:textId="7D9A4472" w:rsidR="00C17E0F" w:rsidRDefault="00C17E0F" w:rsidP="00CD53C6">
            <w:r>
              <w:rPr>
                <w:rFonts w:hint="eastAsia"/>
              </w:rPr>
              <w:t xml:space="preserve">    但是在</w:t>
            </w:r>
            <w:r w:rsidR="00CD53C6">
              <w:rPr>
                <w:rFonts w:hint="eastAsia"/>
              </w:rPr>
              <w:t>分組設計一幅畫</w:t>
            </w:r>
            <w:r>
              <w:rPr>
                <w:rFonts w:hint="eastAsia"/>
              </w:rPr>
              <w:t>的過程中</w:t>
            </w:r>
            <w:r w:rsidR="00CD53C6">
              <w:rPr>
                <w:rFonts w:hint="eastAsia"/>
              </w:rPr>
              <w:t>，</w:t>
            </w:r>
            <w:r>
              <w:rPr>
                <w:rFonts w:hint="eastAsia"/>
              </w:rPr>
              <w:t>學生的腦袋</w:t>
            </w:r>
            <w:r w:rsidR="00CD53C6">
              <w:rPr>
                <w:rFonts w:hint="eastAsia"/>
              </w:rPr>
              <w:t>真的是創意</w:t>
            </w:r>
            <w:r>
              <w:rPr>
                <w:rFonts w:hint="eastAsia"/>
              </w:rPr>
              <w:t>無限</w:t>
            </w:r>
            <w:r w:rsidR="00CD53C6">
              <w:rPr>
                <w:rFonts w:hint="eastAsia"/>
              </w:rPr>
              <w:t>，有花</w:t>
            </w:r>
            <w:r>
              <w:rPr>
                <w:rFonts w:hint="eastAsia"/>
              </w:rPr>
              <w:t>園</w:t>
            </w:r>
            <w:r w:rsidR="00CD53C6">
              <w:rPr>
                <w:rFonts w:hint="eastAsia"/>
              </w:rPr>
              <w:t>、101大樓、顛倒的世界、戰車等。</w:t>
            </w:r>
            <w:r>
              <w:rPr>
                <w:rFonts w:hint="eastAsia"/>
              </w:rPr>
              <w:t>這何嘗不是這節課程另外的收穫呢!</w:t>
            </w:r>
          </w:p>
          <w:p w14:paraId="5298652E" w14:textId="0D079001" w:rsidR="00CD53C6" w:rsidRDefault="00C17E0F" w:rsidP="00CD53C6">
            <w:r>
              <w:rPr>
                <w:rFonts w:hint="eastAsia"/>
              </w:rPr>
              <w:t xml:space="preserve">    </w:t>
            </w:r>
            <w:r w:rsidR="00CD53C6">
              <w:rPr>
                <w:rFonts w:hint="eastAsia"/>
              </w:rPr>
              <w:t>每個學生</w:t>
            </w:r>
            <w:r w:rsidR="002C3159">
              <w:rPr>
                <w:rFonts w:hint="eastAsia"/>
              </w:rPr>
              <w:t>都是獨一無二的個體，</w:t>
            </w:r>
            <w:r w:rsidR="00CD53C6">
              <w:rPr>
                <w:rFonts w:hint="eastAsia"/>
              </w:rPr>
              <w:t>都有自己的想法，透過</w:t>
            </w:r>
            <w:r w:rsidR="002C3159">
              <w:rPr>
                <w:rFonts w:hint="eastAsia"/>
              </w:rPr>
              <w:t>分組</w:t>
            </w:r>
            <w:r w:rsidR="00CD53C6">
              <w:rPr>
                <w:rFonts w:hint="eastAsia"/>
              </w:rPr>
              <w:t>討論學習尊重他人，</w:t>
            </w:r>
            <w:r w:rsidR="002C3159">
              <w:rPr>
                <w:rFonts w:hint="eastAsia"/>
              </w:rPr>
              <w:t>並進而</w:t>
            </w:r>
            <w:r w:rsidR="00CD53C6">
              <w:rPr>
                <w:rFonts w:hint="eastAsia"/>
              </w:rPr>
              <w:t>體會到互相合作</w:t>
            </w:r>
            <w:r>
              <w:rPr>
                <w:rFonts w:hint="eastAsia"/>
              </w:rPr>
              <w:t>的重要。</w:t>
            </w:r>
          </w:p>
          <w:p w14:paraId="55BD021D" w14:textId="28CA511B" w:rsidR="00A979D9" w:rsidRDefault="00CD53C6" w:rsidP="00A979D9">
            <w:r>
              <w:rPr>
                <w:rFonts w:hint="eastAsia"/>
              </w:rPr>
              <w:t xml:space="preserve">    </w:t>
            </w:r>
            <w:r w:rsidR="002C3159">
              <w:rPr>
                <w:rFonts w:hint="eastAsia"/>
              </w:rPr>
              <w:t>在這堂課也讓我知道，實作課程的活動設計可以更簡單、更單一一點。</w:t>
            </w:r>
          </w:p>
          <w:p w14:paraId="359CB360" w14:textId="77777777" w:rsidR="00A979D9" w:rsidRDefault="00A979D9" w:rsidP="00A979D9"/>
          <w:p w14:paraId="33168AA1" w14:textId="3997D19E" w:rsidR="00A979D9" w:rsidRPr="003114A9" w:rsidRDefault="00A979D9" w:rsidP="00A979D9">
            <w:r>
              <w:rPr>
                <w:rFonts w:hint="eastAsia"/>
              </w:rPr>
              <w:t xml:space="preserve">   </w:t>
            </w:r>
            <w:r w:rsidR="00C17E0F">
              <w:rPr>
                <w:rFonts w:hint="eastAsia"/>
              </w:rPr>
              <w:t xml:space="preserve"> </w:t>
            </w:r>
          </w:p>
          <w:p w14:paraId="1941BD14" w14:textId="02D111C4" w:rsidR="00580BED" w:rsidRPr="00A979D9" w:rsidRDefault="00580BED" w:rsidP="0020089D">
            <w:pPr>
              <w:snapToGrid w:val="0"/>
              <w:ind w:right="-514"/>
              <w:rPr>
                <w:vanish/>
                <w:specVanish/>
              </w:rPr>
            </w:pPr>
          </w:p>
          <w:p w14:paraId="09FF6736" w14:textId="77777777" w:rsidR="00B75190" w:rsidRPr="00014BB9" w:rsidRDefault="00B75190" w:rsidP="00B75190">
            <w:pPr>
              <w:snapToGrid w:val="0"/>
              <w:rPr>
                <w:rFonts w:cs="Times New Roman"/>
                <w:sz w:val="24"/>
                <w:szCs w:val="24"/>
              </w:rPr>
            </w:pPr>
          </w:p>
        </w:tc>
      </w:tr>
    </w:tbl>
    <w:p w14:paraId="46E62453" w14:textId="77777777" w:rsidR="00247B97" w:rsidRPr="000727AB" w:rsidRDefault="00031D3F" w:rsidP="0061675D">
      <w:pPr>
        <w:snapToGrid w:val="0"/>
        <w:ind w:left="360" w:rightChars="101" w:right="283"/>
        <w:jc w:val="right"/>
        <w:rPr>
          <w:rFonts w:ascii="微軟正黑體" w:eastAsia="微軟正黑體" w:hAnsi="微軟正黑體" w:cs="Times New Roman"/>
          <w:b/>
          <w:sz w:val="24"/>
          <w:szCs w:val="24"/>
        </w:rPr>
      </w:pPr>
      <w:r w:rsidRPr="00014BB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060C6557" w14:textId="77777777" w:rsidR="00247B97" w:rsidRPr="000727AB" w:rsidRDefault="00031D3F" w:rsidP="003A5B5E">
      <w:pPr>
        <w:snapToGrid w:val="0"/>
        <w:ind w:left="36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>授課教師簽名：</w:t>
      </w:r>
      <w:r w:rsidR="00920E12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  <w:r w:rsidR="00014BB9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</w:t>
      </w: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觀課教師簽名：</w:t>
      </w:r>
      <w:r w:rsidR="00920E12"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</w:p>
    <w:p w14:paraId="24985E46" w14:textId="77777777" w:rsidR="00247B97" w:rsidRPr="000727AB" w:rsidRDefault="00031D3F" w:rsidP="000727AB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br w:type="page"/>
      </w:r>
    </w:p>
    <w:p w14:paraId="04656898" w14:textId="77777777" w:rsidR="00247B97" w:rsidRPr="000727AB" w:rsidRDefault="00031D3F" w:rsidP="000727AB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lastRenderedPageBreak/>
        <w:t>附表5</w:t>
      </w:r>
      <w:r w:rsidR="00B6660D">
        <w:rPr>
          <w:rFonts w:ascii="微軟正黑體" w:eastAsia="微軟正黑體" w:hAnsi="微軟正黑體" w:cs="Times New Roman" w:hint="eastAsia"/>
          <w:sz w:val="24"/>
          <w:szCs w:val="24"/>
        </w:rPr>
        <w:t>：</w:t>
      </w:r>
    </w:p>
    <w:p w14:paraId="416A356F" w14:textId="257D89EB" w:rsidR="00247B97" w:rsidRDefault="00031D3F" w:rsidP="003A5B5E">
      <w:pPr>
        <w:snapToGrid w:val="0"/>
        <w:jc w:val="center"/>
        <w:rPr>
          <w:rFonts w:ascii="微軟正黑體" w:eastAsia="微軟正黑體" w:hAnsi="微軟正黑體" w:cs="Times New Roman"/>
          <w:sz w:val="24"/>
          <w:szCs w:val="24"/>
        </w:rPr>
      </w:pPr>
      <w:r w:rsidRPr="003A5B5E">
        <w:rPr>
          <w:rFonts w:ascii="微軟正黑體" w:eastAsia="微軟正黑體" w:hAnsi="微軟正黑體" w:cs="Times New Roman"/>
          <w:b/>
        </w:rPr>
        <w:t>基隆市11</w:t>
      </w:r>
      <w:r w:rsidR="00A947CF">
        <w:rPr>
          <w:rFonts w:ascii="微軟正黑體" w:eastAsia="微軟正黑體" w:hAnsi="微軟正黑體" w:cs="Times New Roman" w:hint="eastAsia"/>
          <w:b/>
        </w:rPr>
        <w:t>4</w:t>
      </w:r>
      <w:r w:rsidRPr="003A5B5E">
        <w:rPr>
          <w:rFonts w:ascii="微軟正黑體" w:eastAsia="微軟正黑體" w:hAnsi="微軟正黑體" w:cs="Times New Roman"/>
          <w:b/>
        </w:rPr>
        <w:t>學年度學校辦理校長及教師公開授課</w:t>
      </w:r>
      <w:r w:rsidR="002F2F3F" w:rsidRPr="003A5B5E">
        <w:rPr>
          <w:rFonts w:ascii="微軟正黑體" w:eastAsia="微軟正黑體" w:hAnsi="微軟正黑體" w:cs="Times New Roman" w:hint="eastAsia"/>
          <w:b/>
        </w:rPr>
        <w:t xml:space="preserve"> </w:t>
      </w:r>
      <w:r w:rsidR="002F2F3F" w:rsidRPr="003A5B5E">
        <w:rPr>
          <w:rFonts w:ascii="微軟正黑體" w:eastAsia="微軟正黑體" w:hAnsi="微軟正黑體" w:cs="Times New Roman"/>
          <w:b/>
        </w:rPr>
        <w:t xml:space="preserve">   </w:t>
      </w:r>
      <w:r w:rsidRPr="003A5B5E">
        <w:rPr>
          <w:rFonts w:ascii="微軟正黑體" w:eastAsia="微軟正黑體" w:hAnsi="微軟正黑體" w:cs="Times New Roman"/>
          <w:b/>
        </w:rPr>
        <w:t>議課紀錄表</w:t>
      </w:r>
    </w:p>
    <w:tbl>
      <w:tblPr>
        <w:tblStyle w:val="af3"/>
        <w:tblW w:w="0" w:type="auto"/>
        <w:tblInd w:w="142" w:type="dxa"/>
        <w:tblLook w:val="04A0" w:firstRow="1" w:lastRow="0" w:firstColumn="1" w:lastColumn="0" w:noHBand="0" w:noVBand="1"/>
      </w:tblPr>
      <w:tblGrid>
        <w:gridCol w:w="1240"/>
        <w:gridCol w:w="2157"/>
        <w:gridCol w:w="1134"/>
        <w:gridCol w:w="423"/>
        <w:gridCol w:w="1242"/>
        <w:gridCol w:w="2162"/>
        <w:gridCol w:w="1554"/>
      </w:tblGrid>
      <w:tr w:rsidR="00565585" w14:paraId="6DFE295A" w14:textId="77777777" w:rsidTr="00342539">
        <w:tc>
          <w:tcPr>
            <w:tcW w:w="1240" w:type="dxa"/>
          </w:tcPr>
          <w:p w14:paraId="2290AF3B" w14:textId="77777777" w:rsidR="00565585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714" w:type="dxa"/>
            <w:gridSpan w:val="3"/>
          </w:tcPr>
          <w:p w14:paraId="239F1DFC" w14:textId="2827480A" w:rsidR="00565585" w:rsidRPr="00BF4485" w:rsidRDefault="009A704B" w:rsidP="009A704B">
            <w:pPr>
              <w:snapToGrid w:val="0"/>
              <w:ind w:right="-514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11</w:t>
            </w:r>
            <w:r w:rsidR="00A947CF"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4</w:t>
            </w:r>
            <w:r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.10.</w:t>
            </w:r>
            <w:r w:rsidR="00A947CF"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2</w:t>
            </w:r>
            <w:r w:rsidR="004E238D"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0</w:t>
            </w:r>
          </w:p>
        </w:tc>
        <w:tc>
          <w:tcPr>
            <w:tcW w:w="1242" w:type="dxa"/>
          </w:tcPr>
          <w:p w14:paraId="2A4E2530" w14:textId="77777777" w:rsidR="00565585" w:rsidRPr="00BF4485" w:rsidRDefault="00565585" w:rsidP="00565585">
            <w:pPr>
              <w:snapToGrid w:val="0"/>
              <w:ind w:right="-514"/>
              <w:rPr>
                <w:rFonts w:asciiTheme="majorEastAsia" w:eastAsiaTheme="majorEastAsia" w:hAnsiTheme="majorEastAsia" w:cs="Times New Roman"/>
                <w:sz w:val="24"/>
                <w:szCs w:val="24"/>
                <w:u w:val="single"/>
              </w:rPr>
            </w:pPr>
            <w:r w:rsidRPr="00BF448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</w:tcPr>
          <w:p w14:paraId="12F577B5" w14:textId="050E626F" w:rsidR="00565585" w:rsidRPr="00BF4485" w:rsidRDefault="00A947CF" w:rsidP="00565585">
            <w:pPr>
              <w:snapToGrid w:val="0"/>
              <w:ind w:right="-514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102</w:t>
            </w:r>
          </w:p>
        </w:tc>
      </w:tr>
      <w:tr w:rsidR="00565585" w14:paraId="4BBCD180" w14:textId="77777777" w:rsidTr="00AD429C">
        <w:tc>
          <w:tcPr>
            <w:tcW w:w="1240" w:type="dxa"/>
          </w:tcPr>
          <w:p w14:paraId="4A85504A" w14:textId="77777777" w:rsidR="00565585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714" w:type="dxa"/>
            <w:gridSpan w:val="3"/>
          </w:tcPr>
          <w:p w14:paraId="7766049D" w14:textId="77777777" w:rsidR="00565585" w:rsidRPr="00BF4485" w:rsidRDefault="004E238D" w:rsidP="00565585">
            <w:pPr>
              <w:snapToGrid w:val="0"/>
              <w:ind w:right="-514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數學</w:t>
            </w:r>
          </w:p>
        </w:tc>
        <w:tc>
          <w:tcPr>
            <w:tcW w:w="1242" w:type="dxa"/>
          </w:tcPr>
          <w:p w14:paraId="1FCC0428" w14:textId="77777777" w:rsidR="00565585" w:rsidRPr="00BF4485" w:rsidRDefault="00565585" w:rsidP="00565585">
            <w:pPr>
              <w:snapToGrid w:val="0"/>
              <w:ind w:right="-514"/>
              <w:rPr>
                <w:rFonts w:asciiTheme="majorEastAsia" w:eastAsiaTheme="majorEastAsia" w:hAnsiTheme="majorEastAsia" w:cs="Times New Roman"/>
                <w:sz w:val="24"/>
                <w:szCs w:val="24"/>
                <w:u w:val="single"/>
              </w:rPr>
            </w:pPr>
            <w:r w:rsidRPr="00BF448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</w:tcPr>
          <w:p w14:paraId="70C83597" w14:textId="7BD8A2C1" w:rsidR="00565585" w:rsidRPr="00BF4485" w:rsidRDefault="004E238D" w:rsidP="00565585">
            <w:pPr>
              <w:snapToGrid w:val="0"/>
              <w:ind w:right="-514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單元五《</w:t>
            </w:r>
            <w:r w:rsidR="00DA64D1"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方盒、圓罐、球</w:t>
            </w:r>
            <w:r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》</w:t>
            </w:r>
          </w:p>
        </w:tc>
      </w:tr>
      <w:tr w:rsidR="00565585" w14:paraId="48B124F9" w14:textId="77777777" w:rsidTr="00565585">
        <w:tc>
          <w:tcPr>
            <w:tcW w:w="1240" w:type="dxa"/>
          </w:tcPr>
          <w:p w14:paraId="25BDE7DB" w14:textId="77777777" w:rsidR="00565585" w:rsidRDefault="00565585" w:rsidP="00565585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 w:rsidRPr="000727AB"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157" w:type="dxa"/>
          </w:tcPr>
          <w:p w14:paraId="0174738F" w14:textId="77777777" w:rsidR="00565585" w:rsidRPr="00BF4485" w:rsidRDefault="0020089D" w:rsidP="00565585">
            <w:pPr>
              <w:snapToGrid w:val="0"/>
              <w:ind w:right="-514"/>
              <w:rPr>
                <w:rFonts w:asciiTheme="majorEastAsia" w:eastAsiaTheme="majorEastAsia" w:hAnsiTheme="majorEastAsia" w:cs="Times New Roman"/>
                <w:sz w:val="24"/>
                <w:szCs w:val="24"/>
                <w:u w:val="single"/>
              </w:rPr>
            </w:pPr>
            <w:r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宋文卿</w:t>
            </w:r>
          </w:p>
        </w:tc>
        <w:tc>
          <w:tcPr>
            <w:tcW w:w="1134" w:type="dxa"/>
          </w:tcPr>
          <w:p w14:paraId="6B81F4DC" w14:textId="77777777" w:rsidR="00565585" w:rsidRPr="00BF4485" w:rsidRDefault="00565585" w:rsidP="00565585">
            <w:pPr>
              <w:snapToGrid w:val="0"/>
              <w:ind w:right="-514"/>
              <w:rPr>
                <w:rFonts w:asciiTheme="majorEastAsia" w:eastAsiaTheme="majorEastAsia" w:hAnsiTheme="majorEastAsia" w:cs="Times New Roman"/>
                <w:sz w:val="24"/>
                <w:szCs w:val="24"/>
                <w:u w:val="single"/>
              </w:rPr>
            </w:pPr>
            <w:r w:rsidRPr="00BF448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觀 察 者</w:t>
            </w:r>
          </w:p>
        </w:tc>
        <w:tc>
          <w:tcPr>
            <w:tcW w:w="1665" w:type="dxa"/>
            <w:gridSpan w:val="2"/>
          </w:tcPr>
          <w:p w14:paraId="739B99CD" w14:textId="4BA48EA3" w:rsidR="00565585" w:rsidRPr="00BF4485" w:rsidRDefault="00A947CF" w:rsidP="00565585">
            <w:pPr>
              <w:snapToGrid w:val="0"/>
              <w:ind w:right="-514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BF44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劉慧娟</w:t>
            </w:r>
          </w:p>
        </w:tc>
        <w:tc>
          <w:tcPr>
            <w:tcW w:w="2162" w:type="dxa"/>
          </w:tcPr>
          <w:p w14:paraId="336838D9" w14:textId="77777777" w:rsidR="00565585" w:rsidRPr="00BF4485" w:rsidRDefault="00565585" w:rsidP="00565585">
            <w:pPr>
              <w:snapToGrid w:val="0"/>
              <w:ind w:right="-514"/>
              <w:rPr>
                <w:rFonts w:asciiTheme="majorEastAsia" w:eastAsiaTheme="majorEastAsia" w:hAnsiTheme="majorEastAsia" w:cs="Times New Roman"/>
                <w:sz w:val="24"/>
                <w:szCs w:val="24"/>
                <w:u w:val="single"/>
              </w:rPr>
            </w:pPr>
            <w:r w:rsidRPr="00BF4485">
              <w:rPr>
                <w:rFonts w:asciiTheme="majorEastAsia" w:eastAsiaTheme="majorEastAsia" w:hAnsiTheme="majorEastAsia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554" w:type="dxa"/>
          </w:tcPr>
          <w:p w14:paraId="3AC8539B" w14:textId="77777777" w:rsidR="00565585" w:rsidRPr="00BF4485" w:rsidRDefault="0020089D" w:rsidP="00565585">
            <w:pPr>
              <w:snapToGrid w:val="0"/>
              <w:ind w:right="-514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BF4485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11</w:t>
            </w:r>
            <w:r w:rsidR="00A947CF" w:rsidRPr="00BF4485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4</w:t>
            </w:r>
            <w:r w:rsidRPr="00BF4485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.10.</w:t>
            </w:r>
            <w:r w:rsidR="00A947CF" w:rsidRPr="00BF4485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20下午</w:t>
            </w:r>
          </w:p>
          <w:p w14:paraId="40599B8C" w14:textId="6FBB2390" w:rsidR="00EF0E95" w:rsidRPr="00BF4485" w:rsidRDefault="00EF0E95" w:rsidP="00565585">
            <w:pPr>
              <w:snapToGrid w:val="0"/>
              <w:ind w:right="-514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BF4485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2:00</w:t>
            </w:r>
          </w:p>
        </w:tc>
      </w:tr>
      <w:tr w:rsidR="00565585" w14:paraId="58A6F164" w14:textId="77777777" w:rsidTr="00BF4485">
        <w:trPr>
          <w:trHeight w:val="5642"/>
        </w:trPr>
        <w:tc>
          <w:tcPr>
            <w:tcW w:w="9912" w:type="dxa"/>
            <w:gridSpan w:val="7"/>
          </w:tcPr>
          <w:p w14:paraId="4EE43980" w14:textId="77777777" w:rsidR="00565585" w:rsidRPr="002D5878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  <w:r w:rsidRPr="002D5878">
              <w:rPr>
                <w:color w:val="000000"/>
                <w:sz w:val="24"/>
                <w:szCs w:val="24"/>
              </w:rPr>
              <w:t>一、教學者教學優點與特色：</w:t>
            </w:r>
          </w:p>
          <w:p w14:paraId="08101DEF" w14:textId="746E1DE6" w:rsidR="00BF4485" w:rsidRPr="002D5878" w:rsidRDefault="00BF4485" w:rsidP="00565585">
            <w:pPr>
              <w:spacing w:line="340" w:lineRule="auto"/>
              <w:ind w:right="242"/>
              <w:jc w:val="both"/>
              <w:textDirection w:val="btLr"/>
              <w:rPr>
                <w:rFonts w:cs="Times New Roman"/>
                <w:b/>
                <w:sz w:val="22"/>
                <w:szCs w:val="22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>1.</w:t>
            </w:r>
            <w:r w:rsidRPr="002D5878">
              <w:rPr>
                <w:rFonts w:cs="Times New Roman"/>
                <w:sz w:val="24"/>
                <w:szCs w:val="24"/>
              </w:rPr>
              <w:t>清楚呈現教材內容</w:t>
            </w:r>
            <w:r w:rsidRPr="002D5878">
              <w:rPr>
                <w:rFonts w:cs="Times New Roman" w:hint="eastAsia"/>
                <w:sz w:val="24"/>
                <w:szCs w:val="24"/>
              </w:rPr>
              <w:t>(方盒、圓罐、球)</w:t>
            </w:r>
            <w:r w:rsidR="006977A7" w:rsidRPr="002D587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247EC38F" w14:textId="715EC6A3" w:rsidR="00565585" w:rsidRPr="002D5878" w:rsidRDefault="00BF44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  <w:r w:rsidRPr="002D5878">
              <w:rPr>
                <w:rFonts w:hint="eastAsia"/>
                <w:sz w:val="24"/>
                <w:szCs w:val="24"/>
              </w:rPr>
              <w:t>2.安</w:t>
            </w:r>
            <w:r w:rsidRPr="002D5878">
              <w:rPr>
                <w:sz w:val="24"/>
                <w:szCs w:val="24"/>
              </w:rPr>
              <w:t>排的活動讓學生都有充分練習的機會</w:t>
            </w:r>
          </w:p>
          <w:p w14:paraId="2E21198B" w14:textId="1B0A8B80" w:rsidR="00565585" w:rsidRPr="002D5878" w:rsidRDefault="00BF44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  <w:r w:rsidRPr="002D5878">
              <w:rPr>
                <w:rFonts w:hint="eastAsia"/>
                <w:sz w:val="24"/>
                <w:szCs w:val="24"/>
              </w:rPr>
              <w:t>3</w:t>
            </w:r>
            <w:r w:rsidR="0020089D" w:rsidRPr="002D5878">
              <w:rPr>
                <w:rFonts w:hint="eastAsia"/>
                <w:sz w:val="24"/>
                <w:szCs w:val="24"/>
              </w:rPr>
              <w:t>.</w:t>
            </w:r>
            <w:r w:rsidR="00DC0CBE" w:rsidRPr="002D5878">
              <w:rPr>
                <w:rFonts w:hint="eastAsia"/>
                <w:sz w:val="24"/>
                <w:szCs w:val="24"/>
              </w:rPr>
              <w:t>適時走動關懷學生</w:t>
            </w:r>
            <w:r w:rsidRPr="002D5878">
              <w:rPr>
                <w:sz w:val="24"/>
                <w:szCs w:val="24"/>
              </w:rPr>
              <w:t>行為</w:t>
            </w:r>
            <w:r w:rsidRPr="002D5878">
              <w:rPr>
                <w:rFonts w:hint="eastAsia"/>
                <w:sz w:val="24"/>
                <w:szCs w:val="24"/>
              </w:rPr>
              <w:t>與</w:t>
            </w:r>
            <w:r w:rsidRPr="002D5878">
              <w:rPr>
                <w:sz w:val="24"/>
                <w:szCs w:val="24"/>
              </w:rPr>
              <w:t>學習表現</w:t>
            </w:r>
            <w:r w:rsidR="00DC0CBE" w:rsidRPr="002D5878">
              <w:rPr>
                <w:rFonts w:hint="eastAsia"/>
                <w:sz w:val="24"/>
                <w:szCs w:val="24"/>
              </w:rPr>
              <w:t>並立即糾正</w:t>
            </w:r>
            <w:r w:rsidRPr="002D5878">
              <w:rPr>
                <w:sz w:val="24"/>
                <w:szCs w:val="24"/>
              </w:rPr>
              <w:t>、指導、講解</w:t>
            </w:r>
          </w:p>
          <w:p w14:paraId="46DDC61B" w14:textId="34D43929" w:rsidR="00565585" w:rsidRPr="002D5878" w:rsidRDefault="00BF44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  <w:r w:rsidRPr="002D5878">
              <w:rPr>
                <w:rFonts w:hint="eastAsia"/>
                <w:sz w:val="24"/>
                <w:szCs w:val="24"/>
              </w:rPr>
              <w:t>4</w:t>
            </w:r>
            <w:r w:rsidR="0020089D" w:rsidRPr="002D5878">
              <w:rPr>
                <w:rFonts w:hint="eastAsia"/>
                <w:sz w:val="24"/>
                <w:szCs w:val="24"/>
              </w:rPr>
              <w:t>.</w:t>
            </w:r>
            <w:r w:rsidR="00DC0CBE" w:rsidRPr="002D5878">
              <w:rPr>
                <w:rFonts w:hint="eastAsia"/>
                <w:sz w:val="24"/>
                <w:szCs w:val="24"/>
              </w:rPr>
              <w:t>適時引導學生達成學習目標</w:t>
            </w:r>
            <w:r w:rsidR="00042000" w:rsidRPr="002D5878">
              <w:rPr>
                <w:rFonts w:hint="eastAsia"/>
                <w:sz w:val="24"/>
                <w:szCs w:val="24"/>
              </w:rPr>
              <w:t>-設計一幅畫</w:t>
            </w:r>
          </w:p>
          <w:p w14:paraId="4505E721" w14:textId="022F8418" w:rsidR="00DC0CBE" w:rsidRPr="002D5878" w:rsidRDefault="00BF44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  <w:r w:rsidRPr="002D5878">
              <w:rPr>
                <w:rFonts w:hint="eastAsia"/>
                <w:sz w:val="24"/>
                <w:szCs w:val="24"/>
              </w:rPr>
              <w:t>5</w:t>
            </w:r>
            <w:r w:rsidR="00DC0CBE" w:rsidRPr="002D5878">
              <w:rPr>
                <w:rFonts w:hint="eastAsia"/>
                <w:sz w:val="24"/>
                <w:szCs w:val="24"/>
              </w:rPr>
              <w:t>.實作活潑有趣、氣氛活絡</w:t>
            </w:r>
          </w:p>
          <w:p w14:paraId="73EB3B06" w14:textId="77777777" w:rsidR="00BF4485" w:rsidRPr="002D5878" w:rsidRDefault="00BF44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</w:p>
          <w:p w14:paraId="7B06D3C7" w14:textId="77777777" w:rsidR="00565585" w:rsidRPr="002D5878" w:rsidRDefault="00565585" w:rsidP="00565585">
            <w:pPr>
              <w:spacing w:line="340" w:lineRule="auto"/>
              <w:ind w:right="242"/>
              <w:jc w:val="both"/>
              <w:textDirection w:val="btLr"/>
              <w:rPr>
                <w:sz w:val="24"/>
                <w:szCs w:val="24"/>
              </w:rPr>
            </w:pPr>
            <w:r w:rsidRPr="002D5878">
              <w:rPr>
                <w:color w:val="000000"/>
                <w:sz w:val="24"/>
                <w:szCs w:val="24"/>
              </w:rPr>
              <w:t>二、教學者教學待調整或改變之處：</w:t>
            </w:r>
          </w:p>
          <w:p w14:paraId="4FF78290" w14:textId="77777777" w:rsidR="00DC0CBE" w:rsidRPr="002D5878" w:rsidRDefault="00DC0CBE" w:rsidP="00DC0CBE">
            <w:pPr>
              <w:ind w:left="624" w:hanging="595"/>
              <w:textDirection w:val="btLr"/>
              <w:rPr>
                <w:sz w:val="24"/>
                <w:szCs w:val="24"/>
              </w:rPr>
            </w:pPr>
            <w:r w:rsidRPr="002D5878">
              <w:rPr>
                <w:rFonts w:hint="eastAsia"/>
                <w:sz w:val="24"/>
                <w:szCs w:val="24"/>
              </w:rPr>
              <w:t>1.語速要適時修改</w:t>
            </w:r>
          </w:p>
          <w:p w14:paraId="65589F28" w14:textId="21630BD9" w:rsidR="00565585" w:rsidRPr="002D5878" w:rsidRDefault="00DC0CBE" w:rsidP="00DC0CBE">
            <w:pPr>
              <w:ind w:left="624" w:hanging="595"/>
              <w:textDirection w:val="btLr"/>
              <w:rPr>
                <w:sz w:val="24"/>
                <w:szCs w:val="24"/>
              </w:rPr>
            </w:pPr>
            <w:r w:rsidRPr="002D5878">
              <w:rPr>
                <w:rFonts w:hint="eastAsia"/>
                <w:sz w:val="24"/>
                <w:szCs w:val="24"/>
              </w:rPr>
              <w:t>2.</w:t>
            </w:r>
            <w:r w:rsidR="00AD0BF0" w:rsidRPr="002D5878">
              <w:rPr>
                <w:rFonts w:hint="eastAsia"/>
                <w:sz w:val="24"/>
                <w:szCs w:val="24"/>
              </w:rPr>
              <w:t>畢竟是</w:t>
            </w:r>
            <w:r w:rsidR="00042000" w:rsidRPr="002D5878">
              <w:rPr>
                <w:rFonts w:hint="eastAsia"/>
                <w:sz w:val="24"/>
                <w:szCs w:val="24"/>
              </w:rPr>
              <w:t>設計一幅畫</w:t>
            </w:r>
            <w:r w:rsidR="00AD0BF0" w:rsidRPr="002D5878">
              <w:rPr>
                <w:rFonts w:hint="eastAsia"/>
                <w:sz w:val="24"/>
                <w:szCs w:val="24"/>
              </w:rPr>
              <w:t>，</w:t>
            </w:r>
            <w:r w:rsidR="00042000" w:rsidRPr="002D5878">
              <w:rPr>
                <w:rFonts w:hint="eastAsia"/>
                <w:sz w:val="24"/>
                <w:szCs w:val="24"/>
              </w:rPr>
              <w:t>學生需要思考時間，實作</w:t>
            </w:r>
            <w:r w:rsidR="00AD0BF0" w:rsidRPr="002D5878">
              <w:rPr>
                <w:rFonts w:hint="eastAsia"/>
                <w:sz w:val="24"/>
                <w:szCs w:val="24"/>
              </w:rPr>
              <w:t>的時間可以增加</w:t>
            </w:r>
          </w:p>
          <w:p w14:paraId="13DEC15D" w14:textId="7823F681" w:rsidR="00DC0CBE" w:rsidRPr="002D5878" w:rsidRDefault="00AD0BF0" w:rsidP="00DC0CBE">
            <w:pPr>
              <w:ind w:left="624" w:hanging="595"/>
              <w:textDirection w:val="btLr"/>
              <w:rPr>
                <w:sz w:val="24"/>
                <w:szCs w:val="24"/>
              </w:rPr>
            </w:pPr>
            <w:r w:rsidRPr="002D5878">
              <w:rPr>
                <w:rFonts w:hint="eastAsia"/>
                <w:sz w:val="24"/>
                <w:szCs w:val="24"/>
              </w:rPr>
              <w:t>3.學生</w:t>
            </w:r>
            <w:r w:rsidR="00042000" w:rsidRPr="002D5878">
              <w:rPr>
                <w:rFonts w:hint="eastAsia"/>
                <w:sz w:val="24"/>
                <w:szCs w:val="24"/>
              </w:rPr>
              <w:t>描繪</w:t>
            </w:r>
            <w:r w:rsidR="003A6315" w:rsidRPr="002D5878">
              <w:rPr>
                <w:rFonts w:hint="eastAsia"/>
                <w:sz w:val="24"/>
                <w:szCs w:val="24"/>
              </w:rPr>
              <w:t>不熟練，允許</w:t>
            </w:r>
            <w:r w:rsidRPr="002D5878">
              <w:rPr>
                <w:rFonts w:hint="eastAsia"/>
                <w:sz w:val="24"/>
                <w:szCs w:val="24"/>
              </w:rPr>
              <w:t>有</w:t>
            </w:r>
            <w:r w:rsidR="003A6315" w:rsidRPr="002D5878">
              <w:rPr>
                <w:rFonts w:hint="eastAsia"/>
                <w:sz w:val="24"/>
                <w:szCs w:val="24"/>
              </w:rPr>
              <w:t>小誤差</w:t>
            </w:r>
          </w:p>
          <w:p w14:paraId="63ACBB9D" w14:textId="01F3D498" w:rsidR="00DF771F" w:rsidRPr="002D5878" w:rsidRDefault="00DF771F" w:rsidP="00DC0CBE">
            <w:pPr>
              <w:ind w:left="624" w:hanging="595"/>
              <w:textDirection w:val="btLr"/>
              <w:rPr>
                <w:sz w:val="24"/>
                <w:szCs w:val="24"/>
              </w:rPr>
            </w:pPr>
          </w:p>
          <w:p w14:paraId="68A2964F" w14:textId="77777777" w:rsidR="00BF4485" w:rsidRPr="002D5878" w:rsidRDefault="00BF4485" w:rsidP="00DC0CBE">
            <w:pPr>
              <w:ind w:left="624" w:hanging="595"/>
              <w:textDirection w:val="btLr"/>
              <w:rPr>
                <w:sz w:val="24"/>
                <w:szCs w:val="24"/>
              </w:rPr>
            </w:pPr>
          </w:p>
          <w:p w14:paraId="74A66407" w14:textId="77777777" w:rsidR="00565585" w:rsidRPr="002D5878" w:rsidRDefault="00565585" w:rsidP="00565585">
            <w:pPr>
              <w:textDirection w:val="btLr"/>
              <w:rPr>
                <w:sz w:val="24"/>
                <w:szCs w:val="24"/>
              </w:rPr>
            </w:pPr>
            <w:r w:rsidRPr="002D5878">
              <w:rPr>
                <w:color w:val="000000"/>
                <w:sz w:val="24"/>
                <w:szCs w:val="24"/>
              </w:rPr>
              <w:t>三、對教學者之具體成長建議：</w:t>
            </w:r>
          </w:p>
          <w:p w14:paraId="2E585342" w14:textId="6C6749DD" w:rsidR="00565585" w:rsidRPr="002D5878" w:rsidRDefault="00DF771F" w:rsidP="00565585">
            <w:pPr>
              <w:snapToGrid w:val="0"/>
              <w:ind w:right="-514"/>
              <w:rPr>
                <w:rFonts w:cs="Times New Roman"/>
                <w:sz w:val="24"/>
                <w:szCs w:val="24"/>
              </w:rPr>
            </w:pPr>
            <w:r w:rsidRPr="002D5878">
              <w:rPr>
                <w:rFonts w:cs="Times New Roman" w:hint="eastAsia"/>
                <w:sz w:val="24"/>
                <w:szCs w:val="24"/>
              </w:rPr>
              <w:t xml:space="preserve">    </w:t>
            </w:r>
            <w:r w:rsidR="002F13FD" w:rsidRPr="002D5878">
              <w:rPr>
                <w:rFonts w:hint="eastAsia"/>
                <w:sz w:val="24"/>
                <w:szCs w:val="24"/>
              </w:rPr>
              <w:t>讓學生</w:t>
            </w:r>
            <w:r w:rsidR="002F13FD" w:rsidRPr="002D5878">
              <w:rPr>
                <w:spacing w:val="-2"/>
                <w:sz w:val="24"/>
                <w:szCs w:val="24"/>
              </w:rPr>
              <w:t>思考怎麼做才能有效提醒自己與別人在</w:t>
            </w:r>
            <w:r w:rsidR="002F13FD" w:rsidRPr="002D5878">
              <w:rPr>
                <w:rFonts w:hint="eastAsia"/>
                <w:spacing w:val="-2"/>
                <w:sz w:val="24"/>
                <w:szCs w:val="24"/>
              </w:rPr>
              <w:t>學習</w:t>
            </w:r>
            <w:r w:rsidR="002F13FD" w:rsidRPr="002D5878">
              <w:rPr>
                <w:spacing w:val="-2"/>
                <w:sz w:val="24"/>
                <w:szCs w:val="24"/>
              </w:rPr>
              <w:t>活動</w:t>
            </w:r>
            <w:r w:rsidR="002F13FD" w:rsidRPr="002D5878">
              <w:rPr>
                <w:rFonts w:hint="eastAsia"/>
                <w:spacing w:val="-2"/>
                <w:sz w:val="24"/>
                <w:szCs w:val="24"/>
              </w:rPr>
              <w:t>中，</w:t>
            </w:r>
            <w:r w:rsidR="009C7708">
              <w:rPr>
                <w:rFonts w:hint="eastAsia"/>
                <w:spacing w:val="-2"/>
                <w:sz w:val="24"/>
                <w:szCs w:val="24"/>
              </w:rPr>
              <w:t>達到互助合作</w:t>
            </w:r>
            <w:r w:rsidR="002F13FD" w:rsidRPr="002D5878">
              <w:rPr>
                <w:rFonts w:hint="eastAsia"/>
                <w:spacing w:val="-2"/>
                <w:sz w:val="24"/>
                <w:szCs w:val="24"/>
              </w:rPr>
              <w:t>。</w:t>
            </w:r>
            <w:r w:rsidR="004E238D" w:rsidRPr="002D5878">
              <w:rPr>
                <w:rFonts w:cs="Times New Roman" w:hint="eastAsia"/>
                <w:sz w:val="24"/>
                <w:szCs w:val="24"/>
              </w:rPr>
              <w:t xml:space="preserve"> </w:t>
            </w:r>
          </w:p>
          <w:p w14:paraId="0D7EE86A" w14:textId="77777777" w:rsidR="00565585" w:rsidRPr="002D5878" w:rsidRDefault="00565585" w:rsidP="00565585">
            <w:pPr>
              <w:snapToGrid w:val="0"/>
              <w:ind w:right="-514"/>
              <w:rPr>
                <w:rFonts w:cs="Times New Roman"/>
                <w:sz w:val="24"/>
                <w:szCs w:val="24"/>
                <w:u w:val="single"/>
              </w:rPr>
            </w:pPr>
          </w:p>
        </w:tc>
      </w:tr>
    </w:tbl>
    <w:p w14:paraId="17875CBA" w14:textId="77777777" w:rsidR="00247B97" w:rsidRPr="00014BB9" w:rsidRDefault="00031D3F" w:rsidP="00014BB9">
      <w:pPr>
        <w:snapToGrid w:val="0"/>
        <w:ind w:left="360"/>
        <w:jc w:val="right"/>
        <w:rPr>
          <w:rFonts w:ascii="微軟正黑體" w:eastAsia="微軟正黑體" w:hAnsi="微軟正黑體" w:cs="Times New Roman"/>
          <w:sz w:val="20"/>
          <w:szCs w:val="20"/>
        </w:rPr>
      </w:pPr>
      <w:r w:rsidRPr="000727AB"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  <w:r w:rsidRPr="00014BB9"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14:paraId="3EFD056A" w14:textId="77777777" w:rsidR="00247B97" w:rsidRPr="000727AB" w:rsidRDefault="00247B97" w:rsidP="000727AB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14:paraId="0BC5960B" w14:textId="77777777" w:rsidR="00B6660D" w:rsidRPr="000727AB" w:rsidRDefault="00B6660D" w:rsidP="00B6660D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>授課教師簽名：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  <w:r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</w:t>
      </w:r>
      <w:r w:rsidRPr="000727AB">
        <w:rPr>
          <w:rFonts w:ascii="微軟正黑體" w:eastAsia="微軟正黑體" w:hAnsi="微軟正黑體" w:cs="Times New Roman"/>
          <w:b/>
          <w:sz w:val="24"/>
          <w:szCs w:val="24"/>
        </w:rPr>
        <w:t xml:space="preserve">           觀課教師簽名：</w:t>
      </w:r>
      <w:r>
        <w:rPr>
          <w:rFonts w:ascii="微軟正黑體" w:eastAsia="微軟正黑體" w:hAnsi="微軟正黑體" w:cs="Times New Roman" w:hint="eastAsia"/>
          <w:b/>
          <w:sz w:val="24"/>
          <w:szCs w:val="24"/>
        </w:rPr>
        <w:t>_____________________</w:t>
      </w:r>
    </w:p>
    <w:p w14:paraId="3619D201" w14:textId="77777777" w:rsidR="00AB0CEE" w:rsidRDefault="00AB0CEE" w:rsidP="00D17355">
      <w:pPr>
        <w:widowControl/>
        <w:snapToGrid w:val="0"/>
        <w:rPr>
          <w:rFonts w:ascii="微軟正黑體" w:eastAsia="微軟正黑體" w:hAnsi="微軟正黑體" w:cs="Times New Roman"/>
          <w:color w:val="000000"/>
          <w:sz w:val="24"/>
          <w:szCs w:val="24"/>
        </w:rPr>
      </w:pPr>
    </w:p>
    <w:sectPr w:rsidR="00AB0CEE" w:rsidSect="00FD40A2">
      <w:footerReference w:type="default" r:id="rId9"/>
      <w:pgSz w:w="11906" w:h="16838"/>
      <w:pgMar w:top="720" w:right="1133" w:bottom="720" w:left="709" w:header="851" w:footer="14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6D934" w14:textId="77777777" w:rsidR="00C91E8A" w:rsidRDefault="00C91E8A">
      <w:r>
        <w:separator/>
      </w:r>
    </w:p>
  </w:endnote>
  <w:endnote w:type="continuationSeparator" w:id="0">
    <w:p w14:paraId="0B6EDE33" w14:textId="77777777" w:rsidR="00C91E8A" w:rsidRDefault="00C9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1435" w14:textId="77777777" w:rsidR="00163F79" w:rsidRDefault="00163F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10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C42497">
      <w:rPr>
        <w:rFonts w:ascii="Calibri" w:eastAsia="Calibri" w:hAnsi="Calibri" w:cs="Calibri"/>
        <w:noProof/>
        <w:color w:val="000000"/>
        <w:sz w:val="20"/>
        <w:szCs w:val="20"/>
      </w:rPr>
      <w:t>3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  <w:p w14:paraId="55FDE4C2" w14:textId="77777777" w:rsidR="00163F79" w:rsidRDefault="00163F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B24F6" w14:textId="77777777" w:rsidR="00C91E8A" w:rsidRDefault="00C91E8A">
      <w:r>
        <w:separator/>
      </w:r>
    </w:p>
  </w:footnote>
  <w:footnote w:type="continuationSeparator" w:id="0">
    <w:p w14:paraId="2E6F037B" w14:textId="77777777" w:rsidR="00C91E8A" w:rsidRDefault="00C91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2A8"/>
    <w:multiLevelType w:val="multilevel"/>
    <w:tmpl w:val="2258D9E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90DFB"/>
    <w:multiLevelType w:val="hybridMultilevel"/>
    <w:tmpl w:val="51EE8210"/>
    <w:lvl w:ilvl="0" w:tplc="34921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396B84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515EF3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557B2F"/>
    <w:multiLevelType w:val="multilevel"/>
    <w:tmpl w:val="F5B4B64C"/>
    <w:lvl w:ilvl="0">
      <w:start w:val="1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0EEE7B2A"/>
    <w:multiLevelType w:val="multilevel"/>
    <w:tmpl w:val="ACE8BEA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464132"/>
    <w:multiLevelType w:val="multilevel"/>
    <w:tmpl w:val="BB181004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1A0C6DE1"/>
    <w:multiLevelType w:val="multilevel"/>
    <w:tmpl w:val="22545D88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9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 w15:restartNumberingAfterBreak="0">
    <w:nsid w:val="20871F2C"/>
    <w:multiLevelType w:val="hybridMultilevel"/>
    <w:tmpl w:val="902EBCE6"/>
    <w:lvl w:ilvl="0" w:tplc="50D43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E46737"/>
    <w:multiLevelType w:val="multilevel"/>
    <w:tmpl w:val="CD4090FE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3" w15:restartNumberingAfterBreak="0">
    <w:nsid w:val="23121486"/>
    <w:multiLevelType w:val="multilevel"/>
    <w:tmpl w:val="19149108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7DA0598"/>
    <w:multiLevelType w:val="multilevel"/>
    <w:tmpl w:val="A932550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15" w15:restartNumberingAfterBreak="0">
    <w:nsid w:val="28DD4FE9"/>
    <w:multiLevelType w:val="multilevel"/>
    <w:tmpl w:val="B52CFA72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756B65"/>
    <w:multiLevelType w:val="multilevel"/>
    <w:tmpl w:val="E5F8E64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AE7788"/>
    <w:multiLevelType w:val="hybridMultilevel"/>
    <w:tmpl w:val="2A126EBC"/>
    <w:lvl w:ilvl="0" w:tplc="6174289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8" w15:restartNumberingAfterBreak="0">
    <w:nsid w:val="38776938"/>
    <w:multiLevelType w:val="multilevel"/>
    <w:tmpl w:val="99A4947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1D7D87"/>
    <w:multiLevelType w:val="multilevel"/>
    <w:tmpl w:val="F648A8C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920DF3"/>
    <w:multiLevelType w:val="multilevel"/>
    <w:tmpl w:val="F3907FA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5"/>
      <w:numFmt w:val="decimal"/>
      <w:lvlText w:val="%3、"/>
      <w:lvlJc w:val="left"/>
      <w:pPr>
        <w:ind w:left="1440" w:hanging="480"/>
      </w:pPr>
    </w:lvl>
    <w:lvl w:ilvl="3">
      <w:start w:val="6"/>
      <w:numFmt w:val="decimal"/>
      <w:lvlText w:val="%4、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832CBF"/>
    <w:multiLevelType w:val="multilevel"/>
    <w:tmpl w:val="8DA45B5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70466C"/>
    <w:multiLevelType w:val="multilevel"/>
    <w:tmpl w:val="CFE4E92A"/>
    <w:lvl w:ilvl="0">
      <w:start w:val="1"/>
      <w:numFmt w:val="decimal"/>
      <w:lvlText w:val="(%1)"/>
      <w:lvlJc w:val="left"/>
      <w:pPr>
        <w:ind w:left="2246" w:hanging="360"/>
      </w:pPr>
    </w:lvl>
    <w:lvl w:ilvl="1">
      <w:start w:val="1"/>
      <w:numFmt w:val="decimal"/>
      <w:lvlText w:val="%2、"/>
      <w:lvlJc w:val="left"/>
      <w:pPr>
        <w:ind w:left="2846" w:hanging="480"/>
      </w:pPr>
    </w:lvl>
    <w:lvl w:ilvl="2">
      <w:start w:val="1"/>
      <w:numFmt w:val="lowerRoman"/>
      <w:lvlText w:val="%3."/>
      <w:lvlJc w:val="right"/>
      <w:pPr>
        <w:ind w:left="3326" w:hanging="480"/>
      </w:pPr>
    </w:lvl>
    <w:lvl w:ilvl="3">
      <w:start w:val="1"/>
      <w:numFmt w:val="decimal"/>
      <w:lvlText w:val="%4."/>
      <w:lvlJc w:val="left"/>
      <w:pPr>
        <w:ind w:left="3806" w:hanging="480"/>
      </w:pPr>
    </w:lvl>
    <w:lvl w:ilvl="4">
      <w:start w:val="1"/>
      <w:numFmt w:val="decimal"/>
      <w:lvlText w:val="%5、"/>
      <w:lvlJc w:val="left"/>
      <w:pPr>
        <w:ind w:left="4286" w:hanging="480"/>
      </w:pPr>
    </w:lvl>
    <w:lvl w:ilvl="5">
      <w:start w:val="1"/>
      <w:numFmt w:val="lowerRoman"/>
      <w:lvlText w:val="%6."/>
      <w:lvlJc w:val="right"/>
      <w:pPr>
        <w:ind w:left="4766" w:hanging="480"/>
      </w:pPr>
    </w:lvl>
    <w:lvl w:ilvl="6">
      <w:start w:val="1"/>
      <w:numFmt w:val="decimal"/>
      <w:lvlText w:val="%7."/>
      <w:lvlJc w:val="left"/>
      <w:pPr>
        <w:ind w:left="5246" w:hanging="480"/>
      </w:pPr>
    </w:lvl>
    <w:lvl w:ilvl="7">
      <w:start w:val="1"/>
      <w:numFmt w:val="decimal"/>
      <w:lvlText w:val="%8、"/>
      <w:lvlJc w:val="left"/>
      <w:pPr>
        <w:ind w:left="5726" w:hanging="480"/>
      </w:pPr>
    </w:lvl>
    <w:lvl w:ilvl="8">
      <w:start w:val="1"/>
      <w:numFmt w:val="lowerRoman"/>
      <w:lvlText w:val="%9."/>
      <w:lvlJc w:val="right"/>
      <w:pPr>
        <w:ind w:left="6206" w:hanging="480"/>
      </w:pPr>
    </w:lvl>
  </w:abstractNum>
  <w:abstractNum w:abstractNumId="23" w15:restartNumberingAfterBreak="0">
    <w:nsid w:val="604750C9"/>
    <w:multiLevelType w:val="multilevel"/>
    <w:tmpl w:val="C632E64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DB7B53"/>
    <w:multiLevelType w:val="multilevel"/>
    <w:tmpl w:val="E448244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AEC21B6"/>
    <w:multiLevelType w:val="multilevel"/>
    <w:tmpl w:val="D17C1F42"/>
    <w:lvl w:ilvl="0">
      <w:start w:val="1"/>
      <w:numFmt w:val="decimal"/>
      <w:lvlText w:val="%1."/>
      <w:lvlJc w:val="left"/>
      <w:pPr>
        <w:ind w:left="1886" w:hanging="360"/>
      </w:pPr>
    </w:lvl>
    <w:lvl w:ilvl="1">
      <w:start w:val="1"/>
      <w:numFmt w:val="decimal"/>
      <w:lvlText w:val="%2、"/>
      <w:lvlJc w:val="left"/>
      <w:pPr>
        <w:ind w:left="2486" w:hanging="480"/>
      </w:pPr>
    </w:lvl>
    <w:lvl w:ilvl="2">
      <w:start w:val="1"/>
      <w:numFmt w:val="lowerRoman"/>
      <w:lvlText w:val="%3."/>
      <w:lvlJc w:val="right"/>
      <w:pPr>
        <w:ind w:left="2966" w:hanging="480"/>
      </w:pPr>
    </w:lvl>
    <w:lvl w:ilvl="3">
      <w:start w:val="1"/>
      <w:numFmt w:val="decimal"/>
      <w:lvlText w:val="%4."/>
      <w:lvlJc w:val="left"/>
      <w:pPr>
        <w:ind w:left="3446" w:hanging="480"/>
      </w:pPr>
    </w:lvl>
    <w:lvl w:ilvl="4">
      <w:start w:val="1"/>
      <w:numFmt w:val="decimal"/>
      <w:lvlText w:val="%5、"/>
      <w:lvlJc w:val="left"/>
      <w:pPr>
        <w:ind w:left="3926" w:hanging="480"/>
      </w:pPr>
    </w:lvl>
    <w:lvl w:ilvl="5">
      <w:start w:val="1"/>
      <w:numFmt w:val="lowerRoman"/>
      <w:lvlText w:val="%6."/>
      <w:lvlJc w:val="right"/>
      <w:pPr>
        <w:ind w:left="4406" w:hanging="480"/>
      </w:pPr>
    </w:lvl>
    <w:lvl w:ilvl="6">
      <w:start w:val="1"/>
      <w:numFmt w:val="decimal"/>
      <w:lvlText w:val="%7."/>
      <w:lvlJc w:val="left"/>
      <w:pPr>
        <w:ind w:left="4886" w:hanging="480"/>
      </w:pPr>
    </w:lvl>
    <w:lvl w:ilvl="7">
      <w:start w:val="1"/>
      <w:numFmt w:val="decimal"/>
      <w:lvlText w:val="%8、"/>
      <w:lvlJc w:val="left"/>
      <w:pPr>
        <w:ind w:left="5366" w:hanging="480"/>
      </w:pPr>
    </w:lvl>
    <w:lvl w:ilvl="8">
      <w:start w:val="1"/>
      <w:numFmt w:val="lowerRoman"/>
      <w:lvlText w:val="%9."/>
      <w:lvlJc w:val="right"/>
      <w:pPr>
        <w:ind w:left="5846" w:hanging="480"/>
      </w:pPr>
    </w:lvl>
  </w:abstractNum>
  <w:abstractNum w:abstractNumId="26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27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2"/>
  </w:num>
  <w:num w:numId="2">
    <w:abstractNumId w:val="22"/>
  </w:num>
  <w:num w:numId="3">
    <w:abstractNumId w:val="8"/>
  </w:num>
  <w:num w:numId="4">
    <w:abstractNumId w:val="25"/>
  </w:num>
  <w:num w:numId="5">
    <w:abstractNumId w:val="16"/>
  </w:num>
  <w:num w:numId="6">
    <w:abstractNumId w:val="19"/>
  </w:num>
  <w:num w:numId="7">
    <w:abstractNumId w:val="24"/>
  </w:num>
  <w:num w:numId="8">
    <w:abstractNumId w:val="26"/>
  </w:num>
  <w:num w:numId="9">
    <w:abstractNumId w:val="7"/>
  </w:num>
  <w:num w:numId="10">
    <w:abstractNumId w:val="14"/>
  </w:num>
  <w:num w:numId="11">
    <w:abstractNumId w:val="21"/>
  </w:num>
  <w:num w:numId="12">
    <w:abstractNumId w:val="23"/>
  </w:num>
  <w:num w:numId="13">
    <w:abstractNumId w:val="0"/>
  </w:num>
  <w:num w:numId="14">
    <w:abstractNumId w:val="6"/>
  </w:num>
  <w:num w:numId="15">
    <w:abstractNumId w:val="15"/>
  </w:num>
  <w:num w:numId="16">
    <w:abstractNumId w:val="18"/>
  </w:num>
  <w:num w:numId="17">
    <w:abstractNumId w:val="9"/>
  </w:num>
  <w:num w:numId="18">
    <w:abstractNumId w:val="13"/>
  </w:num>
  <w:num w:numId="19">
    <w:abstractNumId w:val="20"/>
  </w:num>
  <w:num w:numId="20">
    <w:abstractNumId w:val="27"/>
  </w:num>
  <w:num w:numId="21">
    <w:abstractNumId w:val="10"/>
  </w:num>
  <w:num w:numId="22">
    <w:abstractNumId w:val="4"/>
  </w:num>
  <w:num w:numId="23">
    <w:abstractNumId w:val="1"/>
  </w:num>
  <w:num w:numId="24">
    <w:abstractNumId w:val="17"/>
  </w:num>
  <w:num w:numId="25">
    <w:abstractNumId w:val="3"/>
  </w:num>
  <w:num w:numId="26">
    <w:abstractNumId w:val="5"/>
  </w:num>
  <w:num w:numId="27">
    <w:abstractNumId w:val="11"/>
  </w:num>
  <w:num w:numId="28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97"/>
    <w:rsid w:val="00014BB9"/>
    <w:rsid w:val="00031D3F"/>
    <w:rsid w:val="00040529"/>
    <w:rsid w:val="00042000"/>
    <w:rsid w:val="000555C1"/>
    <w:rsid w:val="000727AB"/>
    <w:rsid w:val="00080CA9"/>
    <w:rsid w:val="000A405D"/>
    <w:rsid w:val="000A4D52"/>
    <w:rsid w:val="000D28F5"/>
    <w:rsid w:val="0010014B"/>
    <w:rsid w:val="0012611A"/>
    <w:rsid w:val="00131AC4"/>
    <w:rsid w:val="001409A1"/>
    <w:rsid w:val="00147FA4"/>
    <w:rsid w:val="00163F79"/>
    <w:rsid w:val="001718DB"/>
    <w:rsid w:val="001A3CCC"/>
    <w:rsid w:val="001B2BFD"/>
    <w:rsid w:val="001E2722"/>
    <w:rsid w:val="0020089D"/>
    <w:rsid w:val="002304D0"/>
    <w:rsid w:val="00247B97"/>
    <w:rsid w:val="00247CA9"/>
    <w:rsid w:val="00265212"/>
    <w:rsid w:val="0028320E"/>
    <w:rsid w:val="002835DC"/>
    <w:rsid w:val="00291E8C"/>
    <w:rsid w:val="002C3159"/>
    <w:rsid w:val="002D5878"/>
    <w:rsid w:val="002E1257"/>
    <w:rsid w:val="002E1C76"/>
    <w:rsid w:val="002F13FD"/>
    <w:rsid w:val="002F2F3F"/>
    <w:rsid w:val="00304F9B"/>
    <w:rsid w:val="00346264"/>
    <w:rsid w:val="0037666C"/>
    <w:rsid w:val="00377669"/>
    <w:rsid w:val="003A2DE9"/>
    <w:rsid w:val="003A5B5E"/>
    <w:rsid w:val="003A6315"/>
    <w:rsid w:val="003D3000"/>
    <w:rsid w:val="00411920"/>
    <w:rsid w:val="004151C3"/>
    <w:rsid w:val="004254FA"/>
    <w:rsid w:val="0047048E"/>
    <w:rsid w:val="004E238D"/>
    <w:rsid w:val="004E3398"/>
    <w:rsid w:val="004E3C01"/>
    <w:rsid w:val="004E737B"/>
    <w:rsid w:val="00521F74"/>
    <w:rsid w:val="005338CB"/>
    <w:rsid w:val="005448D4"/>
    <w:rsid w:val="00544F92"/>
    <w:rsid w:val="00564430"/>
    <w:rsid w:val="00565585"/>
    <w:rsid w:val="0056618D"/>
    <w:rsid w:val="005711D0"/>
    <w:rsid w:val="00580BED"/>
    <w:rsid w:val="005A4F1E"/>
    <w:rsid w:val="005E6186"/>
    <w:rsid w:val="005F7AC6"/>
    <w:rsid w:val="00610FD8"/>
    <w:rsid w:val="0061675D"/>
    <w:rsid w:val="00635F72"/>
    <w:rsid w:val="00656250"/>
    <w:rsid w:val="006675AA"/>
    <w:rsid w:val="006754A2"/>
    <w:rsid w:val="006826F0"/>
    <w:rsid w:val="006977A7"/>
    <w:rsid w:val="006A1965"/>
    <w:rsid w:val="006F591B"/>
    <w:rsid w:val="007036FC"/>
    <w:rsid w:val="00757CE9"/>
    <w:rsid w:val="007B6CED"/>
    <w:rsid w:val="007C2F3B"/>
    <w:rsid w:val="00811343"/>
    <w:rsid w:val="00856953"/>
    <w:rsid w:val="008602E9"/>
    <w:rsid w:val="008620B4"/>
    <w:rsid w:val="00896683"/>
    <w:rsid w:val="008B1A8E"/>
    <w:rsid w:val="008B3A91"/>
    <w:rsid w:val="008D0F00"/>
    <w:rsid w:val="008E127D"/>
    <w:rsid w:val="00920E12"/>
    <w:rsid w:val="00937B91"/>
    <w:rsid w:val="0094445D"/>
    <w:rsid w:val="0098751E"/>
    <w:rsid w:val="00992855"/>
    <w:rsid w:val="009A704B"/>
    <w:rsid w:val="009C7708"/>
    <w:rsid w:val="009D1353"/>
    <w:rsid w:val="009F29A3"/>
    <w:rsid w:val="00A32426"/>
    <w:rsid w:val="00A53D77"/>
    <w:rsid w:val="00A947CF"/>
    <w:rsid w:val="00A9641E"/>
    <w:rsid w:val="00A979D9"/>
    <w:rsid w:val="00AA1B15"/>
    <w:rsid w:val="00AB0CEE"/>
    <w:rsid w:val="00AC1704"/>
    <w:rsid w:val="00AC6858"/>
    <w:rsid w:val="00AD0BF0"/>
    <w:rsid w:val="00B22BB5"/>
    <w:rsid w:val="00B47C05"/>
    <w:rsid w:val="00B6660D"/>
    <w:rsid w:val="00B75190"/>
    <w:rsid w:val="00B77B5B"/>
    <w:rsid w:val="00BB0E2F"/>
    <w:rsid w:val="00BC30EA"/>
    <w:rsid w:val="00BD6BAC"/>
    <w:rsid w:val="00BD78CC"/>
    <w:rsid w:val="00BE2A62"/>
    <w:rsid w:val="00BF4485"/>
    <w:rsid w:val="00C050CD"/>
    <w:rsid w:val="00C1287F"/>
    <w:rsid w:val="00C17E0F"/>
    <w:rsid w:val="00C42497"/>
    <w:rsid w:val="00C51352"/>
    <w:rsid w:val="00C51474"/>
    <w:rsid w:val="00C55507"/>
    <w:rsid w:val="00C91E8A"/>
    <w:rsid w:val="00C93232"/>
    <w:rsid w:val="00CC4EAD"/>
    <w:rsid w:val="00CD53C6"/>
    <w:rsid w:val="00D15251"/>
    <w:rsid w:val="00D17355"/>
    <w:rsid w:val="00D64B06"/>
    <w:rsid w:val="00DA64D1"/>
    <w:rsid w:val="00DC0CBE"/>
    <w:rsid w:val="00DE0F54"/>
    <w:rsid w:val="00DF018C"/>
    <w:rsid w:val="00DF1902"/>
    <w:rsid w:val="00DF3A35"/>
    <w:rsid w:val="00DF771F"/>
    <w:rsid w:val="00E0057B"/>
    <w:rsid w:val="00EA6D0D"/>
    <w:rsid w:val="00EC1120"/>
    <w:rsid w:val="00EC532B"/>
    <w:rsid w:val="00EF0646"/>
    <w:rsid w:val="00EF0E95"/>
    <w:rsid w:val="00F350A7"/>
    <w:rsid w:val="00F3576B"/>
    <w:rsid w:val="00F40FBE"/>
    <w:rsid w:val="00F4742B"/>
    <w:rsid w:val="00F911DE"/>
    <w:rsid w:val="00F95B81"/>
    <w:rsid w:val="00FD40A2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5F5D0"/>
  <w15:docId w15:val="{E2109515-A304-4482-9C08-512C7CA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標楷體"/>
        <w:sz w:val="28"/>
        <w:szCs w:val="28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28"/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F3E70"/>
    <w:pPr>
      <w:ind w:leftChars="200" w:left="480"/>
    </w:p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7">
    <w:name w:val="annotation reference"/>
    <w:basedOn w:val="a0"/>
    <w:uiPriority w:val="99"/>
    <w:semiHidden/>
    <w:unhideWhenUsed/>
    <w:rsid w:val="004B02C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B02C5"/>
  </w:style>
  <w:style w:type="character" w:customStyle="1" w:styleId="a9">
    <w:name w:val="註解文字 字元"/>
    <w:basedOn w:val="a0"/>
    <w:link w:val="a8"/>
    <w:uiPriority w:val="99"/>
    <w:semiHidden/>
    <w:rsid w:val="004B02C5"/>
  </w:style>
  <w:style w:type="paragraph" w:styleId="aa">
    <w:name w:val="annotation subject"/>
    <w:basedOn w:val="a8"/>
    <w:next w:val="a8"/>
    <w:link w:val="ab"/>
    <w:uiPriority w:val="99"/>
    <w:semiHidden/>
    <w:unhideWhenUsed/>
    <w:rsid w:val="004B02C5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4B02C5"/>
    <w:rPr>
      <w:b/>
      <w:bCs/>
    </w:rPr>
  </w:style>
  <w:style w:type="paragraph" w:styleId="ac">
    <w:name w:val="Balloon Text"/>
    <w:basedOn w:val="a"/>
    <w:link w:val="ad"/>
    <w:unhideWhenUsed/>
    <w:rsid w:val="004B0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4B02C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787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78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787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01787E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2">
    <w:name w:val="Hyperlink"/>
    <w:basedOn w:val="a0"/>
    <w:uiPriority w:val="99"/>
    <w:unhideWhenUsed/>
    <w:rsid w:val="00C80008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C80008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962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7">
    <w:name w:val="Note Heading"/>
    <w:basedOn w:val="a"/>
    <w:next w:val="a"/>
    <w:link w:val="af8"/>
    <w:semiHidden/>
    <w:rsid w:val="00232E85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8">
    <w:name w:val="註釋標題 字元"/>
    <w:basedOn w:val="a0"/>
    <w:link w:val="af7"/>
    <w:semiHidden/>
    <w:rsid w:val="00232E85"/>
    <w:rPr>
      <w:rFonts w:ascii="Times New Roman" w:eastAsia="新細明體" w:hAnsi="Times New Roman" w:cs="Times New Roman"/>
      <w:kern w:val="2"/>
      <w:szCs w:val="20"/>
    </w:rPr>
  </w:style>
  <w:style w:type="paragraph" w:styleId="af9">
    <w:name w:val="Body Text"/>
    <w:basedOn w:val="a"/>
    <w:link w:val="afa"/>
    <w:semiHidden/>
    <w:rsid w:val="00232E85"/>
    <w:pPr>
      <w:snapToGrid w:val="0"/>
      <w:jc w:val="distribute"/>
    </w:pPr>
    <w:rPr>
      <w:rFonts w:hAnsi="Times New Roman" w:cs="Times New Roman"/>
      <w:spacing w:val="-12"/>
      <w:w w:val="80"/>
      <w:kern w:val="2"/>
      <w:sz w:val="20"/>
      <w:szCs w:val="20"/>
    </w:rPr>
  </w:style>
  <w:style w:type="character" w:customStyle="1" w:styleId="afa">
    <w:name w:val="本文 字元"/>
    <w:basedOn w:val="a0"/>
    <w:link w:val="af9"/>
    <w:semiHidden/>
    <w:rsid w:val="00232E85"/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7E6EAD"/>
    <w:pPr>
      <w:tabs>
        <w:tab w:val="right" w:leader="dot" w:pos="10194"/>
      </w:tabs>
      <w:spacing w:before="120" w:after="120"/>
      <w:jc w:val="center"/>
    </w:pPr>
    <w:rPr>
      <w:b/>
      <w:bCs/>
      <w:caps/>
      <w:noProof/>
      <w:color w:val="FF0000"/>
      <w:sz w:val="40"/>
      <w:szCs w:val="40"/>
    </w:rPr>
  </w:style>
  <w:style w:type="paragraph" w:styleId="20">
    <w:name w:val="toc 2"/>
    <w:basedOn w:val="a"/>
    <w:next w:val="a"/>
    <w:autoRedefine/>
    <w:uiPriority w:val="39"/>
    <w:unhideWhenUsed/>
    <w:rsid w:val="003C681A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E4DF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E4DF9"/>
    <w:pPr>
      <w:ind w:left="720"/>
    </w:pPr>
    <w:rPr>
      <w:rFonts w:asciiTheme="minorHAnsi" w:hAnsi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E4DF9"/>
    <w:pPr>
      <w:ind w:left="96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8E4DF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4DF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4DF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4DF9"/>
    <w:pPr>
      <w:ind w:left="1920"/>
    </w:pPr>
    <w:rPr>
      <w:rFonts w:asciiTheme="minorHAnsi" w:hAnsiTheme="minorHAnsi"/>
      <w:sz w:val="18"/>
      <w:szCs w:val="18"/>
    </w:rPr>
  </w:style>
  <w:style w:type="paragraph" w:styleId="afb">
    <w:name w:val="Plain Text"/>
    <w:basedOn w:val="a"/>
    <w:link w:val="afc"/>
    <w:rsid w:val="008840AF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c">
    <w:name w:val="純文字 字元"/>
    <w:basedOn w:val="a0"/>
    <w:link w:val="afb"/>
    <w:rsid w:val="008840AF"/>
    <w:rPr>
      <w:rFonts w:ascii="細明體" w:eastAsia="細明體" w:hAnsi="Courier New" w:cs="Times New Roman"/>
      <w:szCs w:val="20"/>
    </w:rPr>
  </w:style>
  <w:style w:type="paragraph" w:customStyle="1" w:styleId="1">
    <w:name w:val="1"/>
    <w:basedOn w:val="a"/>
    <w:rsid w:val="008840AF"/>
    <w:pPr>
      <w:numPr>
        <w:numId w:val="20"/>
      </w:numPr>
      <w:spacing w:before="120" w:after="120" w:line="400" w:lineRule="exact"/>
    </w:pPr>
    <w:rPr>
      <w:rFonts w:hAnsi="Times New Roman" w:cs="Times New Roman"/>
      <w:b/>
      <w:spacing w:val="20"/>
      <w:kern w:val="2"/>
      <w:sz w:val="32"/>
      <w:szCs w:val="20"/>
    </w:rPr>
  </w:style>
  <w:style w:type="paragraph" w:customStyle="1" w:styleId="13">
    <w:name w:val="第1層"/>
    <w:basedOn w:val="a"/>
    <w:rsid w:val="008840AF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0">
    <w:name w:val="第1層之1"/>
    <w:basedOn w:val="13"/>
    <w:rsid w:val="008840AF"/>
    <w:pPr>
      <w:tabs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</w:rPr>
  </w:style>
  <w:style w:type="paragraph" w:customStyle="1" w:styleId="1-3">
    <w:name w:val="1-3"/>
    <w:basedOn w:val="110"/>
    <w:rsid w:val="008840AF"/>
    <w:pPr>
      <w:spacing w:line="240" w:lineRule="auto"/>
      <w:ind w:left="567" w:hanging="397"/>
    </w:pPr>
  </w:style>
  <w:style w:type="character" w:styleId="afd">
    <w:name w:val="page number"/>
    <w:basedOn w:val="a0"/>
    <w:rsid w:val="008840AF"/>
  </w:style>
  <w:style w:type="paragraph" w:styleId="afe">
    <w:name w:val="Body Text Indent"/>
    <w:basedOn w:val="a"/>
    <w:link w:val="aff"/>
    <w:rsid w:val="008840AF"/>
    <w:pPr>
      <w:tabs>
        <w:tab w:val="left" w:pos="3724"/>
      </w:tabs>
      <w:ind w:firstLine="555"/>
    </w:pPr>
    <w:rPr>
      <w:rFonts w:ascii="Times New Roman" w:hAnsi="Times New Roman" w:cs="Times New Roman"/>
      <w:kern w:val="2"/>
      <w:szCs w:val="20"/>
    </w:rPr>
  </w:style>
  <w:style w:type="character" w:customStyle="1" w:styleId="aff">
    <w:name w:val="本文縮排 字元"/>
    <w:basedOn w:val="a0"/>
    <w:link w:val="afe"/>
    <w:rsid w:val="008840AF"/>
    <w:rPr>
      <w:rFonts w:ascii="Times New Roman" w:eastAsia="標楷體" w:hAnsi="Times New Roman" w:cs="Times New Roman"/>
      <w:kern w:val="2"/>
      <w:sz w:val="28"/>
      <w:szCs w:val="20"/>
    </w:rPr>
  </w:style>
  <w:style w:type="paragraph" w:styleId="aff0">
    <w:name w:val="Normal Indent"/>
    <w:basedOn w:val="a"/>
    <w:rsid w:val="008840AF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840A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1">
    <w:name w:val="樣式2"/>
    <w:basedOn w:val="a"/>
    <w:rsid w:val="008840AF"/>
    <w:pPr>
      <w:spacing w:line="400" w:lineRule="exact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-1-1">
    <w:name w:val="1-1-1"/>
    <w:basedOn w:val="a"/>
    <w:rsid w:val="008840AF"/>
    <w:pPr>
      <w:spacing w:line="400" w:lineRule="exact"/>
      <w:ind w:left="1588" w:hanging="737"/>
      <w:jc w:val="both"/>
    </w:pPr>
    <w:rPr>
      <w:rFonts w:ascii="Times New Roman" w:hAnsi="Times New Roman" w:cs="Times New Roman"/>
      <w:kern w:val="2"/>
      <w:szCs w:val="20"/>
    </w:rPr>
  </w:style>
  <w:style w:type="table" w:customStyle="1" w:styleId="14">
    <w:name w:val="表格格線1"/>
    <w:basedOn w:val="a1"/>
    <w:next w:val="af3"/>
    <w:uiPriority w:val="39"/>
    <w:rsid w:val="008840AF"/>
    <w:pPr>
      <w:widowControl/>
    </w:pPr>
    <w:rPr>
      <w:rFonts w:ascii="Times New Roman" w:hAnsi="Times New Roman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5F6F"/>
    <w:pPr>
      <w:suppressAutoHyphens/>
    </w:pPr>
    <w:rPr>
      <w:color w:val="000000"/>
    </w:rPr>
  </w:style>
  <w:style w:type="character" w:customStyle="1" w:styleId="a5">
    <w:name w:val="清單段落 字元"/>
    <w:basedOn w:val="a0"/>
    <w:link w:val="a4"/>
    <w:uiPriority w:val="34"/>
    <w:locked/>
    <w:rsid w:val="0059388F"/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7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pPr>
      <w:widowControl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5">
    <w:name w:val="未解析的提及項目1"/>
    <w:basedOn w:val="a0"/>
    <w:uiPriority w:val="99"/>
    <w:semiHidden/>
    <w:unhideWhenUsed/>
    <w:rsid w:val="006A1965"/>
    <w:rPr>
      <w:color w:val="605E5C"/>
      <w:shd w:val="clear" w:color="auto" w:fill="E1DFDD"/>
    </w:rPr>
  </w:style>
  <w:style w:type="paragraph" w:styleId="afff3">
    <w:name w:val="endnote text"/>
    <w:basedOn w:val="a"/>
    <w:link w:val="afff4"/>
    <w:uiPriority w:val="99"/>
    <w:semiHidden/>
    <w:unhideWhenUsed/>
    <w:rsid w:val="00580BED"/>
    <w:pPr>
      <w:snapToGrid w:val="0"/>
    </w:pPr>
  </w:style>
  <w:style w:type="character" w:customStyle="1" w:styleId="afff4">
    <w:name w:val="章節附註文字 字元"/>
    <w:basedOn w:val="a0"/>
    <w:link w:val="afff3"/>
    <w:uiPriority w:val="99"/>
    <w:semiHidden/>
    <w:rsid w:val="00580BED"/>
  </w:style>
  <w:style w:type="character" w:styleId="afff5">
    <w:name w:val="endnote reference"/>
    <w:basedOn w:val="a0"/>
    <w:uiPriority w:val="99"/>
    <w:semiHidden/>
    <w:unhideWhenUsed/>
    <w:rsid w:val="00580B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UE/THUKw1ISkTH/L4D4maglUw==">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</go:docsCustomData>
</go:gDocsCustomXmlDataStorage>
</file>

<file path=customXml/itemProps1.xml><?xml version="1.0" encoding="utf-8"?>
<ds:datastoreItem xmlns:ds="http://schemas.openxmlformats.org/officeDocument/2006/customXml" ds:itemID="{F7B8217A-79A2-433F-8005-4E9AC451B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沈思吟</dc:creator>
  <cp:lastModifiedBy>SYPS</cp:lastModifiedBy>
  <cp:revision>12</cp:revision>
  <cp:lastPrinted>2022-08-31T01:33:00Z</cp:lastPrinted>
  <dcterms:created xsi:type="dcterms:W3CDTF">2025-09-25T07:25:00Z</dcterms:created>
  <dcterms:modified xsi:type="dcterms:W3CDTF">2025-10-20T08:17:00Z</dcterms:modified>
</cp:coreProperties>
</file>