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0157" w14:textId="41D80C12" w:rsidR="003A5E0A" w:rsidRPr="00E46C2D" w:rsidRDefault="003A5E0A" w:rsidP="003A5E0A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 w:hint="eastAsia"/>
          <w:sz w:val="28"/>
        </w:rPr>
        <w:t>1</w:t>
      </w:r>
    </w:p>
    <w:p w14:paraId="6E68247E" w14:textId="77777777" w:rsidR="003A5E0A" w:rsidRPr="00C96275" w:rsidRDefault="003A5E0A" w:rsidP="003A5E0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sz w:val="28"/>
          <w:szCs w:val="28"/>
        </w:rPr>
      </w:pP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基隆市國民中小學教師素養導向教學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備課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(2024版)</w:t>
      </w:r>
    </w:p>
    <w:p w14:paraId="2C4CF753" w14:textId="6D05F174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</w:t>
      </w:r>
      <w:r w:rsidR="00371814">
        <w:rPr>
          <w:rFonts w:ascii="標楷體" w:eastAsia="標楷體" w:hAnsi="標楷體" w:cs="SimSun" w:hint="eastAsia"/>
          <w:u w:val="single"/>
        </w:rPr>
        <w:t>403</w:t>
      </w:r>
      <w:r w:rsidRPr="00C96275">
        <w:rPr>
          <w:rFonts w:ascii="標楷體" w:eastAsia="標楷體" w:hAnsi="標楷體" w:cs="SimSun"/>
          <w:u w:val="single"/>
        </w:rPr>
        <w:t xml:space="preserve">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371814" w:rsidRPr="00371814">
        <w:rPr>
          <w:rFonts w:ascii="標楷體" w:eastAsia="標楷體" w:hAnsi="標楷體" w:cs="SimSun" w:hint="eastAsia"/>
          <w:u w:val="single"/>
        </w:rPr>
        <w:t xml:space="preserve">   數學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="00371814">
        <w:rPr>
          <w:rFonts w:ascii="標楷體" w:eastAsia="標楷體" w:hAnsi="標楷體" w:hint="eastAsia"/>
          <w:u w:val="single"/>
        </w:rPr>
        <w:t>第五單元 三角形</w:t>
      </w:r>
      <w:r w:rsidRPr="00C96275">
        <w:rPr>
          <w:rFonts w:ascii="標楷體" w:eastAsia="標楷體" w:hAnsi="標楷體" w:cs="SimSun"/>
          <w:u w:val="single"/>
        </w:rPr>
        <w:t xml:space="preserve">                      </w:t>
      </w:r>
    </w:p>
    <w:p w14:paraId="1FB9073E" w14:textId="44B81521" w:rsidR="003A5E0A" w:rsidRPr="00C96275" w:rsidRDefault="003A5E0A" w:rsidP="00371814">
      <w:pPr>
        <w:tabs>
          <w:tab w:val="left" w:pos="3150"/>
          <w:tab w:val="left" w:pos="4590"/>
          <w:tab w:val="left" w:pos="6513"/>
          <w:tab w:val="left" w:pos="783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</w:t>
      </w:r>
      <w:r w:rsidR="00371814">
        <w:rPr>
          <w:rFonts w:ascii="標楷體" w:eastAsia="標楷體" w:hAnsi="標楷體" w:cs="新細明體" w:hint="eastAsia"/>
          <w:u w:val="single"/>
        </w:rPr>
        <w:t xml:space="preserve"> </w:t>
      </w:r>
      <w:r w:rsidR="00371814">
        <w:rPr>
          <w:rFonts w:ascii="標楷體" w:eastAsia="標楷體" w:hAnsi="標楷體" w:hint="eastAsia"/>
          <w:u w:val="single"/>
        </w:rPr>
        <w:t>楊倩茹</w:t>
      </w:r>
      <w:r w:rsidRPr="00C96275">
        <w:rPr>
          <w:rFonts w:ascii="標楷體" w:eastAsia="標楷體" w:hAnsi="標楷體" w:cs="新細明體"/>
          <w:u w:val="single"/>
        </w:rPr>
        <w:t xml:space="preserve">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371814" w:rsidRPr="00371814">
        <w:rPr>
          <w:rFonts w:ascii="標楷體" w:eastAsia="標楷體" w:hAnsi="標楷體" w:cs="SimSun" w:hint="eastAsia"/>
          <w:u w:val="single"/>
        </w:rPr>
        <w:t xml:space="preserve">  長樂國小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Pr="00C96275">
        <w:rPr>
          <w:rFonts w:ascii="標楷體" w:eastAsia="標楷體" w:hAnsi="標楷體" w:cs="SimSun"/>
          <w:u w:val="single"/>
        </w:rPr>
        <w:tab/>
      </w:r>
      <w:bookmarkEnd w:id="0"/>
      <w:r w:rsidR="00371814">
        <w:rPr>
          <w:rFonts w:ascii="標楷體" w:eastAsia="標楷體" w:hAnsi="標楷體" w:hint="eastAsia"/>
          <w:u w:val="single"/>
        </w:rPr>
        <w:t>曾擎/高晶晶</w:t>
      </w:r>
      <w:r w:rsidRPr="00C96275">
        <w:rPr>
          <w:rFonts w:ascii="標楷體" w:eastAsia="標楷體" w:hAnsi="標楷體" w:cs="SimSun"/>
          <w:u w:val="single"/>
        </w:rPr>
        <w:t xml:space="preserve">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18579211" w14:textId="7B54A3FB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r w:rsidRPr="00C96275">
        <w:rPr>
          <w:rFonts w:ascii="標楷體" w:eastAsia="標楷體" w:hAnsi="標楷體" w:cs="SimSun" w:hint="eastAsia"/>
        </w:rPr>
        <w:t>：</w:t>
      </w:r>
      <w:r w:rsidR="00371814" w:rsidRPr="00371814">
        <w:rPr>
          <w:rFonts w:ascii="標楷體" w:eastAsia="標楷體" w:hAnsi="標楷體" w:cs="SimSun" w:hint="eastAsia"/>
          <w:u w:val="single"/>
        </w:rPr>
        <w:t xml:space="preserve"> </w:t>
      </w:r>
      <w:r w:rsidR="00371814" w:rsidRPr="00371814">
        <w:rPr>
          <w:rFonts w:ascii="標楷體" w:eastAsia="標楷體" w:hAnsi="標楷體" w:hint="eastAsia"/>
          <w:u w:val="single"/>
        </w:rPr>
        <w:t xml:space="preserve">114 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371814" w:rsidRPr="00371814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371814" w:rsidRPr="00371814">
        <w:rPr>
          <w:rFonts w:ascii="標楷體" w:eastAsia="標楷體" w:hAnsi="標楷體" w:hint="eastAsia"/>
          <w:u w:val="single"/>
        </w:rPr>
        <w:t>1</w:t>
      </w:r>
      <w:r w:rsidR="00371814">
        <w:rPr>
          <w:rFonts w:ascii="標楷體" w:eastAsia="標楷體" w:hAnsi="標楷體" w:hint="eastAsia"/>
          <w:u w:val="single"/>
        </w:rPr>
        <w:t xml:space="preserve">0 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371814" w:rsidRPr="00371814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371814" w:rsidRPr="00371814">
        <w:rPr>
          <w:rFonts w:ascii="標楷體" w:eastAsia="標楷體" w:hAnsi="標楷體" w:hint="eastAsia"/>
          <w:u w:val="single"/>
        </w:rPr>
        <w:t xml:space="preserve">9 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371814" w:rsidRPr="00371814">
        <w:rPr>
          <w:rFonts w:ascii="標楷體" w:eastAsia="標楷體" w:hAnsi="標楷體" w:cs="Times New Roman" w:hint="eastAsia"/>
          <w:color w:val="000000"/>
          <w:u w:val="single"/>
        </w:rPr>
        <w:t xml:space="preserve"> 13 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371814" w:rsidRPr="00371814">
        <w:rPr>
          <w:rFonts w:ascii="標楷體" w:eastAsia="標楷體" w:hAnsi="標楷體" w:cs="Times New Roman" w:hint="eastAsia"/>
          <w:color w:val="000000"/>
          <w:u w:val="single"/>
        </w:rPr>
        <w:t xml:space="preserve"> 20 </w:t>
      </w:r>
      <w:r w:rsidRPr="00C96275">
        <w:rPr>
          <w:rFonts w:ascii="標楷體" w:eastAsia="標楷體" w:hAnsi="標楷體" w:cs="Times New Roman"/>
          <w:color w:val="000000"/>
        </w:rPr>
        <w:t>分</w:t>
      </w:r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3A5E0A" w:rsidRPr="00C96275" w14:paraId="2CFCD149" w14:textId="77777777" w:rsidTr="00686E18">
        <w:trPr>
          <w:trHeight w:val="469"/>
          <w:jc w:val="center"/>
        </w:trPr>
        <w:tc>
          <w:tcPr>
            <w:tcW w:w="7225" w:type="dxa"/>
            <w:shd w:val="clear" w:color="auto" w:fill="D9E2F2"/>
            <w:vAlign w:val="center"/>
          </w:tcPr>
          <w:p w14:paraId="728B670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color w:val="FF0000"/>
              </w:rPr>
              <w:t>教學設計說明與對話</w:t>
            </w:r>
          </w:p>
        </w:tc>
        <w:tc>
          <w:tcPr>
            <w:tcW w:w="2404" w:type="dxa"/>
            <w:shd w:val="clear" w:color="auto" w:fill="D9E2F2"/>
            <w:vAlign w:val="center"/>
          </w:tcPr>
          <w:p w14:paraId="68FC2AA4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3A5E0A" w:rsidRPr="00C96275" w14:paraId="731DB6D2" w14:textId="77777777" w:rsidTr="00686E18">
        <w:trPr>
          <w:jc w:val="center"/>
        </w:trPr>
        <w:tc>
          <w:tcPr>
            <w:tcW w:w="7225" w:type="dxa"/>
            <w:shd w:val="clear" w:color="auto" w:fill="auto"/>
          </w:tcPr>
          <w:p w14:paraId="79F5B316" w14:textId="3F99D15D" w:rsidR="003A5E0A" w:rsidRPr="00C96275" w:rsidRDefault="00371814" w:rsidP="003718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</w:rPr>
            </w:pPr>
            <w:r>
              <w:rPr>
                <w:rFonts w:ascii="標楷體" w:eastAsia="標楷體" w:hAnsi="標楷體" w:cs="SimSun" w:hint="eastAsia"/>
              </w:rPr>
              <w:t>一、</w:t>
            </w:r>
            <w:r w:rsidR="003A5E0A" w:rsidRPr="00C96275">
              <w:rPr>
                <w:rFonts w:ascii="標楷體" w:eastAsia="標楷體" w:hAnsi="標楷體" w:cs="SimSun" w:hint="eastAsia"/>
              </w:rPr>
              <w:t>這節課學生要達到的學</w:t>
            </w:r>
            <w:r w:rsidR="00BB5568">
              <w:rPr>
                <w:rFonts w:ascii="標楷體" w:eastAsia="標楷體" w:hAnsi="標楷體" w:cs="SimSun" w:hint="eastAsia"/>
              </w:rPr>
              <w:t>習</w:t>
            </w:r>
            <w:r w:rsidR="003A5E0A" w:rsidRPr="00C96275">
              <w:rPr>
                <w:rFonts w:ascii="標楷體" w:eastAsia="標楷體" w:hAnsi="標楷體" w:cs="SimSun" w:hint="eastAsia"/>
              </w:rPr>
              <w:t>目標：</w:t>
            </w:r>
            <w:r w:rsidR="003A5E0A" w:rsidRPr="00C96275">
              <w:rPr>
                <w:rFonts w:ascii="標楷體" w:eastAsia="標楷體" w:hAnsi="標楷體" w:cs="SimSun"/>
                <w:color w:val="BFBFBF"/>
              </w:rPr>
              <w:t xml:space="preserve"> </w:t>
            </w:r>
          </w:p>
          <w:p w14:paraId="22842787" w14:textId="407D920C" w:rsidR="00371814" w:rsidRPr="00C42874" w:rsidRDefault="00371814" w:rsidP="00371814">
            <w:pPr>
              <w:pStyle w:val="a5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1.能用三角板和直尺繪製直角三角形。</w:t>
            </w:r>
          </w:p>
          <w:p w14:paraId="75C85EE0" w14:textId="77777777" w:rsidR="00371814" w:rsidRDefault="00371814" w:rsidP="00371814">
            <w:pPr>
              <w:pStyle w:val="a5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2.能用直尺繪製等腰三角形。</w:t>
            </w:r>
          </w:p>
          <w:p w14:paraId="07A87013" w14:textId="55A64A0B" w:rsidR="006474D5" w:rsidRDefault="00371814" w:rsidP="00371814">
            <w:pPr>
              <w:pStyle w:val="a5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3.能用直尺和量角器繪製正三角形。</w:t>
            </w:r>
          </w:p>
          <w:p w14:paraId="67735B2A" w14:textId="77777777" w:rsidR="00BB5568" w:rsidRPr="00371814" w:rsidRDefault="00BB5568" w:rsidP="00371814">
            <w:pPr>
              <w:pStyle w:val="a5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14:paraId="6412B4B5" w14:textId="263F4D5C" w:rsidR="003A5E0A" w:rsidRPr="00C96275" w:rsidRDefault="00371814" w:rsidP="003718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二、</w:t>
            </w:r>
            <w:r w:rsidR="003A5E0A" w:rsidRPr="00C96275">
              <w:rPr>
                <w:rFonts w:ascii="標楷體" w:eastAsia="標楷體" w:hAnsi="標楷體" w:cs="SimSun" w:hint="eastAsia"/>
              </w:rPr>
              <w:t>這節課</w:t>
            </w:r>
            <w:r w:rsidR="003A5E0A" w:rsidRPr="00C96275">
              <w:rPr>
                <w:rFonts w:ascii="標楷體" w:eastAsia="標楷體" w:hAnsi="標楷體" w:cs="SimSun"/>
              </w:rPr>
              <w:t>預定</w:t>
            </w:r>
            <w:r w:rsidR="003A5E0A" w:rsidRPr="00C96275">
              <w:rPr>
                <w:rFonts w:ascii="標楷體" w:eastAsia="標楷體" w:hAnsi="標楷體" w:cs="SimSun" w:hint="eastAsia"/>
              </w:rPr>
              <w:t>的教學</w:t>
            </w:r>
            <w:r w:rsidR="003A5E0A" w:rsidRPr="00C96275">
              <w:rPr>
                <w:rFonts w:ascii="標楷體" w:eastAsia="標楷體" w:hAnsi="標楷體" w:cs="SimSun"/>
              </w:rPr>
              <w:t>流程</w:t>
            </w:r>
            <w:r w:rsidR="003A5E0A" w:rsidRPr="00C96275">
              <w:rPr>
                <w:rFonts w:ascii="標楷體" w:eastAsia="標楷體" w:hAnsi="標楷體" w:cs="SimSun" w:hint="eastAsia"/>
              </w:rPr>
              <w:t>：</w:t>
            </w:r>
          </w:p>
          <w:p w14:paraId="6F116A4F" w14:textId="77777777" w:rsidR="00E429EA" w:rsidRDefault="00371814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SimSun" w:hint="eastAsia"/>
              </w:rPr>
              <w:t xml:space="preserve">    </w:t>
            </w:r>
            <w:r w:rsidR="00686E18">
              <w:rPr>
                <w:rFonts w:ascii="標楷體" w:eastAsia="標楷體" w:hAnsi="標楷體" w:cs="SimSun" w:hint="eastAsia"/>
              </w:rPr>
              <w:t>1.</w:t>
            </w:r>
            <w:r w:rsidR="00686E18">
              <w:rPr>
                <w:rFonts w:ascii="標楷體" w:eastAsia="標楷體" w:hAnsi="標楷體" w:cs="Times New Roman" w:hint="eastAsia"/>
              </w:rPr>
              <w:t>教師先帶著學生一同回憶</w:t>
            </w:r>
            <w:r w:rsidR="00E429EA">
              <w:rPr>
                <w:rFonts w:ascii="標楷體" w:eastAsia="標楷體" w:hAnsi="標楷體" w:cs="Times New Roman" w:hint="eastAsia"/>
              </w:rPr>
              <w:t>直角三角形</w:t>
            </w:r>
            <w:r w:rsidR="00686E18">
              <w:rPr>
                <w:rFonts w:ascii="標楷體" w:eastAsia="標楷體" w:hAnsi="標楷體" w:cs="Times New Roman" w:hint="eastAsia"/>
              </w:rPr>
              <w:t>、等腰三角形及</w:t>
            </w:r>
            <w:r w:rsidR="00E429EA">
              <w:rPr>
                <w:rFonts w:ascii="標楷體" w:eastAsia="標楷體" w:hAnsi="標楷體" w:cs="Times New Roman" w:hint="eastAsia"/>
              </w:rPr>
              <w:t>正</w:t>
            </w:r>
          </w:p>
          <w:p w14:paraId="0FAE3BD7" w14:textId="4197E297" w:rsidR="00686E18" w:rsidRPr="00E429EA" w:rsidRDefault="00E429EA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三角形</w:t>
            </w:r>
            <w:r w:rsidR="00686E18">
              <w:rPr>
                <w:rFonts w:ascii="標楷體" w:eastAsia="標楷體" w:hAnsi="標楷體" w:cs="Times New Roman" w:hint="eastAsia"/>
              </w:rPr>
              <w:t>的特徵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14:paraId="0CB5E6C6" w14:textId="77777777" w:rsidR="00686E18" w:rsidRDefault="00686E18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/>
              </w:rPr>
              <w:t xml:space="preserve">   2.</w:t>
            </w:r>
            <w:r w:rsidRPr="00A4231C">
              <w:rPr>
                <w:rFonts w:ascii="標楷體" w:eastAsia="標楷體" w:hAnsi="標楷體" w:cs="Times New Roman" w:hint="eastAsia"/>
              </w:rPr>
              <w:t>教師</w:t>
            </w:r>
            <w:r>
              <w:rPr>
                <w:rFonts w:ascii="標楷體" w:eastAsia="標楷體" w:hAnsi="標楷體" w:cs="Times New Roman" w:hint="eastAsia"/>
              </w:rPr>
              <w:t>引導學生觀察直角三角形的特徵</w:t>
            </w:r>
            <w:r>
              <w:rPr>
                <w:rFonts w:hAnsi="細明體" w:cs="Times New Roman" w:hint="eastAsia"/>
              </w:rPr>
              <w:t>：</w:t>
            </w:r>
            <w:r>
              <w:rPr>
                <w:rFonts w:ascii="新細明體" w:eastAsia="新細明體" w:hAnsi="新細明體" w:cs="Times New Roman" w:hint="eastAsia"/>
              </w:rPr>
              <w:t>「</w:t>
            </w:r>
            <w:r>
              <w:rPr>
                <w:rFonts w:ascii="標楷體" w:eastAsia="標楷體" w:hAnsi="標楷體" w:cs="Times New Roman" w:hint="eastAsia"/>
              </w:rPr>
              <w:t>直角」後，</w:t>
            </w:r>
          </w:p>
          <w:p w14:paraId="42FA379B" w14:textId="7963D838" w:rsidR="00686E18" w:rsidRDefault="00686E18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示範畫出直角三角形的步驟。</w:t>
            </w:r>
          </w:p>
          <w:p w14:paraId="1DBCEE89" w14:textId="0E2C7D70" w:rsidR="00686E18" w:rsidRDefault="00686E18" w:rsidP="00686E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3.</w:t>
            </w:r>
            <w:r>
              <w:rPr>
                <w:rFonts w:ascii="標楷體" w:eastAsia="標楷體" w:hAnsi="標楷體" w:hint="eastAsia"/>
              </w:rPr>
              <w:t>學生按照教師指導繪製直角三角形的步驟，練習在空白</w:t>
            </w:r>
          </w:p>
          <w:p w14:paraId="0C79B83D" w14:textId="6FE06CE6" w:rsidR="00686E18" w:rsidRDefault="00686E18" w:rsidP="00686E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紙上繪製直角三角形並分享其繪製成果。</w:t>
            </w:r>
          </w:p>
          <w:p w14:paraId="066AC2A0" w14:textId="751A0A61" w:rsidR="00686E18" w:rsidRPr="00686E18" w:rsidRDefault="00686E18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4.教師示範畫出兩腰長各是10公分的等腰三角形之步驟。</w:t>
            </w:r>
          </w:p>
          <w:p w14:paraId="2841F126" w14:textId="66EA967E" w:rsidR="00686E18" w:rsidRDefault="00686E18" w:rsidP="00686E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5.</w:t>
            </w:r>
            <w:r>
              <w:rPr>
                <w:rFonts w:ascii="標楷體" w:eastAsia="標楷體" w:hAnsi="標楷體" w:hint="eastAsia"/>
              </w:rPr>
              <w:t>學生按照教師指導繪製</w:t>
            </w:r>
            <w:r w:rsidR="009C4420">
              <w:rPr>
                <w:rFonts w:ascii="標楷體" w:eastAsia="標楷體" w:hAnsi="標楷體" w:hint="eastAsia"/>
              </w:rPr>
              <w:t>等腰</w:t>
            </w:r>
            <w:r>
              <w:rPr>
                <w:rFonts w:ascii="標楷體" w:eastAsia="標楷體" w:hAnsi="標楷體" w:hint="eastAsia"/>
              </w:rPr>
              <w:t>三角形的步驟，練習在空白</w:t>
            </w:r>
          </w:p>
          <w:p w14:paraId="04CCF91A" w14:textId="65F95B4E" w:rsidR="00686E18" w:rsidRDefault="00686E18" w:rsidP="00686E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紙上繪製</w:t>
            </w:r>
            <w:r w:rsidR="000D4232">
              <w:rPr>
                <w:rFonts w:ascii="標楷體" w:eastAsia="標楷體" w:hAnsi="標楷體" w:hint="eastAsia"/>
              </w:rPr>
              <w:t>等腰</w:t>
            </w:r>
            <w:r>
              <w:rPr>
                <w:rFonts w:ascii="標楷體" w:eastAsia="標楷體" w:hAnsi="標楷體" w:hint="eastAsia"/>
              </w:rPr>
              <w:t>三角形並分享其繪製成果。</w:t>
            </w:r>
          </w:p>
          <w:p w14:paraId="198DAFB7" w14:textId="70EC4F8C" w:rsidR="003A5E0A" w:rsidRDefault="00686E18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</w:rPr>
              <w:t xml:space="preserve">  6.</w:t>
            </w:r>
            <w:r>
              <w:rPr>
                <w:rFonts w:ascii="標楷體" w:eastAsia="標楷體" w:hAnsi="標楷體" w:hint="eastAsia"/>
              </w:rPr>
              <w:t>教師示範畫出邊長是10公分的正三角形之步驟。</w:t>
            </w:r>
          </w:p>
          <w:p w14:paraId="208FBCAD" w14:textId="77777777" w:rsidR="00BB5568" w:rsidRDefault="00686E18" w:rsidP="00686E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</w:rPr>
              <w:t xml:space="preserve">    7.</w:t>
            </w:r>
            <w:r>
              <w:rPr>
                <w:rFonts w:ascii="標楷體" w:eastAsia="標楷體" w:hAnsi="標楷體" w:hint="eastAsia"/>
              </w:rPr>
              <w:t>教師請學生進行小組一同合作在空白紙上繪製</w:t>
            </w:r>
            <w:r w:rsidR="00BB5568">
              <w:rPr>
                <w:rFonts w:ascii="標楷體" w:eastAsia="標楷體" w:hAnsi="標楷體" w:hint="eastAsia"/>
              </w:rPr>
              <w:t>邊長是10</w:t>
            </w:r>
          </w:p>
          <w:p w14:paraId="79352D6E" w14:textId="670FB18A" w:rsidR="00BB5568" w:rsidRDefault="00BB5568" w:rsidP="00686E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公分</w:t>
            </w:r>
            <w:r w:rsidR="00D402AF">
              <w:rPr>
                <w:rFonts w:ascii="標楷體" w:eastAsia="標楷體" w:hAnsi="標楷體" w:hint="eastAsia"/>
              </w:rPr>
              <w:t>的</w:t>
            </w:r>
            <w:r w:rsidR="00686E18">
              <w:rPr>
                <w:rFonts w:ascii="標楷體" w:eastAsia="標楷體" w:hAnsi="標楷體" w:hint="eastAsia"/>
              </w:rPr>
              <w:t>正三角形並</w:t>
            </w:r>
            <w:r w:rsidR="00686E18">
              <w:rPr>
                <w:rFonts w:ascii="標楷體" w:eastAsia="標楷體" w:hAnsi="標楷體" w:cs="Times New Roman" w:hint="eastAsia"/>
              </w:rPr>
              <w:t>請各組派一位代表報告小組</w:t>
            </w:r>
            <w:r w:rsidR="00686E18">
              <w:rPr>
                <w:rFonts w:ascii="標楷體" w:eastAsia="標楷體" w:hAnsi="標楷體" w:hint="eastAsia"/>
              </w:rPr>
              <w:t>繪製正三角</w:t>
            </w:r>
          </w:p>
          <w:p w14:paraId="10A80AA6" w14:textId="0FB39B44" w:rsidR="00686E18" w:rsidRPr="00BB5568" w:rsidRDefault="00BB5568" w:rsidP="00686E18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686E18">
              <w:rPr>
                <w:rFonts w:ascii="標楷體" w:eastAsia="標楷體" w:hAnsi="標楷體" w:hint="eastAsia"/>
              </w:rPr>
              <w:t>形</w:t>
            </w:r>
            <w:r w:rsidR="00686E18">
              <w:rPr>
                <w:rFonts w:ascii="標楷體" w:eastAsia="標楷體" w:hAnsi="標楷體" w:cs="Times New Roman" w:hint="eastAsia"/>
              </w:rPr>
              <w:t>的成果。</w:t>
            </w:r>
          </w:p>
          <w:p w14:paraId="17D4E3FD" w14:textId="77777777" w:rsidR="006474D5" w:rsidRDefault="00686E18" w:rsidP="00686E18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Pr="00686E18">
              <w:rPr>
                <w:rFonts w:ascii="標楷體" w:eastAsia="標楷體" w:hAnsi="標楷體" w:cs="SimSun" w:hint="eastAsia"/>
              </w:rPr>
              <w:t>8.</w:t>
            </w:r>
            <w:r>
              <w:rPr>
                <w:rFonts w:ascii="標楷體" w:eastAsia="標楷體" w:hAnsi="標楷體" w:hint="eastAsia"/>
              </w:rPr>
              <w:t>教師針對各組的報告進行指導與觀念釐清，並統整本節</w:t>
            </w:r>
          </w:p>
          <w:p w14:paraId="34B49496" w14:textId="63E05075" w:rsidR="00686E18" w:rsidRDefault="006474D5" w:rsidP="00686E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686E18">
              <w:rPr>
                <w:rFonts w:ascii="標楷體" w:eastAsia="標楷體" w:hAnsi="標楷體" w:hint="eastAsia"/>
              </w:rPr>
              <w:t>課的重要觀念。</w:t>
            </w:r>
          </w:p>
          <w:p w14:paraId="2F7B8441" w14:textId="77777777" w:rsidR="006474D5" w:rsidRPr="006474D5" w:rsidRDefault="006474D5" w:rsidP="00686E18">
            <w:pPr>
              <w:rPr>
                <w:rFonts w:ascii="標楷體" w:eastAsia="標楷體" w:hAnsi="標楷體"/>
              </w:rPr>
            </w:pPr>
          </w:p>
          <w:p w14:paraId="6B9ABECB" w14:textId="20623DAA" w:rsidR="003A5E0A" w:rsidRPr="00C96275" w:rsidRDefault="00371814" w:rsidP="003718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三、</w:t>
            </w:r>
            <w:r w:rsidR="003A5E0A" w:rsidRPr="00C96275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14:paraId="716802DB" w14:textId="77777777" w:rsidR="00E429EA" w:rsidRDefault="00686E18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="00E429EA">
              <w:rPr>
                <w:rFonts w:ascii="標楷體" w:eastAsia="標楷體" w:hAnsi="標楷體" w:cs="SimSun" w:hint="eastAsia"/>
              </w:rPr>
              <w:t xml:space="preserve">      </w:t>
            </w:r>
            <w:r>
              <w:rPr>
                <w:rFonts w:ascii="標楷體" w:eastAsia="標楷體" w:hAnsi="標楷體" w:cs="SimSun" w:hint="eastAsia"/>
              </w:rPr>
              <w:t>學生透過前一節課學習的</w:t>
            </w:r>
            <w:r w:rsidR="00E429EA">
              <w:rPr>
                <w:rFonts w:ascii="標楷體" w:eastAsia="標楷體" w:hAnsi="標楷體" w:cs="Times New Roman" w:hint="eastAsia"/>
              </w:rPr>
              <w:t>直角三角形、等腰三角形及</w:t>
            </w:r>
          </w:p>
          <w:p w14:paraId="66C359A8" w14:textId="77777777" w:rsidR="00BB5568" w:rsidRDefault="00E429EA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正三角形</w:t>
            </w:r>
            <w:r w:rsidR="00686E18">
              <w:rPr>
                <w:rFonts w:ascii="標楷體" w:eastAsia="標楷體" w:hAnsi="標楷體" w:cs="SimSun" w:hint="eastAsia"/>
              </w:rPr>
              <w:t>的特徵後，在</w:t>
            </w:r>
            <w:r w:rsidR="00BB5568">
              <w:rPr>
                <w:rFonts w:ascii="標楷體" w:eastAsia="標楷體" w:hAnsi="標楷體" w:hint="eastAsia"/>
              </w:rPr>
              <w:t>繪製</w:t>
            </w:r>
            <w:r>
              <w:rPr>
                <w:rFonts w:ascii="標楷體" w:eastAsia="標楷體" w:hAnsi="標楷體" w:cs="SimSun" w:hint="eastAsia"/>
              </w:rPr>
              <w:t>這些</w:t>
            </w:r>
            <w:r w:rsidR="00686E18">
              <w:rPr>
                <w:rFonts w:ascii="標楷體" w:eastAsia="標楷體" w:hAnsi="標楷體" w:cs="SimSun" w:hint="eastAsia"/>
              </w:rPr>
              <w:t>三角形時</w:t>
            </w:r>
            <w:r>
              <w:rPr>
                <w:rFonts w:ascii="標楷體" w:eastAsia="標楷體" w:hAnsi="標楷體" w:cs="SimSun" w:hint="eastAsia"/>
              </w:rPr>
              <w:t>，</w:t>
            </w:r>
            <w:r w:rsidR="00686E18">
              <w:rPr>
                <w:rFonts w:ascii="標楷體" w:eastAsia="標楷體" w:hAnsi="標楷體" w:cs="SimSun" w:hint="eastAsia"/>
              </w:rPr>
              <w:t>會</w:t>
            </w:r>
            <w:r>
              <w:rPr>
                <w:rFonts w:ascii="標楷體" w:eastAsia="標楷體" w:hAnsi="標楷體" w:cs="SimSun" w:hint="eastAsia"/>
              </w:rPr>
              <w:t>先思考這些</w:t>
            </w:r>
          </w:p>
          <w:p w14:paraId="258DB29A" w14:textId="21783DC6" w:rsidR="00E429EA" w:rsidRDefault="00BB5568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</w:t>
            </w:r>
            <w:r w:rsidR="00E429EA">
              <w:rPr>
                <w:rFonts w:ascii="標楷體" w:eastAsia="標楷體" w:hAnsi="標楷體" w:cs="SimSun" w:hint="eastAsia"/>
              </w:rPr>
              <w:t>三角形的特徵後再進行繪製。</w:t>
            </w:r>
          </w:p>
          <w:p w14:paraId="2DE6AD4C" w14:textId="77777777" w:rsidR="00E429EA" w:rsidRDefault="00E429EA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SimSun" w:hint="eastAsia"/>
              </w:rPr>
              <w:t xml:space="preserve">        希望學生透過仔細觀察教師示範繪製</w:t>
            </w:r>
            <w:r>
              <w:rPr>
                <w:rFonts w:ascii="標楷體" w:eastAsia="標楷體" w:hAnsi="標楷體" w:cs="Times New Roman" w:hint="eastAsia"/>
              </w:rPr>
              <w:t>直角三角形、等</w:t>
            </w:r>
          </w:p>
          <w:p w14:paraId="1E7C12FA" w14:textId="77777777" w:rsidR="00BB5568" w:rsidRDefault="00E429EA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腰三角形及正三角形</w:t>
            </w:r>
            <w:r w:rsidR="00BB5568">
              <w:rPr>
                <w:rFonts w:ascii="標楷體" w:eastAsia="標楷體" w:hAnsi="標楷體" w:cs="Times New Roman" w:hint="eastAsia"/>
              </w:rPr>
              <w:t>的步驟</w:t>
            </w:r>
            <w:r>
              <w:rPr>
                <w:rFonts w:ascii="標楷體" w:eastAsia="標楷體" w:hAnsi="標楷體" w:cs="SimSun" w:hint="eastAsia"/>
              </w:rPr>
              <w:t>，再仿照練習，就能學會如何</w:t>
            </w:r>
          </w:p>
          <w:p w14:paraId="65AA4AF6" w14:textId="7B875483" w:rsidR="003A5E0A" w:rsidRDefault="00BB5568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</w:t>
            </w:r>
            <w:r w:rsidR="00E429EA">
              <w:rPr>
                <w:rFonts w:ascii="標楷體" w:eastAsia="標楷體" w:hAnsi="標楷體" w:cs="SimSun" w:hint="eastAsia"/>
              </w:rPr>
              <w:t>運用</w:t>
            </w:r>
            <w:r>
              <w:rPr>
                <w:rFonts w:ascii="標楷體" w:eastAsia="標楷體" w:hAnsi="標楷體" w:cs="SimSun" w:hint="eastAsia"/>
              </w:rPr>
              <w:t>適當的</w:t>
            </w:r>
            <w:r w:rsidR="00E429EA">
              <w:rPr>
                <w:rFonts w:ascii="標楷體" w:eastAsia="標楷體" w:hAnsi="標楷體" w:cs="SimSun" w:hint="eastAsia"/>
              </w:rPr>
              <w:t>工具繪製這些三角形。</w:t>
            </w:r>
          </w:p>
          <w:p w14:paraId="3C9127D6" w14:textId="77777777" w:rsidR="006474D5" w:rsidRPr="006474D5" w:rsidRDefault="006474D5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Times New Roman"/>
              </w:rPr>
            </w:pPr>
          </w:p>
          <w:p w14:paraId="510AA26C" w14:textId="621D9D5B" w:rsidR="003A5E0A" w:rsidRPr="00C96275" w:rsidRDefault="00371814" w:rsidP="003718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四、</w:t>
            </w:r>
            <w:r w:rsidR="003A5E0A" w:rsidRPr="00C96275">
              <w:rPr>
                <w:rFonts w:ascii="標楷體" w:eastAsia="標楷體" w:hAnsi="標楷體" w:cs="SimSun" w:hint="eastAsia"/>
              </w:rPr>
              <w:t>這節課學習任務、探究的學習策略或方法：</w:t>
            </w:r>
          </w:p>
          <w:p w14:paraId="4567019D" w14:textId="77777777" w:rsidR="00E429EA" w:rsidRDefault="00E429E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  學生要學會使用直尺、三角板以及量角器這些工具來 </w:t>
            </w:r>
          </w:p>
          <w:p w14:paraId="1DA2D90B" w14:textId="27B217C8" w:rsidR="003A5E0A" w:rsidRDefault="00E429EA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SimSun" w:hint="eastAsia"/>
              </w:rPr>
              <w:t xml:space="preserve">  繪製</w:t>
            </w:r>
            <w:r>
              <w:rPr>
                <w:rFonts w:ascii="標楷體" w:eastAsia="標楷體" w:hAnsi="標楷體" w:cs="Times New Roman" w:hint="eastAsia"/>
              </w:rPr>
              <w:t>直角三角形、等腰三角形及正三角形。</w:t>
            </w:r>
          </w:p>
          <w:p w14:paraId="764721BB" w14:textId="77777777" w:rsidR="006474D5" w:rsidRPr="00E429EA" w:rsidRDefault="006474D5" w:rsidP="00E429E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0B6D2A94" w14:textId="7D40254D" w:rsidR="003A5E0A" w:rsidRPr="00C96275" w:rsidRDefault="00371814" w:rsidP="003718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五、</w:t>
            </w:r>
            <w:r w:rsidR="003A5E0A" w:rsidRPr="00C96275">
              <w:rPr>
                <w:rFonts w:ascii="標楷體" w:eastAsia="標楷體" w:hAnsi="標楷體" w:cs="SimSun" w:hint="eastAsia"/>
              </w:rPr>
              <w:t>這節課師生和同儕互動的學習安排：</w:t>
            </w:r>
          </w:p>
          <w:p w14:paraId="0CD6DC91" w14:textId="21E5E71D" w:rsidR="003A5E0A" w:rsidRPr="006474D5" w:rsidRDefault="00E429EA" w:rsidP="006474D5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200" w:left="480" w:rightChars="218" w:right="52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SimSun" w:hint="eastAsia"/>
              </w:rPr>
              <w:t xml:space="preserve">    教師會運用提問的方式，了解學生是否理解教師講授的內容，並透過行間巡視了解學生是否學會如何繪製</w:t>
            </w:r>
            <w:r>
              <w:rPr>
                <w:rFonts w:ascii="標楷體" w:eastAsia="標楷體" w:hAnsi="標楷體" w:cs="Times New Roman" w:hint="eastAsia"/>
              </w:rPr>
              <w:t>直角三角形、等腰三角形及正三角形。繪製正三角形的部分，教師會讓學生透過小組共同合作來繪製，除了能了解學生是否學會繪製正三角形外，也能透過行間巡視，了解小組</w:t>
            </w:r>
            <w:r w:rsidR="006474D5">
              <w:rPr>
                <w:rFonts w:ascii="標楷體" w:eastAsia="標楷體" w:hAnsi="標楷體" w:cs="Times New Roman" w:hint="eastAsia"/>
              </w:rPr>
              <w:lastRenderedPageBreak/>
              <w:t>討論的互動情形。</w:t>
            </w:r>
          </w:p>
        </w:tc>
        <w:tc>
          <w:tcPr>
            <w:tcW w:w="2404" w:type="dxa"/>
            <w:shd w:val="clear" w:color="auto" w:fill="auto"/>
          </w:tcPr>
          <w:p w14:paraId="29D8617F" w14:textId="77777777" w:rsidR="003A5E0A" w:rsidRPr="00C96275" w:rsidRDefault="003A5E0A" w:rsidP="003A5E0A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lastRenderedPageBreak/>
              <w:t>觀察焦點(可複選)：</w:t>
            </w:r>
          </w:p>
          <w:p w14:paraId="6D210F2A" w14:textId="4EE83AC2" w:rsidR="003A5E0A" w:rsidRPr="00C96275" w:rsidRDefault="009645FF" w:rsidP="00876A0D">
            <w:pPr>
              <w:autoSpaceDE w:val="0"/>
              <w:autoSpaceDN w:val="0"/>
              <w:spacing w:line="300" w:lineRule="exact"/>
              <w:ind w:left="190" w:hangingChars="79" w:hanging="190"/>
              <w:rPr>
                <w:rFonts w:ascii="標楷體" w:eastAsia="標楷體" w:hAnsi="標楷體" w:cs="SimSun"/>
                <w:szCs w:val="22"/>
              </w:rPr>
            </w:pPr>
            <w:r w:rsidRPr="009645F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規準1︰營造情境化的學習</w:t>
            </w:r>
          </w:p>
          <w:p w14:paraId="6566A6C8" w14:textId="10D3042C" w:rsidR="00BB5568" w:rsidRDefault="009645FF" w:rsidP="00876A0D">
            <w:pPr>
              <w:autoSpaceDE w:val="0"/>
              <w:autoSpaceDN w:val="0"/>
              <w:spacing w:before="1"/>
              <w:ind w:left="341" w:hangingChars="142" w:hanging="341"/>
              <w:rPr>
                <w:rFonts w:ascii="標楷體" w:eastAsia="標楷體" w:hAnsi="標楷體" w:cs="SimSun"/>
                <w:szCs w:val="22"/>
              </w:rPr>
            </w:pPr>
            <w:r w:rsidRPr="009645F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規準2︰安排探究</w:t>
            </w:r>
          </w:p>
          <w:p w14:paraId="284FA9C8" w14:textId="187E7197" w:rsidR="003A5E0A" w:rsidRPr="00C96275" w:rsidRDefault="00BB5568" w:rsidP="00BB5568">
            <w:pPr>
              <w:autoSpaceDE w:val="0"/>
              <w:autoSpaceDN w:val="0"/>
              <w:spacing w:before="1"/>
              <w:ind w:leftChars="-18" w:left="341" w:hangingChars="160" w:hanging="384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 </w:t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性的學習任務</w:t>
            </w:r>
          </w:p>
          <w:p w14:paraId="742636F3" w14:textId="4DB077D4" w:rsidR="00BB5568" w:rsidRDefault="009645FF" w:rsidP="00876A0D">
            <w:pPr>
              <w:autoSpaceDE w:val="0"/>
              <w:autoSpaceDN w:val="0"/>
              <w:spacing w:line="307" w:lineRule="exact"/>
              <w:ind w:left="341" w:rightChars="-49" w:right="-118" w:hangingChars="142" w:hanging="341"/>
              <w:rPr>
                <w:rFonts w:ascii="標楷體" w:eastAsia="標楷體" w:hAnsi="標楷體" w:cs="SimSun"/>
                <w:szCs w:val="22"/>
              </w:rPr>
            </w:pPr>
            <w:r w:rsidRPr="009645F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規準3︰促發學生的</w:t>
            </w:r>
          </w:p>
          <w:p w14:paraId="13312A50" w14:textId="0162C2D1" w:rsidR="003A5E0A" w:rsidRPr="00C96275" w:rsidRDefault="00BB5568" w:rsidP="00BB5568">
            <w:pPr>
              <w:autoSpaceDE w:val="0"/>
              <w:autoSpaceDN w:val="0"/>
              <w:spacing w:line="307" w:lineRule="exact"/>
              <w:ind w:leftChars="-18" w:left="341" w:rightChars="-49" w:right="-118" w:hangingChars="160" w:hanging="384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 </w:t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學習互動</w:t>
            </w:r>
          </w:p>
          <w:p w14:paraId="6030EB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4683AA6C" w14:textId="77777777" w:rsidR="00371814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二、其它輔助觀察工</w:t>
            </w:r>
          </w:p>
          <w:p w14:paraId="4FCA15D5" w14:textId="0D62A010" w:rsidR="003A5E0A" w:rsidRPr="00C96275" w:rsidRDefault="00371814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</w:t>
            </w:r>
            <w:r w:rsidR="003A5E0A" w:rsidRPr="00C96275">
              <w:rPr>
                <w:rFonts w:ascii="標楷體" w:eastAsia="標楷體" w:hAnsi="標楷體" w:cs="SimSun" w:hint="eastAsia"/>
              </w:rPr>
              <w:t>具：</w:t>
            </w:r>
          </w:p>
          <w:p w14:paraId="18D3096F" w14:textId="28680D71" w:rsidR="003A5E0A" w:rsidRPr="00244A26" w:rsidRDefault="009645FF" w:rsidP="00244A26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</w:rPr>
            </w:pPr>
            <w:r w:rsidRPr="009645F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="003A5E0A" w:rsidRPr="00C96275">
              <w:rPr>
                <w:rFonts w:ascii="標楷體" w:eastAsia="標楷體" w:hAnsi="標楷體" w:cs="SimSun" w:hint="eastAsia"/>
              </w:rPr>
              <w:t>學生</w:t>
            </w:r>
            <w:r w:rsidR="003A5E0A" w:rsidRPr="00C96275">
              <w:rPr>
                <w:rFonts w:ascii="標楷體" w:eastAsia="標楷體" w:hAnsi="標楷體" w:cs="SimSun" w:hint="eastAsia"/>
                <w:color w:val="000000"/>
              </w:rPr>
              <w:t>座位表</w:t>
            </w:r>
          </w:p>
        </w:tc>
      </w:tr>
      <w:tr w:rsidR="003A5E0A" w:rsidRPr="00C96275" w14:paraId="2E2E23F1" w14:textId="77777777" w:rsidTr="00686E18">
        <w:trPr>
          <w:trHeight w:val="542"/>
          <w:jc w:val="center"/>
        </w:trPr>
        <w:tc>
          <w:tcPr>
            <w:tcW w:w="9629" w:type="dxa"/>
            <w:gridSpan w:val="2"/>
            <w:shd w:val="clear" w:color="auto" w:fill="D9E2F2"/>
            <w:vAlign w:val="center"/>
          </w:tcPr>
          <w:p w14:paraId="55FB8BC7" w14:textId="77777777" w:rsidR="003A5E0A" w:rsidRPr="00C96275" w:rsidRDefault="003A5E0A" w:rsidP="00876A0D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SimSun"/>
              </w:rPr>
              <w:t>觀課相關配合事宜</w:t>
            </w:r>
          </w:p>
        </w:tc>
      </w:tr>
      <w:tr w:rsidR="003A5E0A" w:rsidRPr="00C96275" w14:paraId="77CEE6A3" w14:textId="77777777" w:rsidTr="00686E18">
        <w:trPr>
          <w:jc w:val="center"/>
        </w:trPr>
        <w:tc>
          <w:tcPr>
            <w:tcW w:w="9629" w:type="dxa"/>
            <w:gridSpan w:val="2"/>
            <w:shd w:val="clear" w:color="auto" w:fill="auto"/>
          </w:tcPr>
          <w:p w14:paraId="3B259570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（一）觀課人員觀課位置及角色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BE2CF11" w14:textId="1F1D650F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觀課人員位在教室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</w:t>
            </w:r>
            <w:r w:rsidR="00D402AF" w:rsidRPr="00D402A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後、</w:t>
            </w:r>
            <w:r w:rsidR="00D402AF" w:rsidRPr="00D402A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小組旁、□個別學生旁。</w:t>
            </w:r>
          </w:p>
          <w:p w14:paraId="372E8FCD" w14:textId="2D3BB377" w:rsidR="003A5E0A" w:rsidRPr="00C96275" w:rsidRDefault="003A5E0A" w:rsidP="003A5E0A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r w:rsidRPr="00C96275">
              <w:rPr>
                <w:rFonts w:ascii="標楷體" w:eastAsia="標楷體" w:hAnsi="標楷體" w:cs="新細明體" w:hint="eastAsia"/>
                <w:color w:val="000000"/>
              </w:rPr>
              <w:t xml:space="preserve">是： </w:t>
            </w:r>
            <w:r w:rsidR="00D402AF" w:rsidRPr="00D402A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</w:p>
          <w:p w14:paraId="104F7009" w14:textId="6AFEE470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拍照或錄影：□皆無、□皆有、□只錄影、</w:t>
            </w:r>
            <w:r w:rsidR="00D402AF" w:rsidRPr="00D402AF">
              <w:rPr>
                <w:rFonts w:ascii="標楷體" w:eastAsia="標楷體" w:hAnsi="標楷體" w:cs="SimSun" w:hint="eastAsia"/>
                <w:color w:val="000000" w:themeColor="text1"/>
              </w:rPr>
              <w:sym w:font="Wingdings" w:char="F0FE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只拍照。</w:t>
            </w:r>
          </w:p>
          <w:p w14:paraId="5289C476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）預定公開授課∕教學觀察日期與地點：</w:t>
            </w:r>
          </w:p>
          <w:p w14:paraId="084BD2C8" w14:textId="1CDD840E" w:rsidR="00657D69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371814" w:rsidRPr="00657D69">
              <w:rPr>
                <w:rFonts w:ascii="標楷體" w:eastAsia="標楷體" w:hAnsi="標楷體" w:hint="eastAsia"/>
                <w:u w:val="single"/>
              </w:rPr>
              <w:t>114</w:t>
            </w:r>
            <w:r w:rsidR="00657D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年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57D69" w:rsidRPr="00120A16">
              <w:rPr>
                <w:rFonts w:ascii="標楷體" w:eastAsia="標楷體" w:hAnsi="標楷體" w:hint="eastAsia"/>
                <w:u w:val="single"/>
              </w:rPr>
              <w:t>1</w:t>
            </w:r>
            <w:r w:rsidR="00657D69">
              <w:rPr>
                <w:rFonts w:ascii="標楷體" w:eastAsia="標楷體" w:hAnsi="標楷體" w:hint="eastAsia"/>
                <w:u w:val="single"/>
              </w:rPr>
              <w:t xml:space="preserve">0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月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57D69">
              <w:rPr>
                <w:rFonts w:ascii="標楷體" w:eastAsia="標楷體" w:hAnsi="標楷體" w:hint="eastAsia"/>
                <w:u w:val="single"/>
              </w:rPr>
              <w:t xml:space="preserve">13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日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8</w:t>
            </w:r>
            <w:r w:rsid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時</w:t>
            </w:r>
            <w:r w:rsid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>45</w:t>
            </w:r>
            <w:r w:rsid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657D69" w:rsidRPr="00C96275">
              <w:rPr>
                <w:rFonts w:ascii="標楷體" w:eastAsia="標楷體" w:hAnsi="標楷體" w:cs="Times New Roman"/>
                <w:color w:val="000000"/>
              </w:rPr>
              <w:t>：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403</w:t>
            </w:r>
            <w:r w:rsidR="00D402AF">
              <w:rPr>
                <w:rFonts w:ascii="標楷體" w:eastAsia="標楷體" w:hAnsi="標楷體" w:cs="Times New Roman" w:hint="eastAsia"/>
                <w:color w:val="000000"/>
                <w:u w:val="single"/>
              </w:rPr>
              <w:t>班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>教室</w:t>
            </w:r>
            <w:r w:rsid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</w:p>
          <w:p w14:paraId="40285C94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）回饋會談預定日期與地點：（建議於公開授課∕教學觀察後三天內完成為佳）</w:t>
            </w:r>
          </w:p>
          <w:p w14:paraId="67746837" w14:textId="486254C3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57D69" w:rsidRPr="00657D69">
              <w:rPr>
                <w:rFonts w:ascii="標楷體" w:eastAsia="標楷體" w:hAnsi="標楷體" w:hint="eastAsia"/>
                <w:u w:val="single"/>
              </w:rPr>
              <w:t xml:space="preserve">114 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年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57D69" w:rsidRPr="00657D69">
              <w:rPr>
                <w:rFonts w:ascii="標楷體" w:eastAsia="標楷體" w:hAnsi="標楷體" w:hint="eastAsia"/>
                <w:u w:val="single"/>
              </w:rPr>
              <w:t xml:space="preserve">10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月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57D69" w:rsidRPr="00657D69">
              <w:rPr>
                <w:rFonts w:ascii="標楷體" w:eastAsia="標楷體" w:hAnsi="標楷體" w:hint="eastAsia"/>
                <w:u w:val="single"/>
              </w:rPr>
              <w:t>15</w:t>
            </w:r>
            <w:r w:rsidR="00657D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日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13</w:t>
            </w:r>
            <w:r w:rsid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時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20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657D69" w:rsidRPr="00C96275">
              <w:rPr>
                <w:rFonts w:ascii="標楷體" w:eastAsia="標楷體" w:hAnsi="標楷體" w:cs="Times New Roman"/>
                <w:color w:val="000000"/>
              </w:rPr>
              <w:t>：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403</w:t>
            </w:r>
            <w:r w:rsidR="00D402AF">
              <w:rPr>
                <w:rFonts w:ascii="標楷體" w:eastAsia="標楷體" w:hAnsi="標楷體" w:cs="Times New Roman" w:hint="eastAsia"/>
                <w:color w:val="000000"/>
                <w:u w:val="single"/>
              </w:rPr>
              <w:t>班</w:t>
            </w:r>
            <w:r w:rsidR="00657D69" w:rsidRP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>教室</w:t>
            </w:r>
            <w:r w:rsidR="00657D69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</w:p>
        </w:tc>
      </w:tr>
    </w:tbl>
    <w:p w14:paraId="5772E13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D35F6E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4A4D0D06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08F97F9E" w14:textId="5CC7692E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91AF78E" w14:textId="4A97E75D" w:rsidR="00657D69" w:rsidRDefault="00657D69" w:rsidP="003A5E0A">
      <w:pPr>
        <w:rPr>
          <w:rFonts w:ascii="標楷體" w:eastAsia="標楷體" w:hAnsi="標楷體"/>
          <w:sz w:val="28"/>
          <w:szCs w:val="28"/>
        </w:rPr>
      </w:pPr>
    </w:p>
    <w:p w14:paraId="4093C063" w14:textId="0BE017D5" w:rsidR="00657D69" w:rsidRDefault="00657D69" w:rsidP="003A5E0A">
      <w:pPr>
        <w:rPr>
          <w:rFonts w:ascii="標楷體" w:eastAsia="標楷體" w:hAnsi="標楷體"/>
          <w:sz w:val="28"/>
          <w:szCs w:val="28"/>
        </w:rPr>
      </w:pPr>
    </w:p>
    <w:p w14:paraId="2EFF071E" w14:textId="08C0E158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6A919F78" w14:textId="6F9FA8C4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5B1A4FCD" w14:textId="1B745B31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59DB39F8" w14:textId="4A4BD0C2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5994915F" w14:textId="3399BCC2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2BEB30C0" w14:textId="78B9FA28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11BECA85" w14:textId="5F6BF8B3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4C30E78F" w14:textId="0B302E72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5272888E" w14:textId="0EED91D2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4AFFDDC9" w14:textId="54EC4036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06682971" w14:textId="650A9503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6203806F" w14:textId="3B631531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6330BDBC" w14:textId="5FEBB355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704B9C24" w14:textId="1FB2103C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0D258AB8" w14:textId="74475BCE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7099D90E" w14:textId="5928EB97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11E2E34A" w14:textId="483642C8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64ACD5A2" w14:textId="558CA608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0FCA5641" w14:textId="605BAAD1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37B4FE66" w14:textId="35906D2A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00B8C37F" w14:textId="77777777" w:rsidR="006474D5" w:rsidRDefault="006474D5" w:rsidP="003A5E0A">
      <w:pPr>
        <w:rPr>
          <w:rFonts w:ascii="標楷體" w:eastAsia="標楷體" w:hAnsi="標楷體"/>
          <w:sz w:val="28"/>
          <w:szCs w:val="28"/>
        </w:rPr>
      </w:pPr>
    </w:p>
    <w:p w14:paraId="5BFCA92D" w14:textId="6509AE4A" w:rsidR="003A5E0A" w:rsidRPr="00C96275" w:rsidRDefault="003A5E0A" w:rsidP="003A5E0A">
      <w:pPr>
        <w:rPr>
          <w:rFonts w:ascii="標楷體" w:eastAsia="標楷體" w:hAnsi="標楷體"/>
          <w:color w:val="FF0000"/>
          <w:sz w:val="28"/>
          <w:szCs w:val="28"/>
        </w:rPr>
      </w:pPr>
      <w:bookmarkStart w:id="1" w:name="_GoBack"/>
      <w:bookmarkEnd w:id="1"/>
      <w:r>
        <w:rPr>
          <w:rFonts w:ascii="標楷體" w:eastAsia="標楷體" w:hAnsi="標楷體" w:hint="eastAsia"/>
          <w:sz w:val="28"/>
          <w:szCs w:val="28"/>
        </w:rPr>
        <w:lastRenderedPageBreak/>
        <w:t>表2</w:t>
      </w:r>
    </w:p>
    <w:p w14:paraId="06F3128C" w14:textId="77777777" w:rsidR="003A5E0A" w:rsidRPr="00C96275" w:rsidRDefault="003A5E0A" w:rsidP="003A5E0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20"/>
        </w:rPr>
        <w:t>(</w:t>
      </w:r>
      <w:r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2024版)</w:t>
      </w:r>
    </w:p>
    <w:p w14:paraId="361B2741" w14:textId="77777777" w:rsidR="003A5E0A" w:rsidRPr="00C96275" w:rsidRDefault="003A5E0A" w:rsidP="003A5E0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（表格可依觀察焦點所選取觀察規準向度自行編修）</w:t>
      </w:r>
    </w:p>
    <w:p w14:paraId="4ABDAA66" w14:textId="6E3A8C91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="00657D69" w:rsidRPr="00C96275">
        <w:rPr>
          <w:rFonts w:ascii="標楷體" w:eastAsia="標楷體" w:hAnsi="標楷體" w:cs="SimSun" w:hint="eastAsia"/>
          <w:u w:val="single"/>
        </w:rPr>
        <w:t xml:space="preserve"> </w:t>
      </w:r>
      <w:r w:rsidR="00657D69" w:rsidRPr="00C96275">
        <w:rPr>
          <w:rFonts w:ascii="標楷體" w:eastAsia="標楷體" w:hAnsi="標楷體" w:cs="SimSun"/>
          <w:u w:val="single"/>
        </w:rPr>
        <w:t xml:space="preserve">   </w:t>
      </w:r>
      <w:r w:rsidR="00657D69">
        <w:rPr>
          <w:rFonts w:ascii="標楷體" w:eastAsia="標楷體" w:hAnsi="標楷體" w:cs="SimSun" w:hint="eastAsia"/>
          <w:u w:val="single"/>
        </w:rPr>
        <w:t>403</w:t>
      </w:r>
      <w:r w:rsidR="00657D69" w:rsidRPr="00C96275">
        <w:rPr>
          <w:rFonts w:ascii="標楷體" w:eastAsia="標楷體" w:hAnsi="標楷體" w:cs="SimSun"/>
          <w:u w:val="single"/>
        </w:rPr>
        <w:t xml:space="preserve">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657D69" w:rsidRPr="00371814">
        <w:rPr>
          <w:rFonts w:ascii="標楷體" w:eastAsia="標楷體" w:hAnsi="標楷體" w:cs="SimSun" w:hint="eastAsia"/>
          <w:u w:val="single"/>
        </w:rPr>
        <w:t xml:space="preserve">   數學</w:t>
      </w:r>
      <w:r w:rsidR="00657D69"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="00657D69">
        <w:rPr>
          <w:rFonts w:ascii="標楷體" w:eastAsia="標楷體" w:hAnsi="標楷體" w:hint="eastAsia"/>
          <w:u w:val="single"/>
        </w:rPr>
        <w:t>第五單元 三角形</w:t>
      </w:r>
      <w:r w:rsidR="00657D69" w:rsidRPr="00C96275">
        <w:rPr>
          <w:rFonts w:ascii="標楷體" w:eastAsia="標楷體" w:hAnsi="標楷體" w:cs="SimSun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       </w:t>
      </w:r>
    </w:p>
    <w:p w14:paraId="693EF753" w14:textId="4F8AF57C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="00657D69" w:rsidRPr="00C96275">
        <w:rPr>
          <w:rFonts w:ascii="標楷體" w:eastAsia="標楷體" w:hAnsi="標楷體" w:cs="新細明體"/>
          <w:u w:val="single"/>
        </w:rPr>
        <w:t xml:space="preserve">   </w:t>
      </w:r>
      <w:r w:rsidR="00657D69">
        <w:rPr>
          <w:rFonts w:ascii="標楷體" w:eastAsia="標楷體" w:hAnsi="標楷體" w:cs="新細明體" w:hint="eastAsia"/>
          <w:u w:val="single"/>
        </w:rPr>
        <w:t xml:space="preserve"> </w:t>
      </w:r>
      <w:r w:rsidR="00657D69">
        <w:rPr>
          <w:rFonts w:ascii="標楷體" w:eastAsia="標楷體" w:hAnsi="標楷體" w:hint="eastAsia"/>
          <w:u w:val="single"/>
        </w:rPr>
        <w:t>楊倩茹</w:t>
      </w:r>
      <w:r w:rsidR="00657D69" w:rsidRPr="00C96275">
        <w:rPr>
          <w:rFonts w:ascii="標楷體" w:eastAsia="標楷體" w:hAnsi="標楷體" w:cs="新細明體"/>
          <w:u w:val="single"/>
        </w:rPr>
        <w:t xml:space="preserve">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657D69" w:rsidRPr="00371814">
        <w:rPr>
          <w:rFonts w:ascii="標楷體" w:eastAsia="標楷體" w:hAnsi="標楷體" w:cs="SimSun" w:hint="eastAsia"/>
          <w:u w:val="single"/>
        </w:rPr>
        <w:t xml:space="preserve">  長樂國小</w:t>
      </w:r>
      <w:r w:rsidR="00657D69"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="00657D69" w:rsidRPr="00C96275">
        <w:rPr>
          <w:rFonts w:ascii="標楷體" w:eastAsia="標楷體" w:hAnsi="標楷體" w:cs="SimSun"/>
          <w:u w:val="single"/>
        </w:rPr>
        <w:tab/>
      </w:r>
      <w:r w:rsidR="00657D69">
        <w:rPr>
          <w:rFonts w:ascii="標楷體" w:eastAsia="標楷體" w:hAnsi="標楷體" w:hint="eastAsia"/>
          <w:u w:val="single"/>
        </w:rPr>
        <w:t>曾擎/高晶晶</w:t>
      </w:r>
      <w:r w:rsidR="00657D69" w:rsidRPr="00C96275">
        <w:rPr>
          <w:rFonts w:ascii="標楷體" w:eastAsia="標楷體" w:hAnsi="標楷體" w:cs="SimSun"/>
          <w:u w:val="single"/>
        </w:rPr>
        <w:t xml:space="preserve">    </w:t>
      </w:r>
      <w:r w:rsidRPr="00C96275">
        <w:rPr>
          <w:rFonts w:ascii="標楷體" w:eastAsia="標楷體" w:hAnsi="標楷體" w:cs="SimSun"/>
          <w:u w:val="single"/>
        </w:rPr>
        <w:t xml:space="preserve">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2FA3170D" w14:textId="6D896953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657D69" w:rsidRPr="00657D69">
        <w:rPr>
          <w:rFonts w:ascii="標楷體" w:eastAsia="標楷體" w:hAnsi="標楷體" w:hint="eastAsia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657D69" w:rsidRPr="00657D69">
        <w:rPr>
          <w:rFonts w:ascii="標楷體" w:eastAsia="標楷體" w:hAnsi="標楷體" w:cs="Times New Roman" w:hint="eastAsia"/>
          <w:color w:val="000000"/>
        </w:rPr>
        <w:t>10</w:t>
      </w:r>
      <w:r w:rsidRPr="00657D69">
        <w:rPr>
          <w:rFonts w:ascii="標楷體" w:eastAsia="標楷體" w:hAnsi="標楷體" w:cs="Times New Roman"/>
          <w:color w:val="000000"/>
        </w:rPr>
        <w:t>月</w:t>
      </w:r>
      <w:r w:rsidR="00657D69" w:rsidRPr="00657D69">
        <w:rPr>
          <w:rFonts w:ascii="標楷體" w:eastAsia="標楷體" w:hAnsi="標楷體" w:hint="eastAsia"/>
        </w:rPr>
        <w:t>13</w:t>
      </w:r>
      <w:r w:rsidRPr="00657D69">
        <w:rPr>
          <w:rFonts w:ascii="標楷體" w:eastAsia="標楷體" w:hAnsi="標楷體" w:cs="Times New Roman"/>
          <w:color w:val="000000"/>
        </w:rPr>
        <w:t>日</w:t>
      </w:r>
      <w:r w:rsidR="00657D69">
        <w:rPr>
          <w:rFonts w:ascii="標楷體" w:eastAsia="標楷體" w:hAnsi="標楷體" w:cs="Times New Roman" w:hint="eastAsia"/>
          <w:color w:val="000000"/>
        </w:rPr>
        <w:t xml:space="preserve"> </w:t>
      </w:r>
      <w:r w:rsidR="00657D69" w:rsidRPr="00657D69">
        <w:rPr>
          <w:rFonts w:ascii="標楷體" w:eastAsia="標楷體" w:hAnsi="標楷體" w:cs="Times New Roman" w:hint="eastAsia"/>
          <w:color w:val="000000"/>
        </w:rPr>
        <w:t>8</w:t>
      </w:r>
      <w:r w:rsidRPr="00657D69">
        <w:rPr>
          <w:rFonts w:ascii="標楷體" w:eastAsia="標楷體" w:hAnsi="標楷體" w:cs="Times New Roman"/>
          <w:color w:val="000000"/>
        </w:rPr>
        <w:t>時</w:t>
      </w:r>
      <w:r w:rsidR="00657D69" w:rsidRPr="00657D69">
        <w:rPr>
          <w:rFonts w:ascii="標楷體" w:eastAsia="標楷體" w:hAnsi="標楷體" w:hint="eastAsia"/>
        </w:rPr>
        <w:t>45</w:t>
      </w:r>
      <w:r w:rsidRPr="00657D69">
        <w:rPr>
          <w:rFonts w:ascii="標楷體" w:eastAsia="標楷體" w:hAnsi="標楷體" w:cs="Times New Roman"/>
          <w:color w:val="000000"/>
        </w:rPr>
        <w:t>分</w:t>
      </w:r>
      <w:r w:rsidR="00657D69">
        <w:rPr>
          <w:rFonts w:ascii="標楷體" w:eastAsia="標楷體" w:hAnsi="標楷體" w:cs="Times New Roman" w:hint="eastAsia"/>
          <w:color w:val="000000"/>
        </w:rPr>
        <w:t xml:space="preserve">      </w:t>
      </w:r>
      <w:r w:rsidRPr="00C96275">
        <w:rPr>
          <w:rFonts w:ascii="標楷體" w:eastAsia="標楷體" w:hAnsi="標楷體" w:cs="SimSun"/>
        </w:rPr>
        <w:t xml:space="preserve">  </w:t>
      </w:r>
      <w:r w:rsidR="00235428">
        <w:rPr>
          <w:rFonts w:ascii="標楷體" w:eastAsia="標楷體" w:hAnsi="標楷體" w:cs="SimSun" w:hint="eastAsia"/>
        </w:rPr>
        <w:t xml:space="preserve">      </w:t>
      </w:r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657D69" w:rsidRPr="00657D69">
        <w:rPr>
          <w:rFonts w:ascii="標楷體" w:eastAsia="標楷體" w:hAnsi="標楷體" w:hint="eastAsia"/>
        </w:rPr>
        <w:t>114</w:t>
      </w:r>
      <w:r w:rsidRPr="00657D69">
        <w:rPr>
          <w:rFonts w:ascii="標楷體" w:eastAsia="標楷體" w:hAnsi="標楷體" w:cs="Times New Roman"/>
          <w:color w:val="000000"/>
        </w:rPr>
        <w:t>年</w:t>
      </w:r>
      <w:r w:rsidR="00657D69" w:rsidRPr="00657D69">
        <w:rPr>
          <w:rFonts w:ascii="標楷體" w:eastAsia="標楷體" w:hAnsi="標楷體" w:cs="Times New Roman" w:hint="eastAsia"/>
          <w:color w:val="000000"/>
        </w:rPr>
        <w:t>10</w:t>
      </w:r>
      <w:r w:rsidRPr="00657D69">
        <w:rPr>
          <w:rFonts w:ascii="標楷體" w:eastAsia="標楷體" w:hAnsi="標楷體" w:cs="Times New Roman"/>
          <w:color w:val="000000"/>
        </w:rPr>
        <w:t>月</w:t>
      </w:r>
      <w:r w:rsidR="00657D69" w:rsidRPr="00657D69">
        <w:rPr>
          <w:rFonts w:ascii="標楷體" w:eastAsia="標楷體" w:hAnsi="標楷體" w:hint="eastAsia"/>
        </w:rPr>
        <w:t>15</w:t>
      </w:r>
      <w:r w:rsidRPr="00657D69">
        <w:rPr>
          <w:rFonts w:ascii="標楷體" w:eastAsia="標楷體" w:hAnsi="標楷體" w:cs="Times New Roman"/>
          <w:color w:val="000000"/>
        </w:rPr>
        <w:t>日</w:t>
      </w:r>
      <w:r w:rsidR="00657D69">
        <w:rPr>
          <w:rFonts w:ascii="標楷體" w:eastAsia="標楷體" w:hAnsi="標楷體" w:cs="Times New Roman" w:hint="eastAsia"/>
          <w:color w:val="000000"/>
        </w:rPr>
        <w:t xml:space="preserve"> </w:t>
      </w:r>
      <w:r w:rsidR="00657D69" w:rsidRPr="00657D69">
        <w:rPr>
          <w:rFonts w:ascii="標楷體" w:eastAsia="標楷體" w:hAnsi="標楷體" w:cs="Times New Roman" w:hint="eastAsia"/>
          <w:color w:val="000000"/>
        </w:rPr>
        <w:t>13</w:t>
      </w:r>
      <w:r w:rsidRPr="00657D69">
        <w:rPr>
          <w:rFonts w:ascii="標楷體" w:eastAsia="標楷體" w:hAnsi="標楷體" w:cs="Times New Roman"/>
          <w:color w:val="000000"/>
        </w:rPr>
        <w:t>時</w:t>
      </w:r>
      <w:r w:rsidR="00657D69" w:rsidRPr="00657D69">
        <w:rPr>
          <w:rFonts w:ascii="標楷體" w:eastAsia="標楷體" w:hAnsi="標楷體" w:cs="Times New Roman" w:hint="eastAsia"/>
          <w:color w:val="000000"/>
        </w:rPr>
        <w:t>20</w:t>
      </w:r>
      <w:r w:rsidRPr="00657D69">
        <w:rPr>
          <w:rFonts w:ascii="標楷體" w:eastAsia="標楷體" w:hAnsi="標楷體" w:cs="Times New Roman"/>
          <w:color w:val="000000"/>
        </w:rPr>
        <w:t>分</w:t>
      </w:r>
    </w:p>
    <w:tbl>
      <w:tblPr>
        <w:tblW w:w="10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3A5E0A" w:rsidRPr="00C96275" w14:paraId="4074456E" w14:textId="77777777" w:rsidTr="003A5E0A">
        <w:trPr>
          <w:trHeight w:val="386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1EB816C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szCs w:val="22"/>
              </w:rPr>
              <w:t>規準/指標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74EAD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3A5E0A" w:rsidRPr="00C96275" w14:paraId="5D898D71" w14:textId="77777777" w:rsidTr="003A5E0A">
        <w:trPr>
          <w:trHeight w:val="314"/>
          <w:tblHeader/>
          <w:jc w:val="center"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14:paraId="479853F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14:paraId="39DB189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254BCA47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79BC2B5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3A5E0A" w:rsidRPr="00C96275" w14:paraId="644B5386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01041347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szCs w:val="22"/>
              </w:rPr>
              <w:t>規準1︰營造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14643B8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r w:rsidRPr="00C96275">
              <w:rPr>
                <w:rFonts w:ascii="標楷體" w:eastAsia="標楷體" w:hAnsi="標楷體" w:cs="SimSun"/>
                <w:szCs w:val="22"/>
              </w:rPr>
              <w:t>︰教材組織、學習經驗及情境安排</w:t>
            </w:r>
          </w:p>
        </w:tc>
      </w:tr>
      <w:tr w:rsidR="003A5E0A" w:rsidRPr="00C96275" w14:paraId="40217D86" w14:textId="77777777" w:rsidTr="00F301AC">
        <w:trPr>
          <w:trHeight w:val="855"/>
          <w:jc w:val="center"/>
        </w:trPr>
        <w:tc>
          <w:tcPr>
            <w:tcW w:w="3827" w:type="dxa"/>
            <w:shd w:val="clear" w:color="auto" w:fill="auto"/>
          </w:tcPr>
          <w:p w14:paraId="38D01F99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58FF8F" w14:textId="646EF8C6" w:rsidR="003A5E0A" w:rsidRPr="00F301AC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 w:val="36"/>
                <w:szCs w:val="36"/>
              </w:rPr>
            </w:pPr>
            <w:r w:rsidRPr="00F301AC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67AA011C" w14:textId="77777777" w:rsidR="00A83A86" w:rsidRDefault="00A83A86" w:rsidP="0023542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35428" w:rsidRPr="00A83A8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235428" w:rsidRPr="00A83A86">
              <w:rPr>
                <w:rFonts w:ascii="標楷體" w:eastAsia="標楷體" w:hAnsi="標楷體" w:hint="eastAsia"/>
                <w:color w:val="000000" w:themeColor="text1"/>
              </w:rPr>
              <w:t>教師在教導學生「繪製三角形」之課程前，會</w:t>
            </w:r>
          </w:p>
          <w:p w14:paraId="3BD2BF54" w14:textId="77777777" w:rsid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235428" w:rsidRPr="00A83A86">
              <w:rPr>
                <w:rFonts w:ascii="標楷體" w:eastAsia="標楷體" w:hAnsi="標楷體" w:hint="eastAsia"/>
                <w:color w:val="000000" w:themeColor="text1"/>
              </w:rPr>
              <w:t>先使用問答的方式來複習上節課學習的「從邊</w:t>
            </w:r>
          </w:p>
          <w:p w14:paraId="7F7EE20D" w14:textId="1B1EA577" w:rsidR="00A83A86" w:rsidRDefault="00A83A86" w:rsidP="00D402A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235428" w:rsidRPr="00A83A86">
              <w:rPr>
                <w:rFonts w:ascii="標楷體" w:eastAsia="標楷體" w:hAnsi="標楷體" w:hint="eastAsia"/>
                <w:color w:val="000000" w:themeColor="text1"/>
              </w:rPr>
              <w:t>和角來分類三角形」。</w:t>
            </w:r>
          </w:p>
          <w:p w14:paraId="6A90D22B" w14:textId="33F6E9B7" w:rsid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402A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、教師在示範繪製直角三角形、等腰三角形以及</w:t>
            </w:r>
          </w:p>
          <w:p w14:paraId="6D98D5D9" w14:textId="3FA020DC" w:rsidR="00A83A86" w:rsidRP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正三角形時，會將每一個步驟說明得很清楚。</w:t>
            </w:r>
          </w:p>
          <w:p w14:paraId="157C2562" w14:textId="5DD546DF" w:rsidR="00D402AF" w:rsidRDefault="00A83A86" w:rsidP="00D402A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402A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D402AF" w:rsidRPr="00A83A86">
              <w:rPr>
                <w:rFonts w:ascii="標楷體" w:eastAsia="標楷體" w:hAnsi="標楷體" w:hint="eastAsia"/>
                <w:color w:val="000000" w:themeColor="text1"/>
              </w:rPr>
              <w:t>、教師請學生練習繪製直角三角形、等腰三角形</w:t>
            </w:r>
          </w:p>
          <w:p w14:paraId="56B2D87F" w14:textId="77777777" w:rsidR="00D402AF" w:rsidRDefault="00D402AF" w:rsidP="00D402A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以及正三角形前，會幫學生再複習一次繪製步</w:t>
            </w:r>
          </w:p>
          <w:p w14:paraId="048C1834" w14:textId="3C6D7BF4" w:rsidR="00D402AF" w:rsidRDefault="00D402AF" w:rsidP="00D402A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驟。</w:t>
            </w:r>
          </w:p>
          <w:p w14:paraId="7C78245D" w14:textId="64F4916E" w:rsidR="00A83A86" w:rsidRPr="00A83A86" w:rsidRDefault="00D402AF" w:rsidP="00A83A86">
            <w:pPr>
              <w:spacing w:line="276" w:lineRule="auto"/>
              <w:ind w:leftChars="-36" w:hangingChars="36" w:hanging="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83A86" w:rsidRPr="00A83A86">
              <w:rPr>
                <w:rFonts w:ascii="標楷體" w:eastAsia="標楷體" w:hAnsi="標楷體" w:hint="eastAsia"/>
              </w:rPr>
              <w:t>4</w:t>
            </w:r>
            <w:r w:rsidR="00A83A86" w:rsidRPr="00A83A8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A83A86" w:rsidRPr="00A83A86">
              <w:rPr>
                <w:rFonts w:ascii="標楷體" w:eastAsia="標楷體" w:hAnsi="標楷體" w:hint="eastAsia"/>
              </w:rPr>
              <w:t>學生在繪製三角形時，教師會進行行間巡視</w:t>
            </w:r>
          </w:p>
          <w:p w14:paraId="6FE642F5" w14:textId="5184D629" w:rsidR="00A83A86" w:rsidRPr="00A83A86" w:rsidRDefault="00A83A86" w:rsidP="00A83A86">
            <w:pPr>
              <w:spacing w:line="276" w:lineRule="auto"/>
              <w:ind w:leftChars="-36" w:hangingChars="36" w:hanging="86"/>
              <w:jc w:val="both"/>
              <w:rPr>
                <w:rFonts w:ascii="標楷體" w:eastAsia="標楷體" w:hAnsi="標楷體"/>
              </w:rPr>
            </w:pPr>
            <w:r w:rsidRPr="00A83A8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3A86">
              <w:rPr>
                <w:rFonts w:ascii="標楷體" w:eastAsia="標楷體" w:hAnsi="標楷體" w:hint="eastAsia"/>
              </w:rPr>
              <w:t>，以了解學生是否學會繪製三角形。</w:t>
            </w:r>
          </w:p>
          <w:p w14:paraId="29720E19" w14:textId="77777777" w:rsidR="00A83A86" w:rsidRDefault="00A83A86" w:rsidP="00A83A86">
            <w:pPr>
              <w:spacing w:line="276" w:lineRule="auto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  <w:r w:rsidRPr="00A83A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5、</w:t>
            </w:r>
            <w:r w:rsidRPr="00A83A86">
              <w:rPr>
                <w:rFonts w:ascii="標楷體" w:eastAsia="標楷體" w:hAnsi="標楷體" w:hint="eastAsia"/>
              </w:rPr>
              <w:t>教師在指導每一個學習任務後，會進行觀念的</w:t>
            </w:r>
          </w:p>
          <w:p w14:paraId="2850D5A9" w14:textId="2A390A77" w:rsidR="00A83A86" w:rsidRPr="00A83A86" w:rsidRDefault="00A83A86" w:rsidP="00A83A86">
            <w:pPr>
              <w:spacing w:line="276" w:lineRule="auto"/>
              <w:ind w:leftChars="-49" w:hangingChars="49" w:hanging="1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A83A86">
              <w:rPr>
                <w:rFonts w:ascii="標楷體" w:eastAsia="標楷體" w:hAnsi="標楷體" w:hint="eastAsia"/>
              </w:rPr>
              <w:t>統整。</w:t>
            </w:r>
          </w:p>
        </w:tc>
      </w:tr>
      <w:tr w:rsidR="003A5E0A" w:rsidRPr="00C96275" w14:paraId="3B57F666" w14:textId="77777777" w:rsidTr="00F301AC">
        <w:trPr>
          <w:trHeight w:val="853"/>
          <w:jc w:val="center"/>
        </w:trPr>
        <w:tc>
          <w:tcPr>
            <w:tcW w:w="3827" w:type="dxa"/>
            <w:shd w:val="clear" w:color="auto" w:fill="auto"/>
          </w:tcPr>
          <w:p w14:paraId="5FD9624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9D485E" w14:textId="104AC03D" w:rsidR="003A5E0A" w:rsidRPr="00F301AC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 w:val="36"/>
                <w:szCs w:val="36"/>
              </w:rPr>
            </w:pPr>
            <w:r w:rsidRPr="00F301AC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79EE058D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1117AB3F" w14:textId="77777777" w:rsidTr="00F301AC">
        <w:trPr>
          <w:trHeight w:val="823"/>
          <w:jc w:val="center"/>
        </w:trPr>
        <w:tc>
          <w:tcPr>
            <w:tcW w:w="3827" w:type="dxa"/>
            <w:shd w:val="clear" w:color="auto" w:fill="auto"/>
          </w:tcPr>
          <w:p w14:paraId="38946A6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C349AA" w14:textId="1EBDA4C0" w:rsidR="003A5E0A" w:rsidRPr="00F301AC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 w:val="36"/>
                <w:szCs w:val="36"/>
              </w:rPr>
            </w:pPr>
            <w:r w:rsidRPr="00F301AC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4EEDBA7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B06C642" w14:textId="77777777" w:rsidTr="00F301AC">
        <w:trPr>
          <w:trHeight w:val="835"/>
          <w:jc w:val="center"/>
        </w:trPr>
        <w:tc>
          <w:tcPr>
            <w:tcW w:w="3827" w:type="dxa"/>
            <w:shd w:val="clear" w:color="auto" w:fill="auto"/>
          </w:tcPr>
          <w:p w14:paraId="541149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4F0D14" w14:textId="6C662341" w:rsidR="003A5E0A" w:rsidRPr="00F301AC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 w:val="36"/>
                <w:szCs w:val="36"/>
              </w:rPr>
            </w:pPr>
            <w:r w:rsidRPr="00F301AC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11B5804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24E4228" w14:textId="77777777" w:rsidTr="00F301AC">
        <w:trPr>
          <w:trHeight w:val="833"/>
          <w:jc w:val="center"/>
        </w:trPr>
        <w:tc>
          <w:tcPr>
            <w:tcW w:w="3827" w:type="dxa"/>
            <w:shd w:val="clear" w:color="auto" w:fill="auto"/>
          </w:tcPr>
          <w:p w14:paraId="4DF0C11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2C9DF2" w14:textId="256355B9" w:rsidR="003A5E0A" w:rsidRPr="00F301AC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 w:val="36"/>
                <w:szCs w:val="36"/>
              </w:rPr>
            </w:pPr>
            <w:r w:rsidRPr="00F301AC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52B419C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6EE0E80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6F4CE85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規準2︰安排探究性的學習任務</w:t>
            </w:r>
          </w:p>
          <w:p w14:paraId="7479924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︰學習策略及任務安排</w:t>
            </w:r>
          </w:p>
        </w:tc>
      </w:tr>
      <w:tr w:rsidR="00F301AC" w:rsidRPr="00C96275" w14:paraId="4B8F423E" w14:textId="77777777" w:rsidTr="00F301AC">
        <w:trPr>
          <w:trHeight w:val="884"/>
          <w:jc w:val="center"/>
        </w:trPr>
        <w:tc>
          <w:tcPr>
            <w:tcW w:w="3827" w:type="dxa"/>
            <w:shd w:val="clear" w:color="auto" w:fill="auto"/>
          </w:tcPr>
          <w:p w14:paraId="25AF3AD0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701035" w14:textId="557DF178" w:rsidR="00F301AC" w:rsidRPr="00C96275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427D4E92" w14:textId="77777777" w:rsidR="00A83A86" w:rsidRDefault="00A83A86" w:rsidP="00F301A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1、教師在示範繪製直角三角形、等腰三角形以及</w:t>
            </w:r>
          </w:p>
          <w:p w14:paraId="716F3C0A" w14:textId="77777777" w:rsidR="00A83A86" w:rsidRDefault="00A83A86" w:rsidP="00A83A86">
            <w:pPr>
              <w:spacing w:line="276" w:lineRule="auto"/>
              <w:ind w:leftChars="-14" w:hangingChars="14" w:hanging="3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正三角形前，會先引導學生透過觀察電子書中</w:t>
            </w:r>
          </w:p>
          <w:p w14:paraId="5FBFE0DB" w14:textId="1C001DDD" w:rsidR="00F301AC" w:rsidRPr="00A83A86" w:rsidRDefault="00A83A86" w:rsidP="00A83A86">
            <w:pPr>
              <w:spacing w:line="276" w:lineRule="auto"/>
              <w:ind w:leftChars="-8" w:hangingChars="8" w:hanging="19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三角形的特徵，再指導繪製步驟及方法。</w:t>
            </w:r>
          </w:p>
          <w:p w14:paraId="577BB2CE" w14:textId="77777777" w:rsidR="00A83A86" w:rsidRDefault="00A83A86" w:rsidP="00F301A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2、當學生個人在繪製三角形或是小組進行討論</w:t>
            </w:r>
          </w:p>
          <w:p w14:paraId="2628E3A3" w14:textId="77777777" w:rsid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時，教師會進行行間巡視，</w:t>
            </w:r>
            <w:r w:rsidR="00F301AC" w:rsidRPr="00A83A86">
              <w:rPr>
                <w:rFonts w:ascii="標楷體" w:eastAsia="標楷體" w:hAnsi="標楷體"/>
                <w:color w:val="000000" w:themeColor="text1"/>
              </w:rPr>
              <w:t>當發現學生在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繪製</w:t>
            </w:r>
          </w:p>
          <w:p w14:paraId="2C14F479" w14:textId="77777777" w:rsid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過程中遇到困難</w:t>
            </w:r>
            <w:r w:rsidR="00F301AC" w:rsidRPr="00A83A86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  <w:r w:rsidR="00F301AC" w:rsidRPr="00A83A86">
              <w:rPr>
                <w:rFonts w:ascii="標楷體" w:eastAsia="標楷體" w:hAnsi="標楷體"/>
                <w:color w:val="000000" w:themeColor="text1"/>
              </w:rPr>
              <w:t>會適時給予引導及協</w:t>
            </w:r>
          </w:p>
          <w:p w14:paraId="61D02A53" w14:textId="527396E6" w:rsidR="00F301AC" w:rsidRP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301AC" w:rsidRPr="00A83A86">
              <w:rPr>
                <w:rFonts w:ascii="標楷體" w:eastAsia="標楷體" w:hAnsi="標楷體"/>
                <w:color w:val="000000" w:themeColor="text1"/>
              </w:rPr>
              <w:t>助。</w:t>
            </w:r>
          </w:p>
          <w:p w14:paraId="3C2AA881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F301AC" w:rsidRPr="00C96275" w14:paraId="7C83F279" w14:textId="77777777" w:rsidTr="00F301AC">
        <w:trPr>
          <w:trHeight w:val="627"/>
          <w:jc w:val="center"/>
        </w:trPr>
        <w:tc>
          <w:tcPr>
            <w:tcW w:w="3827" w:type="dxa"/>
            <w:shd w:val="clear" w:color="auto" w:fill="auto"/>
          </w:tcPr>
          <w:p w14:paraId="51ED1525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51175E" w14:textId="5BA55EFB" w:rsidR="00F301AC" w:rsidRPr="00C96275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4FA2C58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F301AC" w:rsidRPr="00C96275" w14:paraId="41BD285D" w14:textId="77777777" w:rsidTr="00F301AC">
        <w:trPr>
          <w:trHeight w:val="781"/>
          <w:jc w:val="center"/>
        </w:trPr>
        <w:tc>
          <w:tcPr>
            <w:tcW w:w="3827" w:type="dxa"/>
            <w:shd w:val="clear" w:color="auto" w:fill="auto"/>
          </w:tcPr>
          <w:p w14:paraId="6CFA093C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41379C" w14:textId="7239A5F0" w:rsidR="00F301AC" w:rsidRPr="00C96275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13FF3C68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F301AC" w:rsidRPr="00C96275" w14:paraId="72B6BEAC" w14:textId="77777777" w:rsidTr="00F301AC">
        <w:trPr>
          <w:trHeight w:val="837"/>
          <w:jc w:val="center"/>
        </w:trPr>
        <w:tc>
          <w:tcPr>
            <w:tcW w:w="3827" w:type="dxa"/>
            <w:shd w:val="clear" w:color="auto" w:fill="auto"/>
          </w:tcPr>
          <w:p w14:paraId="10C255AC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5D71D1" w14:textId="289FD177" w:rsidR="00F301AC" w:rsidRPr="00C96275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DE41998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F301AC" w:rsidRPr="00C96275" w14:paraId="64A62344" w14:textId="77777777" w:rsidTr="00F301AC">
        <w:trPr>
          <w:trHeight w:val="1077"/>
          <w:jc w:val="center"/>
        </w:trPr>
        <w:tc>
          <w:tcPr>
            <w:tcW w:w="3827" w:type="dxa"/>
            <w:shd w:val="clear" w:color="auto" w:fill="auto"/>
          </w:tcPr>
          <w:p w14:paraId="67BDC03F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852326" w14:textId="16337DA7" w:rsidR="00F301AC" w:rsidRPr="00C96275" w:rsidRDefault="00F301AC" w:rsidP="00F301A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0FA26916" w14:textId="77777777" w:rsidR="00F301AC" w:rsidRPr="00C96275" w:rsidRDefault="00F301AC" w:rsidP="00F301AC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54A3E355" w14:textId="77777777" w:rsidR="003A5E0A" w:rsidRPr="00C96275" w:rsidRDefault="003A5E0A" w:rsidP="003A5E0A">
      <w:pPr>
        <w:rPr>
          <w:rFonts w:ascii="新細明體" w:eastAsia="新細明體" w:hAnsi="新細明體" w:cs="Times New Roman"/>
          <w:kern w:val="2"/>
        </w:rPr>
        <w:sectPr w:rsidR="003A5E0A" w:rsidRPr="00C96275" w:rsidSect="003933D4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2E5528D8" w14:textId="77777777" w:rsidR="003A5E0A" w:rsidRPr="00C96275" w:rsidRDefault="003A5E0A" w:rsidP="003A5E0A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3A5E0A" w:rsidRPr="00C96275" w14:paraId="491FA998" w14:textId="77777777" w:rsidTr="003A5E0A">
        <w:trPr>
          <w:trHeight w:val="400"/>
          <w:tblHeader/>
          <w:jc w:val="center"/>
        </w:trPr>
        <w:tc>
          <w:tcPr>
            <w:tcW w:w="3974" w:type="dxa"/>
            <w:vMerge w:val="restart"/>
            <w:shd w:val="clear" w:color="auto" w:fill="auto"/>
            <w:vAlign w:val="center"/>
          </w:tcPr>
          <w:p w14:paraId="140CAEB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規準/指標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596E6C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3A5E0A" w:rsidRPr="00C96275" w14:paraId="557097F5" w14:textId="77777777" w:rsidTr="003A5E0A">
        <w:trPr>
          <w:trHeight w:val="314"/>
          <w:tblHeader/>
          <w:jc w:val="center"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14:paraId="5EBA157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3D7647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19369721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5E509BA9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3A5E0A" w:rsidRPr="00C96275" w14:paraId="5C2E73CB" w14:textId="77777777" w:rsidTr="003A5E0A">
        <w:trPr>
          <w:trHeight w:val="680"/>
          <w:jc w:val="center"/>
        </w:trPr>
        <w:tc>
          <w:tcPr>
            <w:tcW w:w="9928" w:type="dxa"/>
            <w:gridSpan w:val="3"/>
            <w:shd w:val="clear" w:color="auto" w:fill="D9E2F2"/>
          </w:tcPr>
          <w:p w14:paraId="5B826B9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規準3︰促發學生的學習互動</w:t>
            </w:r>
          </w:p>
          <w:p w14:paraId="35676F88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r w:rsidRPr="00C96275">
              <w:rPr>
                <w:rFonts w:ascii="標楷體" w:eastAsia="標楷體" w:hAnsi="標楷體" w:cs="SimSun"/>
              </w:rPr>
              <w:t>︰以學生為學習主體的合作學習與同儕互動</w:t>
            </w:r>
          </w:p>
        </w:tc>
      </w:tr>
      <w:tr w:rsidR="00F301AC" w:rsidRPr="00C96275" w14:paraId="4928CFE0" w14:textId="77777777" w:rsidTr="00F301AC">
        <w:trPr>
          <w:trHeight w:val="740"/>
          <w:jc w:val="center"/>
        </w:trPr>
        <w:tc>
          <w:tcPr>
            <w:tcW w:w="3974" w:type="dxa"/>
            <w:shd w:val="clear" w:color="auto" w:fill="auto"/>
          </w:tcPr>
          <w:p w14:paraId="7D1D2635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FBBEF" w14:textId="413AF896" w:rsidR="00F301AC" w:rsidRPr="00C96275" w:rsidRDefault="00F301AC" w:rsidP="00F301AC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1773A88D" w14:textId="47235A86" w:rsidR="00F301AC" w:rsidRPr="00A83A86" w:rsidRDefault="00A83A86" w:rsidP="00F301A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1、透過學生個人及小組合作分享的實作結果，</w:t>
            </w:r>
          </w:p>
          <w:p w14:paraId="4BDEC635" w14:textId="3254937B" w:rsidR="00F301AC" w:rsidRPr="00A83A86" w:rsidRDefault="00F301AC" w:rsidP="00F301A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3A86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A83A8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>可以了解學生是否學會繪製直角三角形、等</w:t>
            </w:r>
          </w:p>
          <w:p w14:paraId="3C66CFDF" w14:textId="71AAB67D" w:rsidR="00F301AC" w:rsidRPr="00A83A86" w:rsidRDefault="00F301AC" w:rsidP="00F301A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3A8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83A8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 xml:space="preserve"> 腰三角形以及正三角形。</w:t>
            </w:r>
          </w:p>
          <w:p w14:paraId="49FC2FF7" w14:textId="3D27CD53" w:rsidR="00F301AC" w:rsidRPr="00A83A86" w:rsidRDefault="00A83A86" w:rsidP="00A83A8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301AC" w:rsidRPr="00A83A86">
              <w:rPr>
                <w:rFonts w:ascii="標楷體" w:eastAsia="標楷體" w:hAnsi="標楷體" w:hint="eastAsia"/>
                <w:color w:val="000000" w:themeColor="text1"/>
              </w:rPr>
              <w:t>2、當學生個人或是小組合作繪製三角形遇到困</w:t>
            </w:r>
          </w:p>
          <w:p w14:paraId="27E9A341" w14:textId="3AFCC2FE" w:rsidR="00F301AC" w:rsidRPr="00F301AC" w:rsidRDefault="00F301AC" w:rsidP="00A83A86">
            <w:pPr>
              <w:spacing w:line="276" w:lineRule="auto"/>
              <w:ind w:leftChars="-35" w:hangingChars="35" w:hanging="84"/>
              <w:jc w:val="both"/>
              <w:rPr>
                <w:rFonts w:eastAsia="標楷體"/>
                <w:color w:val="000000" w:themeColor="text1"/>
              </w:rPr>
            </w:pPr>
            <w:r w:rsidRPr="00A83A8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83A8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3A86">
              <w:rPr>
                <w:rFonts w:ascii="標楷體" w:eastAsia="標楷體" w:hAnsi="標楷體" w:hint="eastAsia"/>
                <w:color w:val="000000" w:themeColor="text1"/>
              </w:rPr>
              <w:t xml:space="preserve"> 難時，教師會給予指導並進行觀念的釐清。</w:t>
            </w:r>
          </w:p>
        </w:tc>
      </w:tr>
      <w:tr w:rsidR="00F301AC" w:rsidRPr="00C96275" w14:paraId="2C25836A" w14:textId="77777777" w:rsidTr="00F301AC">
        <w:trPr>
          <w:trHeight w:val="809"/>
          <w:jc w:val="center"/>
        </w:trPr>
        <w:tc>
          <w:tcPr>
            <w:tcW w:w="3974" w:type="dxa"/>
            <w:shd w:val="clear" w:color="auto" w:fill="auto"/>
          </w:tcPr>
          <w:p w14:paraId="3DBBA75B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機會，促進同儕互學。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025DF" w14:textId="0E5F5E66" w:rsidR="00F301AC" w:rsidRPr="00C96275" w:rsidRDefault="00F301AC" w:rsidP="00F301AC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7D89D7B7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F301AC" w:rsidRPr="00C96275" w14:paraId="06B829F2" w14:textId="77777777" w:rsidTr="00F301AC">
        <w:trPr>
          <w:trHeight w:val="692"/>
          <w:jc w:val="center"/>
        </w:trPr>
        <w:tc>
          <w:tcPr>
            <w:tcW w:w="3974" w:type="dxa"/>
            <w:shd w:val="clear" w:color="auto" w:fill="auto"/>
          </w:tcPr>
          <w:p w14:paraId="362F3DC5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17440" w14:textId="7BB5229A" w:rsidR="00F301AC" w:rsidRPr="00C96275" w:rsidRDefault="00F301AC" w:rsidP="00F301AC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2EB5923E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F301AC" w:rsidRPr="00C96275" w14:paraId="6267F0DA" w14:textId="77777777" w:rsidTr="00F301AC">
        <w:trPr>
          <w:trHeight w:val="774"/>
          <w:jc w:val="center"/>
        </w:trPr>
        <w:tc>
          <w:tcPr>
            <w:tcW w:w="3974" w:type="dxa"/>
            <w:shd w:val="clear" w:color="auto" w:fill="auto"/>
          </w:tcPr>
          <w:p w14:paraId="622DDF16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43559" w14:textId="6EFD6CF2" w:rsidR="00F301AC" w:rsidRPr="00C96275" w:rsidRDefault="00F301AC" w:rsidP="00F301AC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2C0F4F74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F301AC" w:rsidRPr="00C96275" w14:paraId="52EA6ED7" w14:textId="77777777" w:rsidTr="00F301AC">
        <w:trPr>
          <w:trHeight w:val="842"/>
          <w:jc w:val="center"/>
        </w:trPr>
        <w:tc>
          <w:tcPr>
            <w:tcW w:w="3974" w:type="dxa"/>
            <w:shd w:val="clear" w:color="auto" w:fill="auto"/>
          </w:tcPr>
          <w:p w14:paraId="488FC19F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3D637" w14:textId="0B497BA0" w:rsidR="00F301AC" w:rsidRPr="00C96275" w:rsidRDefault="00F301AC" w:rsidP="00F301AC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DC0A6A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043DD393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F301AC" w:rsidRPr="00C96275" w14:paraId="6B93129E" w14:textId="77777777" w:rsidTr="003A5E0A">
        <w:trPr>
          <w:trHeight w:val="531"/>
          <w:jc w:val="center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06AB100A" w14:textId="77777777" w:rsidR="00F301AC" w:rsidRPr="00C96275" w:rsidRDefault="00F301AC" w:rsidP="00F301AC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b/>
              </w:rPr>
              <w:t>議課對話紀錄</w:t>
            </w:r>
          </w:p>
        </w:tc>
      </w:tr>
      <w:tr w:rsidR="00F301AC" w:rsidRPr="00C96275" w14:paraId="5E61494D" w14:textId="77777777" w:rsidTr="003A5E0A">
        <w:trPr>
          <w:trHeight w:val="7086"/>
          <w:jc w:val="center"/>
        </w:trPr>
        <w:tc>
          <w:tcPr>
            <w:tcW w:w="9928" w:type="dxa"/>
            <w:gridSpan w:val="3"/>
            <w:shd w:val="clear" w:color="auto" w:fill="auto"/>
          </w:tcPr>
          <w:p w14:paraId="545B0A64" w14:textId="77777777" w:rsidR="00F301AC" w:rsidRDefault="00F301AC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觀察者的回饋:</w:t>
            </w:r>
          </w:p>
          <w:p w14:paraId="64CD7D8B" w14:textId="77777777" w:rsidR="003B5D89" w:rsidRDefault="00F301AC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1.教學中，教師會先引導學生思考</w:t>
            </w:r>
            <w:r w:rsidR="00077B12">
              <w:rPr>
                <w:rFonts w:ascii="標楷體" w:eastAsia="標楷體" w:hAnsi="標楷體" w:cs="SimSun" w:hint="eastAsia"/>
              </w:rPr>
              <w:t>並回憶上節課學過不同三角形(直角三角形、等腰三角形以</w:t>
            </w:r>
          </w:p>
          <w:p w14:paraId="36EFEB17" w14:textId="147C47E6" w:rsidR="00F301AC" w:rsidRDefault="003B5D89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="00077B12">
              <w:rPr>
                <w:rFonts w:ascii="標楷體" w:eastAsia="標楷體" w:hAnsi="標楷體" w:cs="SimSun" w:hint="eastAsia"/>
              </w:rPr>
              <w:t>及正三角形)的特徵，再教導學生運用工具畫出直角三角形、等腰三角形以及正三角形。</w:t>
            </w:r>
          </w:p>
          <w:p w14:paraId="72D1AA7E" w14:textId="3B343DA7" w:rsidR="00077B12" w:rsidRDefault="00077B12" w:rsidP="005C7C89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2.</w:t>
            </w:r>
            <w:r w:rsidR="005C7C89">
              <w:rPr>
                <w:rFonts w:ascii="標楷體" w:eastAsia="標楷體" w:hAnsi="標楷體" w:cs="SimSun" w:hint="eastAsia"/>
              </w:rPr>
              <w:t>教師示範繪製三角形，每一個步驟都講解得很清楚。</w:t>
            </w:r>
          </w:p>
          <w:p w14:paraId="3870B4B7" w14:textId="77777777" w:rsidR="00902B77" w:rsidRDefault="005C7C89" w:rsidP="005C7C89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3.教學過程中，教師會隨時注意學生是否有運用</w:t>
            </w:r>
            <w:r w:rsidR="00902B77">
              <w:rPr>
                <w:rFonts w:ascii="標楷體" w:eastAsia="標楷體" w:hAnsi="標楷體" w:cs="SimSun" w:hint="eastAsia"/>
              </w:rPr>
              <w:t>適當的</w:t>
            </w:r>
            <w:r>
              <w:rPr>
                <w:rFonts w:ascii="標楷體" w:eastAsia="標楷體" w:hAnsi="標楷體" w:cs="SimSun" w:hint="eastAsia"/>
              </w:rPr>
              <w:t>工具正確的畫出指定的三角形，當學生</w:t>
            </w:r>
          </w:p>
          <w:p w14:paraId="213DF872" w14:textId="23EC5DE2" w:rsidR="005C7C89" w:rsidRPr="005C7C89" w:rsidRDefault="00902B77" w:rsidP="00F301AC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="005C7C89">
              <w:rPr>
                <w:rFonts w:ascii="標楷體" w:eastAsia="標楷體" w:hAnsi="標楷體" w:cs="SimSun" w:hint="eastAsia"/>
              </w:rPr>
              <w:t>在畫三角形遇有困難時，教師會給予引導及協助。</w:t>
            </w:r>
          </w:p>
          <w:p w14:paraId="6E30B585" w14:textId="23DCB82E" w:rsidR="003B5D89" w:rsidRDefault="005C7C89" w:rsidP="00077B1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4</w:t>
            </w:r>
            <w:r w:rsidR="00077B12">
              <w:rPr>
                <w:rFonts w:ascii="標楷體" w:eastAsia="標楷體" w:hAnsi="標楷體" w:cs="SimSun" w:hint="eastAsia"/>
              </w:rPr>
              <w:t>.教師</w:t>
            </w:r>
            <w:r w:rsidR="003B5D89">
              <w:rPr>
                <w:rFonts w:ascii="標楷體" w:eastAsia="標楷體" w:hAnsi="標楷體" w:cs="SimSun" w:hint="eastAsia"/>
              </w:rPr>
              <w:t>會</w:t>
            </w:r>
            <w:r w:rsidR="00077B12">
              <w:rPr>
                <w:rFonts w:ascii="標楷體" w:eastAsia="標楷體" w:hAnsi="標楷體" w:cs="SimSun" w:hint="eastAsia"/>
              </w:rPr>
              <w:t>給學生上台</w:t>
            </w:r>
            <w:r w:rsidR="003B5D89">
              <w:rPr>
                <w:rFonts w:ascii="標楷體" w:eastAsia="標楷體" w:hAnsi="標楷體" w:cs="SimSun" w:hint="eastAsia"/>
              </w:rPr>
              <w:t>分享</w:t>
            </w:r>
            <w:r w:rsidR="00077B12">
              <w:rPr>
                <w:rFonts w:ascii="標楷體" w:eastAsia="標楷體" w:hAnsi="標楷體" w:cs="SimSun" w:hint="eastAsia"/>
              </w:rPr>
              <w:t>如何畫出直角三角形、等腰三角形以及正三角形的機會，</w:t>
            </w:r>
            <w:r w:rsidR="003B5D89">
              <w:rPr>
                <w:rFonts w:ascii="標楷體" w:eastAsia="標楷體" w:hAnsi="標楷體" w:cs="SimSun" w:hint="eastAsia"/>
              </w:rPr>
              <w:t>這部分很</w:t>
            </w:r>
          </w:p>
          <w:p w14:paraId="6649CF7A" w14:textId="5E6711C5" w:rsidR="00077B12" w:rsidRDefault="003B5D89" w:rsidP="00077B1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好。</w:t>
            </w:r>
            <w:r w:rsidR="00077B12">
              <w:rPr>
                <w:rFonts w:ascii="標楷體" w:eastAsia="標楷體" w:hAnsi="標楷體" w:cs="SimSun" w:hint="eastAsia"/>
              </w:rPr>
              <w:t>但若是時間足夠，可以讓多一點學生分享他們實作的成果會更佳。</w:t>
            </w:r>
          </w:p>
          <w:p w14:paraId="5836DDE3" w14:textId="77777777" w:rsidR="00077B12" w:rsidRDefault="00077B12" w:rsidP="00077B1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  <w:p w14:paraId="4BEB2A4D" w14:textId="3DEEA0F6" w:rsidR="00077B12" w:rsidRDefault="00077B12" w:rsidP="00077B1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教學者的收穫:</w:t>
            </w:r>
          </w:p>
          <w:p w14:paraId="606C1C01" w14:textId="44D84627" w:rsidR="00077B12" w:rsidRDefault="00077B12" w:rsidP="00077B1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此次的教學設計是希望透過引導學生回憶前一節課程的內容，帶他們複習直角三角形、等腰三角形以及正三角形的特徵，再引導他們使用</w:t>
            </w:r>
            <w:r w:rsidR="00902B77">
              <w:rPr>
                <w:rFonts w:ascii="標楷體" w:eastAsia="標楷體" w:hAnsi="標楷體" w:cs="SimSun" w:hint="eastAsia"/>
              </w:rPr>
              <w:t>適當的</w:t>
            </w:r>
            <w:r>
              <w:rPr>
                <w:rFonts w:ascii="標楷體" w:eastAsia="標楷體" w:hAnsi="標楷體" w:cs="SimSun" w:hint="eastAsia"/>
              </w:rPr>
              <w:t>工具(直尺、量角器以及三角板)</w:t>
            </w:r>
            <w:r w:rsidR="00AA567B">
              <w:rPr>
                <w:rFonts w:ascii="標楷體" w:eastAsia="標楷體" w:hAnsi="標楷體" w:cs="SimSun" w:hint="eastAsia"/>
              </w:rPr>
              <w:t>來畫出直角三角形、等腰三角形以及正三角形。當我示範畫出一種三角形，</w:t>
            </w:r>
            <w:r w:rsidR="00902B77">
              <w:rPr>
                <w:rFonts w:ascii="標楷體" w:eastAsia="標楷體" w:hAnsi="標楷體" w:cs="SimSun" w:hint="eastAsia"/>
              </w:rPr>
              <w:t>會口頭</w:t>
            </w:r>
            <w:r w:rsidR="00434696">
              <w:rPr>
                <w:rFonts w:ascii="標楷體" w:eastAsia="標楷體" w:hAnsi="標楷體" w:cs="SimSun" w:hint="eastAsia"/>
              </w:rPr>
              <w:t>協助學生</w:t>
            </w:r>
            <w:r w:rsidR="00902B77">
              <w:rPr>
                <w:rFonts w:ascii="標楷體" w:eastAsia="標楷體" w:hAnsi="標楷體" w:cs="SimSun" w:hint="eastAsia"/>
              </w:rPr>
              <w:t>複習繪製的步驟，</w:t>
            </w:r>
            <w:r w:rsidR="00434696">
              <w:rPr>
                <w:rFonts w:ascii="標楷體" w:eastAsia="標楷體" w:hAnsi="標楷體" w:cs="SimSun" w:hint="eastAsia"/>
              </w:rPr>
              <w:t>再</w:t>
            </w:r>
            <w:r w:rsidR="00AA567B">
              <w:rPr>
                <w:rFonts w:ascii="標楷體" w:eastAsia="標楷體" w:hAnsi="標楷體" w:cs="SimSun" w:hint="eastAsia"/>
              </w:rPr>
              <w:t>讓學生試著在白紙上</w:t>
            </w:r>
            <w:r w:rsidR="003B5D89">
              <w:rPr>
                <w:rFonts w:ascii="標楷體" w:eastAsia="標楷體" w:hAnsi="標楷體" w:cs="SimSun" w:hint="eastAsia"/>
              </w:rPr>
              <w:t>繪製</w:t>
            </w:r>
            <w:r w:rsidR="00AA567B">
              <w:rPr>
                <w:rFonts w:ascii="標楷體" w:eastAsia="標楷體" w:hAnsi="標楷體" w:cs="SimSun" w:hint="eastAsia"/>
              </w:rPr>
              <w:t>，並進行行間巡視，以了解學生是否已學會運用</w:t>
            </w:r>
            <w:r w:rsidR="00434696">
              <w:rPr>
                <w:rFonts w:ascii="標楷體" w:eastAsia="標楷體" w:hAnsi="標楷體" w:cs="SimSun" w:hint="eastAsia"/>
              </w:rPr>
              <w:t>適當的</w:t>
            </w:r>
            <w:r w:rsidR="00AA567B">
              <w:rPr>
                <w:rFonts w:ascii="標楷體" w:eastAsia="標楷體" w:hAnsi="標楷體" w:cs="SimSun" w:hint="eastAsia"/>
              </w:rPr>
              <w:t>工具畫出指定的三角形。</w:t>
            </w:r>
          </w:p>
          <w:p w14:paraId="043E2014" w14:textId="18FFC3E2" w:rsidR="00AA567B" w:rsidRPr="003B5D89" w:rsidRDefault="00AA567B" w:rsidP="00077B1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為了希望學生有上台發表的機會，因此直角三角形、等腰三角形的部分，我會</w:t>
            </w:r>
            <w:r w:rsidR="003B5D89">
              <w:rPr>
                <w:rFonts w:ascii="標楷體" w:eastAsia="標楷體" w:hAnsi="標楷體" w:cs="SimSun" w:hint="eastAsia"/>
              </w:rPr>
              <w:t>各</w:t>
            </w:r>
            <w:r>
              <w:rPr>
                <w:rFonts w:ascii="標楷體" w:eastAsia="標楷體" w:hAnsi="標楷體" w:cs="SimSun" w:hint="eastAsia"/>
              </w:rPr>
              <w:t>請三位學生分享他們是如何繪製的；正三角形的部分，由於是小組合作繪製，所以我會請各小組派代表來進行分享</w:t>
            </w:r>
            <w:r w:rsidR="000509B7">
              <w:rPr>
                <w:rFonts w:ascii="標楷體" w:eastAsia="標楷體" w:hAnsi="標楷體" w:cs="SimSun" w:hint="eastAsia"/>
              </w:rPr>
              <w:t>。</w:t>
            </w:r>
            <w:r>
              <w:rPr>
                <w:rFonts w:ascii="標楷體" w:eastAsia="標楷體" w:hAnsi="標楷體" w:cs="SimSun" w:hint="eastAsia"/>
              </w:rPr>
              <w:t>如果未來教學上的時間較為充裕，我會讓更多學生有上台發表的機會。</w:t>
            </w:r>
          </w:p>
        </w:tc>
      </w:tr>
    </w:tbl>
    <w:p w14:paraId="3090B62C" w14:textId="77777777" w:rsidR="00DD4C6E" w:rsidRPr="003A5E0A" w:rsidRDefault="00DD4C6E" w:rsidP="003A5E0A"/>
    <w:sectPr w:rsidR="00DD4C6E" w:rsidRPr="003A5E0A" w:rsidSect="003A5E0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0021" w14:textId="77777777" w:rsidR="009D0B1A" w:rsidRDefault="009D0B1A">
      <w:r>
        <w:separator/>
      </w:r>
    </w:p>
  </w:endnote>
  <w:endnote w:type="continuationSeparator" w:id="0">
    <w:p w14:paraId="42C4C57C" w14:textId="77777777" w:rsidR="009D0B1A" w:rsidRDefault="009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ABD4" w14:textId="77777777" w:rsidR="00A7129A" w:rsidRDefault="003A5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31C2CFC4" w14:textId="77777777" w:rsidR="00A7129A" w:rsidRDefault="009D0B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4F78D" w14:textId="77777777" w:rsidR="009D0B1A" w:rsidRDefault="009D0B1A">
      <w:r>
        <w:separator/>
      </w:r>
    </w:p>
  </w:footnote>
  <w:footnote w:type="continuationSeparator" w:id="0">
    <w:p w14:paraId="53171A57" w14:textId="77777777" w:rsidR="009D0B1A" w:rsidRDefault="009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A"/>
    <w:rsid w:val="000509B7"/>
    <w:rsid w:val="00077B12"/>
    <w:rsid w:val="00083776"/>
    <w:rsid w:val="000D4232"/>
    <w:rsid w:val="00147E96"/>
    <w:rsid w:val="00235428"/>
    <w:rsid w:val="00244A26"/>
    <w:rsid w:val="00371814"/>
    <w:rsid w:val="003A5E0A"/>
    <w:rsid w:val="003B5D89"/>
    <w:rsid w:val="00434696"/>
    <w:rsid w:val="005C7C89"/>
    <w:rsid w:val="006474D5"/>
    <w:rsid w:val="00657D69"/>
    <w:rsid w:val="00686E18"/>
    <w:rsid w:val="00902B77"/>
    <w:rsid w:val="009645FF"/>
    <w:rsid w:val="009C4420"/>
    <w:rsid w:val="009D0B1A"/>
    <w:rsid w:val="00A83A86"/>
    <w:rsid w:val="00AA567B"/>
    <w:rsid w:val="00BB5568"/>
    <w:rsid w:val="00D402AF"/>
    <w:rsid w:val="00DA74A1"/>
    <w:rsid w:val="00DD4C6E"/>
    <w:rsid w:val="00E429EA"/>
    <w:rsid w:val="00F3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DD95"/>
  <w15:chartTrackingRefBased/>
  <w15:docId w15:val="{08FF13A5-8E7C-40F8-BFEF-68083E3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E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5E0A"/>
    <w:rPr>
      <w:rFonts w:ascii="Calibri" w:hAnsi="Calibri" w:cs="Calibri"/>
      <w:kern w:val="0"/>
      <w:sz w:val="20"/>
      <w:szCs w:val="20"/>
    </w:rPr>
  </w:style>
  <w:style w:type="paragraph" w:styleId="a5">
    <w:name w:val="Plain Text"/>
    <w:basedOn w:val="a"/>
    <w:link w:val="a6"/>
    <w:rsid w:val="00371814"/>
    <w:rPr>
      <w:rFonts w:ascii="細明體" w:eastAsia="細明體" w:hAnsi="Courier New" w:cs="Courier New"/>
      <w:kern w:val="2"/>
    </w:rPr>
  </w:style>
  <w:style w:type="character" w:customStyle="1" w:styleId="a6">
    <w:name w:val="純文字 字元"/>
    <w:basedOn w:val="a0"/>
    <w:link w:val="a5"/>
    <w:rsid w:val="00371814"/>
    <w:rPr>
      <w:rFonts w:ascii="細明體" w:eastAsia="細明體" w:hAnsi="Courier New" w:cs="Courier New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442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9AE5-EAB6-49DE-9494-E5348F4E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2025-10-19T05:55:00Z</cp:lastPrinted>
  <dcterms:created xsi:type="dcterms:W3CDTF">2025-10-02T13:40:00Z</dcterms:created>
  <dcterms:modified xsi:type="dcterms:W3CDTF">2025-10-19T06:10:00Z</dcterms:modified>
</cp:coreProperties>
</file>