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1C" w:rsidRDefault="00E4651C" w:rsidP="00E4651C">
      <w:r>
        <w:rPr>
          <w:rFonts w:hint="eastAsia"/>
        </w:rPr>
        <w:t>國小五年級社會教案：守護台灣最美的風景</w:t>
      </w:r>
      <w:proofErr w:type="gramStart"/>
      <w:r>
        <w:rPr>
          <w:rFonts w:hint="eastAsia"/>
        </w:rPr>
        <w:t>——</w:t>
      </w:r>
      <w:proofErr w:type="gramEnd"/>
      <w:r>
        <w:rPr>
          <w:rFonts w:hint="eastAsia"/>
        </w:rPr>
        <w:t>地形、河川與水庫的永續對話</w:t>
      </w:r>
    </w:p>
    <w:p w:rsidR="00E4651C" w:rsidRDefault="00E4651C" w:rsidP="00E4651C">
      <w:r>
        <w:rPr>
          <w:rFonts w:hint="eastAsia"/>
        </w:rPr>
        <w:t>設計理念</w:t>
      </w:r>
    </w:p>
    <w:p w:rsidR="00E4651C" w:rsidRDefault="00E4651C" w:rsidP="00E4651C"/>
    <w:p w:rsidR="00E4651C" w:rsidRDefault="00E4651C" w:rsidP="00E4651C">
      <w:r>
        <w:rPr>
          <w:rFonts w:hint="eastAsia"/>
        </w:rPr>
        <w:t>本教案以「環境覺知」與「公民行動」為核心，結合</w:t>
      </w:r>
      <w:r>
        <w:rPr>
          <w:rFonts w:hint="eastAsia"/>
        </w:rPr>
        <w:t>12</w:t>
      </w:r>
      <w:r>
        <w:rPr>
          <w:rFonts w:hint="eastAsia"/>
        </w:rPr>
        <w:t>年國教「自發、互動、</w:t>
      </w:r>
      <w:proofErr w:type="gramStart"/>
      <w:r>
        <w:rPr>
          <w:rFonts w:hint="eastAsia"/>
        </w:rPr>
        <w:t>共好</w:t>
      </w:r>
      <w:proofErr w:type="gramEnd"/>
      <w:r>
        <w:rPr>
          <w:rFonts w:hint="eastAsia"/>
        </w:rPr>
        <w:t>」精神，透過台灣獨特的地形、河川與水庫系統，引導學生理解自然與人文的共生關係，並建立守護環境的具體行動力。</w:t>
      </w:r>
    </w:p>
    <w:p w:rsidR="00E4651C" w:rsidRDefault="00E4651C" w:rsidP="00E4651C"/>
    <w:p w:rsidR="00E4651C" w:rsidRDefault="00E4651C" w:rsidP="00E4651C">
      <w:r>
        <w:rPr>
          <w:rFonts w:hint="eastAsia"/>
        </w:rPr>
        <w:t>一、教學目標</w:t>
      </w:r>
    </w:p>
    <w:p w:rsidR="00E4651C" w:rsidRDefault="00E4651C" w:rsidP="00E4651C">
      <w:r>
        <w:rPr>
          <w:rFonts w:hint="eastAsia"/>
        </w:rPr>
        <w:t>知識建構：認識台灣地形特徵、河川分布及水庫功能。</w:t>
      </w:r>
    </w:p>
    <w:p w:rsidR="00E4651C" w:rsidRDefault="00E4651C" w:rsidP="00E4651C">
      <w:r>
        <w:rPr>
          <w:rFonts w:hint="eastAsia"/>
        </w:rPr>
        <w:t>問題探究：分析地形與河川對人類生活的影響，探討水資源管理挑戰。</w:t>
      </w:r>
    </w:p>
    <w:p w:rsidR="00E4651C" w:rsidRDefault="00E4651C" w:rsidP="00E4651C">
      <w:r>
        <w:rPr>
          <w:rFonts w:hint="eastAsia"/>
        </w:rPr>
        <w:t>行動實踐：提出守護河川與水庫的具體策略，培養環境公民意識。</w:t>
      </w:r>
    </w:p>
    <w:p w:rsidR="00E4651C" w:rsidRDefault="00E4651C" w:rsidP="00E4651C">
      <w:r>
        <w:rPr>
          <w:rFonts w:hint="eastAsia"/>
        </w:rPr>
        <w:t>二、教學重點與架構（共</w:t>
      </w:r>
      <w:r>
        <w:rPr>
          <w:rFonts w:hint="eastAsia"/>
        </w:rPr>
        <w:t>3</w:t>
      </w:r>
      <w:r>
        <w:rPr>
          <w:rFonts w:hint="eastAsia"/>
        </w:rPr>
        <w:t>節課，</w:t>
      </w:r>
      <w:r>
        <w:rPr>
          <w:rFonts w:hint="eastAsia"/>
        </w:rPr>
        <w:t>120</w:t>
      </w:r>
      <w:r>
        <w:rPr>
          <w:rFonts w:hint="eastAsia"/>
        </w:rPr>
        <w:t>分鐘）</w:t>
      </w:r>
    </w:p>
    <w:p w:rsidR="00E4651C" w:rsidRDefault="00E4651C" w:rsidP="00E4651C">
      <w:r>
        <w:rPr>
          <w:rFonts w:hint="eastAsia"/>
        </w:rPr>
        <w:t>第一節：台灣地形的故事</w:t>
      </w:r>
      <w:proofErr w:type="gramStart"/>
      <w:r>
        <w:rPr>
          <w:rFonts w:hint="eastAsia"/>
        </w:rPr>
        <w:t>—</w:t>
      </w:r>
      <w:proofErr w:type="gramEnd"/>
      <w:r>
        <w:rPr>
          <w:rFonts w:hint="eastAsia"/>
        </w:rPr>
        <w:t>—山與海的交響曲</w:t>
      </w:r>
    </w:p>
    <w:p w:rsidR="00E4651C" w:rsidRDefault="00E4651C" w:rsidP="00E4651C">
      <w:r>
        <w:rPr>
          <w:rFonts w:hint="eastAsia"/>
        </w:rPr>
        <w:t>動機引導（</w:t>
      </w:r>
      <w:r>
        <w:rPr>
          <w:rFonts w:hint="eastAsia"/>
        </w:rPr>
        <w:t>10</w:t>
      </w:r>
      <w:r>
        <w:rPr>
          <w:rFonts w:hint="eastAsia"/>
        </w:rPr>
        <w:t>分鐘）</w:t>
      </w:r>
    </w:p>
    <w:p w:rsidR="00E4651C" w:rsidRDefault="00E4651C" w:rsidP="00E4651C">
      <w:r>
        <w:rPr>
          <w:rFonts w:hint="eastAsia"/>
        </w:rPr>
        <w:t>播放空拍影片《看見台灣》，提問：「影片中哪些地形讓你印象深刻？為什麼台灣被稱為『高山島嶼』？」</w:t>
      </w:r>
    </w:p>
    <w:p w:rsidR="00E4651C" w:rsidRDefault="00E4651C" w:rsidP="00E4651C">
      <w:r>
        <w:rPr>
          <w:rFonts w:hint="eastAsia"/>
        </w:rPr>
        <w:t>核心概念（</w:t>
      </w:r>
      <w:r>
        <w:rPr>
          <w:rFonts w:hint="eastAsia"/>
        </w:rPr>
        <w:t>20</w:t>
      </w:r>
      <w:r>
        <w:rPr>
          <w:rFonts w:hint="eastAsia"/>
        </w:rPr>
        <w:t>分鐘）</w:t>
      </w:r>
    </w:p>
    <w:p w:rsidR="00E4651C" w:rsidRDefault="00E4651C" w:rsidP="00E4651C">
      <w:r>
        <w:rPr>
          <w:rFonts w:hint="eastAsia"/>
        </w:rPr>
        <w:t>地形特徵：</w:t>
      </w:r>
    </w:p>
    <w:p w:rsidR="00E4651C" w:rsidRDefault="00E4651C" w:rsidP="00E4651C">
      <w:r>
        <w:rPr>
          <w:rFonts w:hint="eastAsia"/>
        </w:rPr>
        <w:t>五大山脈（中央、雪山、玉山、阿里山、海岸山脈）形成「脊梁山脈」。</w:t>
      </w:r>
    </w:p>
    <w:p w:rsidR="00E4651C" w:rsidRDefault="00E4651C" w:rsidP="00E4651C">
      <w:r>
        <w:rPr>
          <w:rFonts w:hint="eastAsia"/>
        </w:rPr>
        <w:t>西部平原與東部縱谷的對比，搭配板塊擠壓動態模型說明。</w:t>
      </w:r>
    </w:p>
    <w:p w:rsidR="00E4651C" w:rsidRDefault="00E4651C" w:rsidP="00E4651C">
      <w:r>
        <w:rPr>
          <w:rFonts w:hint="eastAsia"/>
        </w:rPr>
        <w:t>互動活動：分組拼貼台灣地形立體地圖，標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海拔高度與土地利用。</w:t>
      </w:r>
    </w:p>
    <w:p w:rsidR="00E4651C" w:rsidRDefault="00E4651C" w:rsidP="00E4651C">
      <w:r>
        <w:rPr>
          <w:rFonts w:hint="eastAsia"/>
        </w:rPr>
        <w:t>反思連結（</w:t>
      </w:r>
      <w:r>
        <w:rPr>
          <w:rFonts w:hint="eastAsia"/>
        </w:rPr>
        <w:t>10</w:t>
      </w:r>
      <w:r>
        <w:rPr>
          <w:rFonts w:hint="eastAsia"/>
        </w:rPr>
        <w:t>分鐘）</w:t>
      </w:r>
    </w:p>
    <w:p w:rsidR="00E4651C" w:rsidRDefault="00E4651C" w:rsidP="00E4651C">
      <w:r>
        <w:rPr>
          <w:rFonts w:hint="eastAsia"/>
        </w:rPr>
        <w:t>討論：「高山地形如何影響台灣的氣候與生態？若沒有這些山脈，我們的生活會有何不同？」</w:t>
      </w:r>
    </w:p>
    <w:p w:rsidR="00E4651C" w:rsidRDefault="00E4651C" w:rsidP="00E4651C">
      <w:r>
        <w:rPr>
          <w:rFonts w:hint="eastAsia"/>
        </w:rPr>
        <w:t>第二節：河川的生命旅程</w:t>
      </w:r>
      <w:proofErr w:type="gramStart"/>
      <w:r>
        <w:rPr>
          <w:rFonts w:hint="eastAsia"/>
        </w:rPr>
        <w:t>—</w:t>
      </w:r>
      <w:proofErr w:type="gramEnd"/>
      <w:r>
        <w:rPr>
          <w:rFonts w:hint="eastAsia"/>
        </w:rPr>
        <w:t>—從源頭到海洋</w:t>
      </w:r>
    </w:p>
    <w:p w:rsidR="00E4651C" w:rsidRDefault="00E4651C" w:rsidP="00E4651C">
      <w:r>
        <w:rPr>
          <w:rFonts w:hint="eastAsia"/>
        </w:rPr>
        <w:t>探索任務（</w:t>
      </w:r>
      <w:r>
        <w:rPr>
          <w:rFonts w:hint="eastAsia"/>
        </w:rPr>
        <w:t>15</w:t>
      </w:r>
      <w:r>
        <w:rPr>
          <w:rFonts w:hint="eastAsia"/>
        </w:rPr>
        <w:t>分鐘）</w:t>
      </w:r>
    </w:p>
    <w:p w:rsidR="00E4651C" w:rsidRDefault="00E4651C" w:rsidP="00E4651C">
      <w:r>
        <w:rPr>
          <w:rFonts w:hint="eastAsia"/>
        </w:rPr>
        <w:t>發放「河川探險卡」，對照台灣河川圖（濁水溪、高屏溪、淡水河等），分析「</w:t>
      </w:r>
      <w:proofErr w:type="gramStart"/>
      <w:r>
        <w:rPr>
          <w:rFonts w:hint="eastAsia"/>
        </w:rPr>
        <w:t>河短流急</w:t>
      </w:r>
      <w:proofErr w:type="gramEnd"/>
      <w:r>
        <w:rPr>
          <w:rFonts w:hint="eastAsia"/>
        </w:rPr>
        <w:t>」特性與沖積平原的關係。</w:t>
      </w:r>
    </w:p>
    <w:p w:rsidR="00E4651C" w:rsidRDefault="00E4651C" w:rsidP="00E4651C">
      <w:r>
        <w:rPr>
          <w:rFonts w:hint="eastAsia"/>
        </w:rPr>
        <w:t>議題思辨（</w:t>
      </w:r>
      <w:r>
        <w:rPr>
          <w:rFonts w:hint="eastAsia"/>
        </w:rPr>
        <w:t>20</w:t>
      </w:r>
      <w:r>
        <w:rPr>
          <w:rFonts w:hint="eastAsia"/>
        </w:rPr>
        <w:t>分鐘）</w:t>
      </w:r>
    </w:p>
    <w:p w:rsidR="00E4651C" w:rsidRDefault="00E4651C" w:rsidP="00E4651C">
      <w:r>
        <w:rPr>
          <w:rFonts w:hint="eastAsia"/>
        </w:rPr>
        <w:t>案例討論：</w:t>
      </w:r>
    </w:p>
    <w:p w:rsidR="00E4651C" w:rsidRDefault="00E4651C" w:rsidP="00E4651C">
      <w:r>
        <w:rPr>
          <w:rFonts w:hint="eastAsia"/>
        </w:rPr>
        <w:t>濁水溪的「沖積扇」如何孕育彰化米倉？</w:t>
      </w:r>
    </w:p>
    <w:p w:rsidR="00E4651C" w:rsidRDefault="00E4651C" w:rsidP="00E4651C">
      <w:r>
        <w:rPr>
          <w:rFonts w:hint="eastAsia"/>
        </w:rPr>
        <w:t>高屏溪的「攔砂壩」對生態的影響（搭配石虎棲地新聞）。</w:t>
      </w:r>
    </w:p>
    <w:p w:rsidR="00E4651C" w:rsidRDefault="00E4651C" w:rsidP="00E4651C">
      <w:r>
        <w:rPr>
          <w:rFonts w:hint="eastAsia"/>
        </w:rPr>
        <w:t>數據解讀：比較河川長度與流域面積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如濁水溪</w:t>
      </w:r>
      <w:r>
        <w:rPr>
          <w:rFonts w:hint="eastAsia"/>
        </w:rPr>
        <w:t>186</w:t>
      </w:r>
      <w:r>
        <w:rPr>
          <w:rFonts w:hint="eastAsia"/>
        </w:rPr>
        <w:t>公里</w:t>
      </w:r>
      <w:r>
        <w:rPr>
          <w:rFonts w:hint="eastAsia"/>
        </w:rPr>
        <w:t xml:space="preserve"> vs. </w:t>
      </w:r>
      <w:r>
        <w:rPr>
          <w:rFonts w:hint="eastAsia"/>
        </w:rPr>
        <w:t>長江</w:t>
      </w:r>
      <w:r>
        <w:rPr>
          <w:rFonts w:hint="eastAsia"/>
        </w:rPr>
        <w:t>6,300</w:t>
      </w:r>
      <w:r>
        <w:rPr>
          <w:rFonts w:hint="eastAsia"/>
        </w:rPr>
        <w:t>公里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，理解台灣河川獨特性。</w:t>
      </w:r>
    </w:p>
    <w:p w:rsidR="00E4651C" w:rsidRDefault="00E4651C" w:rsidP="00E4651C">
      <w:r>
        <w:rPr>
          <w:rFonts w:hint="eastAsia"/>
        </w:rPr>
        <w:t>創意行動（</w:t>
      </w:r>
      <w:r>
        <w:rPr>
          <w:rFonts w:hint="eastAsia"/>
        </w:rPr>
        <w:t>5</w:t>
      </w:r>
      <w:r>
        <w:rPr>
          <w:rFonts w:hint="eastAsia"/>
        </w:rPr>
        <w:t>分鐘）</w:t>
      </w:r>
    </w:p>
    <w:p w:rsidR="00E4651C" w:rsidRDefault="00E4651C" w:rsidP="00E4651C">
      <w:r>
        <w:rPr>
          <w:rFonts w:hint="eastAsia"/>
        </w:rPr>
        <w:t>設計「河川守護宣言」：每組用一句話表達保護河川的重要性。</w:t>
      </w:r>
    </w:p>
    <w:p w:rsidR="00E4651C" w:rsidRDefault="00E4651C" w:rsidP="00E4651C">
      <w:r>
        <w:rPr>
          <w:rFonts w:hint="eastAsia"/>
        </w:rPr>
        <w:t>第三節：水庫的挑戰與未來</w:t>
      </w:r>
      <w:proofErr w:type="gramStart"/>
      <w:r>
        <w:rPr>
          <w:rFonts w:hint="eastAsia"/>
        </w:rPr>
        <w:t>—</w:t>
      </w:r>
      <w:proofErr w:type="gramEnd"/>
      <w:r>
        <w:rPr>
          <w:rFonts w:hint="eastAsia"/>
        </w:rPr>
        <w:t>—儲水與永續的平衡</w:t>
      </w:r>
    </w:p>
    <w:p w:rsidR="00E4651C" w:rsidRDefault="00E4651C" w:rsidP="00E4651C">
      <w:r>
        <w:rPr>
          <w:rFonts w:hint="eastAsia"/>
        </w:rPr>
        <w:t>情境模擬（</w:t>
      </w:r>
      <w:r>
        <w:rPr>
          <w:rFonts w:hint="eastAsia"/>
        </w:rPr>
        <w:t>10</w:t>
      </w:r>
      <w:r>
        <w:rPr>
          <w:rFonts w:hint="eastAsia"/>
        </w:rPr>
        <w:t>分鐘）</w:t>
      </w:r>
    </w:p>
    <w:p w:rsidR="00E4651C" w:rsidRDefault="00E4651C" w:rsidP="00E4651C">
      <w:r>
        <w:rPr>
          <w:rFonts w:hint="eastAsia"/>
        </w:rPr>
        <w:lastRenderedPageBreak/>
        <w:t>展示「台灣水庫分布圖」，提問：「若你是市長，會在哪裡蓋水庫？需考慮哪些因素？」</w:t>
      </w:r>
    </w:p>
    <w:p w:rsidR="00E4651C" w:rsidRDefault="00E4651C" w:rsidP="00E4651C">
      <w:r>
        <w:rPr>
          <w:rFonts w:hint="eastAsia"/>
        </w:rPr>
        <w:t>深度探究（</w:t>
      </w:r>
      <w:r>
        <w:rPr>
          <w:rFonts w:hint="eastAsia"/>
        </w:rPr>
        <w:t>25</w:t>
      </w:r>
      <w:r>
        <w:rPr>
          <w:rFonts w:hint="eastAsia"/>
        </w:rPr>
        <w:t>分鐘）</w:t>
      </w:r>
    </w:p>
    <w:p w:rsidR="00E4651C" w:rsidRDefault="00E4651C" w:rsidP="00E4651C">
      <w:r>
        <w:rPr>
          <w:rFonts w:hint="eastAsia"/>
        </w:rPr>
        <w:t>水庫功能：</w:t>
      </w:r>
    </w:p>
    <w:p w:rsidR="00E4651C" w:rsidRDefault="00E4651C" w:rsidP="00E4651C">
      <w:r>
        <w:rPr>
          <w:rFonts w:hint="eastAsia"/>
        </w:rPr>
        <w:t>曾文水庫（全台最大）、翡翠水庫（大台北命脈）的供水與發電角色。</w:t>
      </w:r>
    </w:p>
    <w:p w:rsidR="00E4651C" w:rsidRDefault="00E4651C" w:rsidP="00E4651C">
      <w:r>
        <w:rPr>
          <w:rFonts w:hint="eastAsia"/>
        </w:rPr>
        <w:t>互動實驗：用沙土模擬「淤積」對水庫壽命的影響。</w:t>
      </w:r>
    </w:p>
    <w:p w:rsidR="00E4651C" w:rsidRDefault="00E4651C" w:rsidP="00E4651C">
      <w:r>
        <w:rPr>
          <w:rFonts w:hint="eastAsia"/>
        </w:rPr>
        <w:t>危機解方：</w:t>
      </w:r>
    </w:p>
    <w:p w:rsidR="00E4651C" w:rsidRDefault="00E4651C" w:rsidP="00E4651C">
      <w:r>
        <w:rPr>
          <w:rFonts w:hint="eastAsia"/>
        </w:rPr>
        <w:t>比較「清淤技術」與「節水措施」（如農業滴灌、家庭省水裝置）。</w:t>
      </w:r>
    </w:p>
    <w:p w:rsidR="00E4651C" w:rsidRDefault="00E4651C" w:rsidP="00E4651C">
      <w:r>
        <w:rPr>
          <w:rFonts w:hint="eastAsia"/>
        </w:rPr>
        <w:t>公民行動計畫（</w:t>
      </w:r>
      <w:r>
        <w:rPr>
          <w:rFonts w:hint="eastAsia"/>
        </w:rPr>
        <w:t>15</w:t>
      </w:r>
      <w:r>
        <w:rPr>
          <w:rFonts w:hint="eastAsia"/>
        </w:rPr>
        <w:t>分鐘）</w:t>
      </w:r>
    </w:p>
    <w:p w:rsidR="00E4651C" w:rsidRDefault="00E4651C" w:rsidP="00E4651C">
      <w:r>
        <w:rPr>
          <w:rFonts w:hint="eastAsia"/>
        </w:rPr>
        <w:t>分組設計「校園水資源地圖」，標記雨水回收點與節水標語，並簽署「家庭省水公約」。</w:t>
      </w:r>
    </w:p>
    <w:p w:rsidR="00E4651C" w:rsidRDefault="00E4651C" w:rsidP="00E4651C">
      <w:r>
        <w:rPr>
          <w:rFonts w:hint="eastAsia"/>
        </w:rPr>
        <w:t>三、跨領域連結</w:t>
      </w:r>
    </w:p>
    <w:p w:rsidR="00E4651C" w:rsidRDefault="00E4651C" w:rsidP="00E4651C">
      <w:r>
        <w:rPr>
          <w:rFonts w:hint="eastAsia"/>
        </w:rPr>
        <w:t>自然科學：探究地形與降雨的關係（如東北季風與地形雨）。</w:t>
      </w:r>
    </w:p>
    <w:p w:rsidR="00E4651C" w:rsidRDefault="00E4651C" w:rsidP="00E4651C">
      <w:r>
        <w:rPr>
          <w:rFonts w:hint="eastAsia"/>
        </w:rPr>
        <w:t>藝術人文：繪製「台灣河川詩畫」，結合地理特徵與文學創作。</w:t>
      </w:r>
    </w:p>
    <w:p w:rsidR="00E4651C" w:rsidRDefault="00E4651C" w:rsidP="00E4651C">
      <w:r>
        <w:rPr>
          <w:rFonts w:hint="eastAsia"/>
        </w:rPr>
        <w:t>資訊科技：使用衛星地圖觀察水庫蓄水量變化（如石門水庫旱季對比）。</w:t>
      </w:r>
    </w:p>
    <w:p w:rsidR="00E4651C" w:rsidRDefault="00E4651C" w:rsidP="00E4651C">
      <w:r>
        <w:rPr>
          <w:rFonts w:hint="eastAsia"/>
        </w:rPr>
        <w:t>四、評量設計</w:t>
      </w:r>
    </w:p>
    <w:p w:rsidR="00E4651C" w:rsidRDefault="00E4651C" w:rsidP="00E4651C">
      <w:r>
        <w:rPr>
          <w:rFonts w:hint="eastAsia"/>
        </w:rPr>
        <w:t>形成性評量：地形拼圖完成度、河川議題討論參與度。</w:t>
      </w:r>
    </w:p>
    <w:p w:rsidR="00E4651C" w:rsidRDefault="00E4651C" w:rsidP="00E4651C">
      <w:r>
        <w:rPr>
          <w:rFonts w:hint="eastAsia"/>
        </w:rPr>
        <w:t>總結性評量：</w:t>
      </w:r>
    </w:p>
    <w:p w:rsidR="00E4651C" w:rsidRDefault="00E4651C" w:rsidP="00E4651C">
      <w:r>
        <w:rPr>
          <w:rFonts w:hint="eastAsia"/>
        </w:rPr>
        <w:t>書面報告：「如果沒有水庫，台灣會發生什麼事？」（需結合地形與氣候分析）。</w:t>
      </w:r>
    </w:p>
    <w:p w:rsidR="00E4651C" w:rsidRDefault="00E4651C" w:rsidP="00E4651C">
      <w:r>
        <w:rPr>
          <w:rFonts w:hint="eastAsia"/>
        </w:rPr>
        <w:t>行動實踐檢核：家庭用水紀錄表與校園節水方案執行成果。</w:t>
      </w:r>
    </w:p>
    <w:p w:rsidR="00E4651C" w:rsidRDefault="00E4651C" w:rsidP="00E4651C">
      <w:r>
        <w:rPr>
          <w:rFonts w:hint="eastAsia"/>
        </w:rPr>
        <w:t>五、教學資源</w:t>
      </w:r>
    </w:p>
    <w:p w:rsidR="00E4651C" w:rsidRDefault="00E4651C" w:rsidP="00E4651C">
      <w:r>
        <w:rPr>
          <w:rFonts w:hint="eastAsia"/>
        </w:rPr>
        <w:t>影片：《流域收復——濁水溪的危機》（公共電視）。</w:t>
      </w:r>
    </w:p>
    <w:p w:rsidR="00E4651C" w:rsidRDefault="00E4651C" w:rsidP="00E4651C">
      <w:r>
        <w:rPr>
          <w:rFonts w:hint="eastAsia"/>
        </w:rPr>
        <w:t>教具：</w:t>
      </w:r>
      <w:r>
        <w:rPr>
          <w:rFonts w:hint="eastAsia"/>
        </w:rPr>
        <w:t>3D</w:t>
      </w:r>
      <w:r>
        <w:rPr>
          <w:rFonts w:hint="eastAsia"/>
        </w:rPr>
        <w:t>列印台灣地形模型、自製淤積實驗組（透明箱、泥沙、濾網）。</w:t>
      </w:r>
    </w:p>
    <w:p w:rsidR="00E4651C" w:rsidRDefault="00E4651C" w:rsidP="00E4651C">
      <w:r>
        <w:rPr>
          <w:rFonts w:hint="eastAsia"/>
        </w:rPr>
        <w:t>延伸閱讀：《台灣的水故事》（水利署兒童電子書）。</w:t>
      </w:r>
    </w:p>
    <w:p w:rsidR="00E4651C" w:rsidRPr="005804E2" w:rsidRDefault="00E4651C" w:rsidP="00E4651C">
      <w:bookmarkStart w:id="0" w:name="_GoBack"/>
      <w:bookmarkEnd w:id="0"/>
    </w:p>
    <w:sectPr w:rsidR="00E4651C" w:rsidRPr="005804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CDA" w:rsidRDefault="00867CDA" w:rsidP="005804E2">
      <w:r>
        <w:separator/>
      </w:r>
    </w:p>
  </w:endnote>
  <w:endnote w:type="continuationSeparator" w:id="0">
    <w:p w:rsidR="00867CDA" w:rsidRDefault="00867CDA" w:rsidP="00580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CDA" w:rsidRDefault="00867CDA" w:rsidP="005804E2">
      <w:r>
        <w:separator/>
      </w:r>
    </w:p>
  </w:footnote>
  <w:footnote w:type="continuationSeparator" w:id="0">
    <w:p w:rsidR="00867CDA" w:rsidRDefault="00867CDA" w:rsidP="00580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51C"/>
    <w:rsid w:val="002B5588"/>
    <w:rsid w:val="005804E2"/>
    <w:rsid w:val="00867CDA"/>
    <w:rsid w:val="00D13374"/>
    <w:rsid w:val="00E4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D12CAD-D2D0-4E44-9A6B-1F903378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4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04E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04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04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2026-01-15T00:50:00Z</dcterms:created>
  <dcterms:modified xsi:type="dcterms:W3CDTF">2026-01-15T01:27:00Z</dcterms:modified>
</cp:coreProperties>
</file>