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11"/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571"/>
        <w:gridCol w:w="1060"/>
        <w:gridCol w:w="353"/>
        <w:gridCol w:w="3407"/>
        <w:gridCol w:w="708"/>
        <w:gridCol w:w="3697"/>
      </w:tblGrid>
      <w:tr w:rsidR="002F0DFF" w14:paraId="3E300B51" w14:textId="77777777" w:rsidTr="00D3127C">
        <w:trPr>
          <w:trHeight w:val="416"/>
        </w:trPr>
        <w:tc>
          <w:tcPr>
            <w:tcW w:w="2372" w:type="dxa"/>
            <w:gridSpan w:val="3"/>
            <w:shd w:val="clear" w:color="auto" w:fill="D9D9D9"/>
            <w:vAlign w:val="center"/>
          </w:tcPr>
          <w:p w14:paraId="3E300B4C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領域</w:t>
            </w:r>
            <w:r>
              <w:rPr>
                <w:rFonts w:ascii="新細明體" w:eastAsia="新細明體" w:hAnsi="新細明體" w:cs="新細明體" w:hint="eastAsia"/>
                <w:b/>
                <w:noProof/>
                <w:color w:val="000000"/>
              </w:rPr>
              <w:t>╱</w:t>
            </w: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科目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14:paraId="3E300B4D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社會領域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E300B4F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  <w:t>年級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E300B50" w14:textId="51512905" w:rsidR="002F0DFF" w:rsidRDefault="002A5DAF" w:rsidP="00D3127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A5DAF">
              <w:rPr>
                <w:rFonts w:ascii="Times New Roman" w:eastAsia="標楷體" w:hAnsi="Times New Roman" w:cs="Times New Roman" w:hint="eastAsia"/>
                <w:color w:val="000000"/>
              </w:rPr>
              <w:t>四年級</w:t>
            </w:r>
          </w:p>
        </w:tc>
      </w:tr>
      <w:tr w:rsidR="002F0DFF" w14:paraId="3E300B5B" w14:textId="77777777" w:rsidTr="00D3127C">
        <w:trPr>
          <w:trHeight w:val="454"/>
        </w:trPr>
        <w:tc>
          <w:tcPr>
            <w:tcW w:w="2372" w:type="dxa"/>
            <w:gridSpan w:val="3"/>
            <w:shd w:val="clear" w:color="auto" w:fill="D9D9D9"/>
            <w:vAlign w:val="center"/>
          </w:tcPr>
          <w:p w14:paraId="3E300B57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教學者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14:paraId="3E300B58" w14:textId="0B4306CE" w:rsidR="002F0DFF" w:rsidRDefault="002B169E" w:rsidP="00D3127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曾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擎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E300B59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節數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E300B5A" w14:textId="0AD02466" w:rsidR="002F0DFF" w:rsidRDefault="00AE0CA1" w:rsidP="00D3127C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分鐘</w:t>
            </w:r>
          </w:p>
        </w:tc>
      </w:tr>
      <w:tr w:rsidR="002F0DFF" w14:paraId="3E300B5E" w14:textId="77777777" w:rsidTr="00D3127C">
        <w:trPr>
          <w:trHeight w:val="454"/>
        </w:trPr>
        <w:tc>
          <w:tcPr>
            <w:tcW w:w="237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300B5C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主題名稱</w:t>
            </w:r>
          </w:p>
        </w:tc>
        <w:tc>
          <w:tcPr>
            <w:tcW w:w="81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00B5D" w14:textId="3F309E46" w:rsidR="002F0DFF" w:rsidRDefault="002A5DAF" w:rsidP="00D3127C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2A5DAF">
              <w:rPr>
                <w:rFonts w:ascii="Times New Roman" w:eastAsia="標楷體" w:hAnsi="Times New Roman" w:cs="Times New Roman" w:hint="eastAsia"/>
                <w:color w:val="000000"/>
              </w:rPr>
              <w:t>第二單元</w:t>
            </w:r>
          </w:p>
        </w:tc>
      </w:tr>
      <w:tr w:rsidR="002F0DFF" w14:paraId="3E300B60" w14:textId="77777777" w:rsidTr="00D3127C">
        <w:trPr>
          <w:trHeight w:val="454"/>
        </w:trPr>
        <w:tc>
          <w:tcPr>
            <w:tcW w:w="10537" w:type="dxa"/>
            <w:gridSpan w:val="7"/>
            <w:shd w:val="clear" w:color="auto" w:fill="D9D9D9"/>
            <w:vAlign w:val="center"/>
          </w:tcPr>
          <w:p w14:paraId="3E300B5F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設計依據</w:t>
            </w:r>
          </w:p>
        </w:tc>
      </w:tr>
      <w:tr w:rsidR="002F0DFF" w14:paraId="3E300B66" w14:textId="77777777" w:rsidTr="00D3127C">
        <w:tc>
          <w:tcPr>
            <w:tcW w:w="741" w:type="dxa"/>
            <w:vMerge w:val="restart"/>
            <w:shd w:val="clear" w:color="auto" w:fill="D9D9D9"/>
            <w:vAlign w:val="center"/>
          </w:tcPr>
          <w:p w14:paraId="3E300B61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學習重點</w:t>
            </w:r>
          </w:p>
        </w:tc>
        <w:tc>
          <w:tcPr>
            <w:tcW w:w="571" w:type="dxa"/>
            <w:shd w:val="clear" w:color="auto" w:fill="D9D9D9"/>
            <w:vAlign w:val="center"/>
          </w:tcPr>
          <w:p w14:paraId="3E300B62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學習表現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1EA55BB5" w14:textId="4DDDE36A" w:rsidR="00347BE7" w:rsidRPr="00347BE7" w:rsidRDefault="00347BE7" w:rsidP="00D3127C">
            <w:pPr>
              <w:spacing w:line="400" w:lineRule="exact"/>
              <w:ind w:left="1078" w:hangingChars="449" w:hanging="1078"/>
              <w:rPr>
                <w:rFonts w:ascii="Times New Roman" w:eastAsia="標楷體" w:hAnsi="Times New Roman" w:cs="Times New Roman"/>
              </w:rPr>
            </w:pPr>
            <w:r w:rsidRPr="00347BE7">
              <w:rPr>
                <w:rFonts w:ascii="Times New Roman" w:eastAsia="標楷體" w:hAnsi="Times New Roman" w:cs="Times New Roman"/>
              </w:rPr>
              <w:t>1b-II-1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347BE7">
              <w:rPr>
                <w:rFonts w:ascii="Times New Roman" w:eastAsia="標楷體" w:hAnsi="Times New Roman" w:cs="Times New Roman" w:hint="eastAsia"/>
              </w:rPr>
              <w:t>解釋社會事物與環境之間的關係。</w:t>
            </w:r>
          </w:p>
          <w:p w14:paraId="3E300B63" w14:textId="38D05ACD" w:rsidR="002F0DFF" w:rsidRDefault="00347BE7" w:rsidP="00D3127C">
            <w:pPr>
              <w:spacing w:line="400" w:lineRule="exact"/>
              <w:ind w:left="1078" w:hangingChars="449" w:hanging="1078"/>
              <w:rPr>
                <w:rFonts w:ascii="Times New Roman" w:eastAsia="標楷體" w:hAnsi="Times New Roman" w:cs="Times New Roman"/>
              </w:rPr>
            </w:pPr>
            <w:r w:rsidRPr="00347BE7">
              <w:rPr>
                <w:rFonts w:ascii="Times New Roman" w:eastAsia="標楷體" w:hAnsi="Times New Roman" w:cs="Times New Roman"/>
              </w:rPr>
              <w:t>2a-II-1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347BE7">
              <w:rPr>
                <w:rFonts w:ascii="Times New Roman" w:eastAsia="標楷體" w:hAnsi="Times New Roman" w:cs="Times New Roman" w:hint="eastAsia"/>
              </w:rPr>
              <w:t>關注居住地方社會事物與環境的互動、差異與變遷等問題。</w:t>
            </w:r>
          </w:p>
        </w:tc>
        <w:tc>
          <w:tcPr>
            <w:tcW w:w="708" w:type="dxa"/>
            <w:vMerge w:val="restart"/>
            <w:shd w:val="clear" w:color="auto" w:fill="D9D9D9"/>
            <w:vAlign w:val="center"/>
          </w:tcPr>
          <w:p w14:paraId="3E300B64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核心素養</w:t>
            </w:r>
          </w:p>
        </w:tc>
        <w:tc>
          <w:tcPr>
            <w:tcW w:w="3697" w:type="dxa"/>
            <w:vMerge w:val="restart"/>
            <w:shd w:val="clear" w:color="auto" w:fill="auto"/>
          </w:tcPr>
          <w:p w14:paraId="77D2C81E" w14:textId="7EB852F4" w:rsidR="00347BE7" w:rsidRPr="00347BE7" w:rsidRDefault="00347BE7" w:rsidP="00D3127C">
            <w:pPr>
              <w:snapToGrid w:val="0"/>
              <w:ind w:left="1078" w:hangingChars="449" w:hanging="1078"/>
              <w:rPr>
                <w:rFonts w:ascii="Times New Roman" w:eastAsia="標楷體" w:hAnsi="Times New Roman" w:cs="Times New Roman"/>
                <w:color w:val="000000"/>
              </w:rPr>
            </w:pPr>
            <w:r w:rsidRPr="00347BE7">
              <w:rPr>
                <w:rFonts w:ascii="Times New Roman" w:eastAsia="標楷體" w:hAnsi="Times New Roman" w:cs="Times New Roman" w:hint="eastAsia"/>
                <w:color w:val="000000"/>
              </w:rPr>
              <w:t>社</w:t>
            </w:r>
            <w:r w:rsidRPr="00347BE7">
              <w:rPr>
                <w:rFonts w:ascii="Times New Roman" w:eastAsia="標楷體" w:hAnsi="Times New Roman" w:cs="Times New Roman" w:hint="eastAsia"/>
                <w:color w:val="000000"/>
              </w:rPr>
              <w:t>-E-A2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</w:t>
            </w:r>
            <w:r w:rsidRPr="00347BE7">
              <w:rPr>
                <w:rFonts w:ascii="Times New Roman" w:eastAsia="標楷體" w:hAnsi="Times New Roman" w:cs="Times New Roman" w:hint="eastAsia"/>
                <w:color w:val="000000"/>
              </w:rPr>
              <w:t>敏覺居住地方的社會、自然與人文環境變遷，關注生活問題及其影響，並思考解決方法。</w:t>
            </w:r>
          </w:p>
          <w:p w14:paraId="3E300B65" w14:textId="145E5C88" w:rsidR="002F0DFF" w:rsidRDefault="00347BE7" w:rsidP="00D3127C">
            <w:pPr>
              <w:snapToGrid w:val="0"/>
              <w:ind w:left="1078" w:hangingChars="449" w:hanging="1078"/>
              <w:rPr>
                <w:rFonts w:ascii="Times New Roman" w:eastAsia="標楷體" w:hAnsi="Times New Roman" w:cs="Times New Roman"/>
                <w:color w:val="000000"/>
              </w:rPr>
            </w:pPr>
            <w:r w:rsidRPr="00347BE7">
              <w:rPr>
                <w:rFonts w:ascii="Times New Roman" w:eastAsia="標楷體" w:hAnsi="Times New Roman" w:cs="Times New Roman" w:hint="eastAsia"/>
                <w:color w:val="000000"/>
              </w:rPr>
              <w:t>社</w:t>
            </w:r>
            <w:r w:rsidRPr="00347BE7">
              <w:rPr>
                <w:rFonts w:ascii="Times New Roman" w:eastAsia="標楷體" w:hAnsi="Times New Roman" w:cs="Times New Roman" w:hint="eastAsia"/>
                <w:color w:val="000000"/>
              </w:rPr>
              <w:t>-E-B3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</w:t>
            </w:r>
            <w:r w:rsidRPr="00347BE7">
              <w:rPr>
                <w:rFonts w:ascii="Times New Roman" w:eastAsia="標楷體" w:hAnsi="Times New Roman" w:cs="Times New Roman" w:hint="eastAsia"/>
                <w:color w:val="000000"/>
              </w:rPr>
              <w:t>體驗生活中自然、族群與文化之美，欣賞多元豐富的環境與文化內涵。</w:t>
            </w:r>
          </w:p>
        </w:tc>
      </w:tr>
      <w:tr w:rsidR="002F0DFF" w14:paraId="3E300B6C" w14:textId="77777777" w:rsidTr="00D3127C">
        <w:tc>
          <w:tcPr>
            <w:tcW w:w="741" w:type="dxa"/>
            <w:vMerge/>
            <w:shd w:val="clear" w:color="auto" w:fill="D9D9D9"/>
            <w:vAlign w:val="center"/>
          </w:tcPr>
          <w:p w14:paraId="3E300B67" w14:textId="77777777" w:rsidR="002F0DFF" w:rsidRDefault="002F0DFF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571" w:type="dxa"/>
            <w:shd w:val="clear" w:color="auto" w:fill="D9D9D9"/>
            <w:vAlign w:val="center"/>
          </w:tcPr>
          <w:p w14:paraId="3E300B68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學習內容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5B3009D" w14:textId="210B475C" w:rsidR="00347BE7" w:rsidRPr="00347BE7" w:rsidRDefault="00347BE7" w:rsidP="00D3127C">
            <w:pPr>
              <w:spacing w:line="400" w:lineRule="exact"/>
              <w:ind w:left="1078" w:hangingChars="449" w:hanging="1078"/>
              <w:rPr>
                <w:rFonts w:ascii="Times New Roman" w:eastAsia="標楷體" w:hAnsi="Times New Roman" w:cs="Times New Roman"/>
              </w:rPr>
            </w:pPr>
            <w:r w:rsidRPr="00347BE7">
              <w:rPr>
                <w:rFonts w:ascii="Times New Roman" w:eastAsia="標楷體" w:hAnsi="Times New Roman" w:cs="Times New Roman"/>
              </w:rPr>
              <w:t>Ab-II-1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347BE7">
              <w:rPr>
                <w:rFonts w:ascii="Times New Roman" w:eastAsia="標楷體" w:hAnsi="Times New Roman" w:cs="Times New Roman" w:hint="eastAsia"/>
              </w:rPr>
              <w:t>居民的生活方式與空間利用，和其居住地方的自然、人文環境相互影響。</w:t>
            </w:r>
          </w:p>
          <w:p w14:paraId="3E300B69" w14:textId="52EB35A7" w:rsidR="002F0DFF" w:rsidRDefault="00347BE7" w:rsidP="00D3127C">
            <w:pPr>
              <w:spacing w:line="400" w:lineRule="exact"/>
              <w:ind w:left="1078" w:hangingChars="449" w:hanging="1078"/>
              <w:rPr>
                <w:rFonts w:ascii="Times New Roman" w:eastAsia="標楷體" w:hAnsi="Times New Roman" w:cs="Times New Roman"/>
              </w:rPr>
            </w:pPr>
            <w:r w:rsidRPr="00347BE7">
              <w:rPr>
                <w:rFonts w:ascii="Times New Roman" w:eastAsia="標楷體" w:hAnsi="Times New Roman" w:cs="Times New Roman"/>
              </w:rPr>
              <w:t>Ab-II-2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347BE7">
              <w:rPr>
                <w:rFonts w:ascii="Times New Roman" w:eastAsia="標楷體" w:hAnsi="Times New Roman" w:cs="Times New Roman" w:hint="eastAsia"/>
              </w:rPr>
              <w:t>自然環境會影響經濟的發展，經濟的發展也會改變自然環境。</w:t>
            </w:r>
          </w:p>
        </w:tc>
        <w:tc>
          <w:tcPr>
            <w:tcW w:w="708" w:type="dxa"/>
            <w:vMerge/>
            <w:shd w:val="clear" w:color="auto" w:fill="D9D9D9"/>
            <w:vAlign w:val="center"/>
          </w:tcPr>
          <w:p w14:paraId="3E300B6A" w14:textId="77777777" w:rsidR="002F0DFF" w:rsidRDefault="002F0DFF" w:rsidP="00D3127C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3697" w:type="dxa"/>
            <w:vMerge/>
            <w:shd w:val="clear" w:color="auto" w:fill="auto"/>
          </w:tcPr>
          <w:p w14:paraId="3E300B6B" w14:textId="77777777" w:rsidR="002F0DFF" w:rsidRDefault="002F0DFF" w:rsidP="00D3127C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</w:tr>
      <w:tr w:rsidR="002F0DFF" w14:paraId="3E300B70" w14:textId="77777777" w:rsidTr="00D3127C">
        <w:tc>
          <w:tcPr>
            <w:tcW w:w="741" w:type="dxa"/>
            <w:vMerge w:val="restart"/>
            <w:shd w:val="clear" w:color="auto" w:fill="D9D9D9"/>
            <w:vAlign w:val="center"/>
          </w:tcPr>
          <w:p w14:paraId="3E300B6D" w14:textId="48676AA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議題融入</w:t>
            </w:r>
          </w:p>
        </w:tc>
        <w:tc>
          <w:tcPr>
            <w:tcW w:w="1984" w:type="dxa"/>
            <w:gridSpan w:val="3"/>
            <w:shd w:val="clear" w:color="auto" w:fill="D9D9D9"/>
            <w:vAlign w:val="center"/>
          </w:tcPr>
          <w:p w14:paraId="3E300B6E" w14:textId="77777777" w:rsidR="002F0DFF" w:rsidRDefault="008F042C" w:rsidP="00D3127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議題</w:t>
            </w:r>
            <w:r>
              <w:rPr>
                <w:rFonts w:ascii="新細明體" w:eastAsia="新細明體" w:hAnsi="新細明體" w:cs="新細明體" w:hint="eastAsia"/>
                <w:b/>
                <w:noProof/>
                <w:color w:val="000000"/>
              </w:rPr>
              <w:t>╱</w:t>
            </w: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學習主題</w:t>
            </w:r>
          </w:p>
        </w:tc>
        <w:tc>
          <w:tcPr>
            <w:tcW w:w="7812" w:type="dxa"/>
            <w:gridSpan w:val="3"/>
            <w:shd w:val="clear" w:color="auto" w:fill="auto"/>
          </w:tcPr>
          <w:p w14:paraId="3E300B6F" w14:textId="799737DF" w:rsidR="002F0DFF" w:rsidRDefault="003349D8" w:rsidP="00D3127C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349D8">
              <w:rPr>
                <w:rFonts w:ascii="Times New Roman" w:eastAsia="標楷體" w:hAnsi="Times New Roman" w:cs="Times New Roman" w:hint="eastAsia"/>
                <w:color w:val="000000"/>
              </w:rPr>
              <w:t>環境教育／環境倫理</w:t>
            </w:r>
          </w:p>
        </w:tc>
      </w:tr>
      <w:tr w:rsidR="002F0DFF" w14:paraId="3E300B74" w14:textId="77777777" w:rsidTr="00D3127C">
        <w:trPr>
          <w:trHeight w:val="426"/>
        </w:trPr>
        <w:tc>
          <w:tcPr>
            <w:tcW w:w="741" w:type="dxa"/>
            <w:vMerge/>
            <w:shd w:val="clear" w:color="auto" w:fill="D9D9D9"/>
          </w:tcPr>
          <w:p w14:paraId="3E300B71" w14:textId="77777777" w:rsidR="002F0DFF" w:rsidRDefault="002F0DFF" w:rsidP="00D3127C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gridSpan w:val="3"/>
            <w:shd w:val="clear" w:color="auto" w:fill="D9D9D9"/>
            <w:vAlign w:val="center"/>
          </w:tcPr>
          <w:p w14:paraId="3E300B72" w14:textId="77777777" w:rsidR="002F0DFF" w:rsidRDefault="008F042C" w:rsidP="00D3127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實質內涵</w:t>
            </w:r>
          </w:p>
        </w:tc>
        <w:tc>
          <w:tcPr>
            <w:tcW w:w="7812" w:type="dxa"/>
            <w:gridSpan w:val="3"/>
            <w:shd w:val="clear" w:color="auto" w:fill="auto"/>
          </w:tcPr>
          <w:p w14:paraId="3E300B73" w14:textId="1A349CAF" w:rsidR="002F0DFF" w:rsidRDefault="003349D8" w:rsidP="00D3127C">
            <w:pPr>
              <w:ind w:left="1066" w:hangingChars="444" w:hanging="1066"/>
              <w:rPr>
                <w:rFonts w:ascii="Times New Roman" w:eastAsia="標楷體" w:hAnsi="Times New Roman" w:cs="Times New Roman"/>
                <w:color w:val="000000"/>
              </w:rPr>
            </w:pPr>
            <w:r w:rsidRPr="003349D8">
              <w:rPr>
                <w:rFonts w:ascii="Times New Roman" w:eastAsia="標楷體" w:hAnsi="Times New Roman" w:cs="Times New Roman" w:hint="eastAsia"/>
                <w:color w:val="000000"/>
              </w:rPr>
              <w:t>環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</w:rPr>
              <w:t>E3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</w:rPr>
              <w:t xml:space="preserve">　了解人與自然和諧共生，進而保護</w:t>
            </w:r>
            <w:proofErr w:type="gramStart"/>
            <w:r w:rsidRPr="003349D8">
              <w:rPr>
                <w:rFonts w:ascii="Times New Roman" w:eastAsia="標楷體" w:hAnsi="Times New Roman" w:cs="Times New Roman" w:hint="eastAsia"/>
                <w:color w:val="000000"/>
              </w:rPr>
              <w:t>重要棲</w:t>
            </w:r>
            <w:proofErr w:type="gramEnd"/>
            <w:r w:rsidRPr="003349D8">
              <w:rPr>
                <w:rFonts w:ascii="Times New Roman" w:eastAsia="標楷體" w:hAnsi="Times New Roman" w:cs="Times New Roman" w:hint="eastAsia"/>
                <w:color w:val="000000"/>
              </w:rPr>
              <w:t>地。</w:t>
            </w:r>
          </w:p>
        </w:tc>
      </w:tr>
      <w:tr w:rsidR="002F0DFF" w14:paraId="3E300B76" w14:textId="77777777" w:rsidTr="00D3127C">
        <w:tc>
          <w:tcPr>
            <w:tcW w:w="10537" w:type="dxa"/>
            <w:gridSpan w:val="7"/>
            <w:shd w:val="clear" w:color="auto" w:fill="D9D9D9"/>
          </w:tcPr>
          <w:p w14:paraId="3E300B75" w14:textId="77777777" w:rsidR="002F0DFF" w:rsidRDefault="008F042C" w:rsidP="00D3127C">
            <w:pPr>
              <w:ind w:left="1067" w:hangingChars="444" w:hanging="1067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與其他領域／科目的連結</w:t>
            </w:r>
          </w:p>
        </w:tc>
      </w:tr>
      <w:tr w:rsidR="002F0DFF" w14:paraId="3E300B78" w14:textId="77777777" w:rsidTr="00D3127C">
        <w:tc>
          <w:tcPr>
            <w:tcW w:w="10537" w:type="dxa"/>
            <w:gridSpan w:val="7"/>
            <w:shd w:val="clear" w:color="auto" w:fill="auto"/>
          </w:tcPr>
          <w:p w14:paraId="3E300B77" w14:textId="463E698E" w:rsidR="00AE0CA1" w:rsidRDefault="00AE0CA1" w:rsidP="00D3127C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FF" w14:paraId="3E300B7A" w14:textId="77777777" w:rsidTr="00D3127C">
        <w:trPr>
          <w:trHeight w:val="454"/>
        </w:trPr>
        <w:tc>
          <w:tcPr>
            <w:tcW w:w="10537" w:type="dxa"/>
            <w:gridSpan w:val="7"/>
            <w:shd w:val="clear" w:color="auto" w:fill="D9D9D9"/>
            <w:vAlign w:val="center"/>
          </w:tcPr>
          <w:p w14:paraId="3E300B79" w14:textId="77777777" w:rsidR="002F0DFF" w:rsidRDefault="008F042C" w:rsidP="00D3127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學習目標</w:t>
            </w:r>
          </w:p>
        </w:tc>
      </w:tr>
      <w:tr w:rsidR="002F0DFF" w14:paraId="3E300B7C" w14:textId="77777777" w:rsidTr="00D3127C">
        <w:trPr>
          <w:trHeight w:val="1313"/>
        </w:trPr>
        <w:tc>
          <w:tcPr>
            <w:tcW w:w="10537" w:type="dxa"/>
            <w:gridSpan w:val="7"/>
            <w:shd w:val="clear" w:color="auto" w:fill="auto"/>
          </w:tcPr>
          <w:p w14:paraId="58096B09" w14:textId="6E750564" w:rsidR="003349D8" w:rsidRPr="00721CD4" w:rsidRDefault="003349D8" w:rsidP="00D3127C">
            <w:pPr>
              <w:pStyle w:val="a4"/>
              <w:widowControl/>
              <w:numPr>
                <w:ilvl w:val="0"/>
                <w:numId w:val="18"/>
              </w:numPr>
              <w:snapToGrid w:val="0"/>
              <w:spacing w:line="400" w:lineRule="exact"/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說明家鄉的地形與居民的生活方式及空間利用的關係。（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1a-II-2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Ab-II-1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</w:p>
          <w:p w14:paraId="3E300B7B" w14:textId="39A4C212" w:rsidR="002F0DFF" w:rsidRDefault="003349D8" w:rsidP="00D3127C">
            <w:pPr>
              <w:pStyle w:val="a4"/>
              <w:widowControl/>
              <w:numPr>
                <w:ilvl w:val="0"/>
                <w:numId w:val="18"/>
              </w:numPr>
              <w:snapToGrid w:val="0"/>
              <w:spacing w:line="400" w:lineRule="exact"/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表達對家鄉特色的關懷，並理解家鄉經濟的發展也會改變自然環境。（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2a-II-2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Ab-II-2</w:t>
            </w: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</w:p>
        </w:tc>
      </w:tr>
    </w:tbl>
    <w:p w14:paraId="6C95E709" w14:textId="15345F66" w:rsidR="002F0DFF" w:rsidRPr="00D3127C" w:rsidRDefault="00D3127C" w:rsidP="00D3127C">
      <w:pPr>
        <w:tabs>
          <w:tab w:val="left" w:pos="720"/>
        </w:tabs>
        <w:jc w:val="center"/>
        <w:rPr>
          <w:rFonts w:ascii="標楷體" w:eastAsia="標楷體" w:hAnsi="標楷體" w:cs="Times New Roman"/>
          <w:sz w:val="28"/>
          <w:szCs w:val="28"/>
        </w:rPr>
      </w:pPr>
      <w:r w:rsidRPr="00D3127C">
        <w:rPr>
          <w:rFonts w:ascii="標楷體" w:eastAsia="標楷體" w:hAnsi="標楷體" w:cs="Times New Roman" w:hint="eastAsia"/>
          <w:sz w:val="28"/>
          <w:szCs w:val="28"/>
        </w:rPr>
        <w:t>基隆市長樂國小</w:t>
      </w:r>
      <w:r w:rsidRPr="00D3127C">
        <w:rPr>
          <w:rFonts w:ascii="標楷體" w:eastAsia="標楷體" w:hAnsi="標楷體" w:cs="Times New Roman"/>
          <w:sz w:val="28"/>
          <w:szCs w:val="28"/>
        </w:rPr>
        <w:t>114</w:t>
      </w:r>
      <w:r w:rsidRPr="00D3127C">
        <w:rPr>
          <w:rFonts w:ascii="標楷體" w:eastAsia="標楷體" w:hAnsi="標楷體" w:cs="Times New Roman" w:hint="eastAsia"/>
          <w:sz w:val="28"/>
          <w:szCs w:val="28"/>
        </w:rPr>
        <w:t>學年度</w:t>
      </w:r>
      <w:proofErr w:type="gramStart"/>
      <w:r w:rsidRPr="00D3127C">
        <w:rPr>
          <w:rFonts w:ascii="標楷體" w:eastAsia="標楷體" w:hAnsi="標楷體" w:cs="Times New Roman" w:hint="eastAsia"/>
          <w:sz w:val="28"/>
          <w:szCs w:val="28"/>
        </w:rPr>
        <w:t>公開觀課教案</w:t>
      </w:r>
      <w:proofErr w:type="gramEnd"/>
    </w:p>
    <w:p w14:paraId="3E300B7D" w14:textId="5555D876" w:rsidR="00D3127C" w:rsidRPr="00D3127C" w:rsidRDefault="00D3127C" w:rsidP="00D3127C">
      <w:pPr>
        <w:tabs>
          <w:tab w:val="left" w:pos="720"/>
        </w:tabs>
        <w:rPr>
          <w:rFonts w:ascii="Times New Roman" w:hAnsi="Times New Roman" w:cs="Times New Roman"/>
        </w:rPr>
        <w:sectPr w:rsidR="00D3127C" w:rsidRPr="00D3127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6592"/>
        <w:gridCol w:w="638"/>
        <w:gridCol w:w="1275"/>
        <w:gridCol w:w="958"/>
      </w:tblGrid>
      <w:tr w:rsidR="002F0DFF" w14:paraId="3E300B7F" w14:textId="77777777">
        <w:trPr>
          <w:tblHeader/>
          <w:jc w:val="center"/>
        </w:trPr>
        <w:tc>
          <w:tcPr>
            <w:tcW w:w="10728" w:type="dxa"/>
            <w:gridSpan w:val="5"/>
            <w:shd w:val="clear" w:color="auto" w:fill="D9D9D9" w:themeFill="background1" w:themeFillShade="D9"/>
          </w:tcPr>
          <w:p w14:paraId="3E300B7E" w14:textId="77777777" w:rsidR="002F0DFF" w:rsidRDefault="008F042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lastRenderedPageBreak/>
              <w:t>學習活動設計</w:t>
            </w:r>
          </w:p>
        </w:tc>
      </w:tr>
      <w:tr w:rsidR="002F0DFF" w14:paraId="3E300B85" w14:textId="77777777" w:rsidTr="00721CD4">
        <w:trPr>
          <w:trHeight w:val="329"/>
          <w:tblHeader/>
          <w:jc w:val="center"/>
        </w:trPr>
        <w:tc>
          <w:tcPr>
            <w:tcW w:w="1265" w:type="dxa"/>
            <w:shd w:val="clear" w:color="auto" w:fill="D9D9D9" w:themeFill="background1" w:themeFillShade="D9"/>
          </w:tcPr>
          <w:p w14:paraId="3E300B80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學習目標</w:t>
            </w:r>
          </w:p>
        </w:tc>
        <w:tc>
          <w:tcPr>
            <w:tcW w:w="65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00B81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學習活動內容及實施方式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00B82" w14:textId="04AFA721" w:rsidR="002F0DFF" w:rsidRPr="00721CD4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1CD4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00B83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14:paraId="3E300B84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備註</w:t>
            </w:r>
          </w:p>
        </w:tc>
      </w:tr>
      <w:tr w:rsidR="002F0DFF" w14:paraId="3E300BCA" w14:textId="77777777" w:rsidTr="00721CD4">
        <w:trPr>
          <w:jc w:val="center"/>
        </w:trPr>
        <w:tc>
          <w:tcPr>
            <w:tcW w:w="1265" w:type="dxa"/>
            <w:shd w:val="clear" w:color="auto" w:fill="auto"/>
          </w:tcPr>
          <w:p w14:paraId="53C78D33" w14:textId="72828BF7" w:rsidR="00BE6624" w:rsidRDefault="00721CD4" w:rsidP="00721CD4">
            <w:pPr>
              <w:spacing w:before="24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349D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說明家鄉的地形與居民的生活方式及空間利用的關係</w:t>
            </w:r>
          </w:p>
          <w:p w14:paraId="4D883A7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46DFFB3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A786B5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A6D75A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A789A5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27AD50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EF2228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DCC24E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AE9517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9FD5DE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590A8F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C41873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0D8905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509FA9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C4EED3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B03D2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EAF695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4DE9EF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230BCA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47009D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442880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094A84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898E86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AEA119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33EE73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0629612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300B86" w14:textId="77777777" w:rsidR="002E7069" w:rsidRDefault="002E7069" w:rsidP="000E10F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592" w:type="dxa"/>
          </w:tcPr>
          <w:p w14:paraId="09C6A456" w14:textId="1DEEAAE8" w:rsidR="00B465BC" w:rsidRPr="000E10FD" w:rsidRDefault="000E10FD" w:rsidP="000E10FD">
            <w:pPr>
              <w:spacing w:before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10F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一、</w:t>
            </w:r>
            <w:r w:rsidR="00B465BC" w:rsidRPr="000E10F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學習目標</w:t>
            </w:r>
          </w:p>
          <w:p w14:paraId="40758F2A" w14:textId="1C79704F" w:rsidR="00B465BC" w:rsidRPr="000E10FD" w:rsidRDefault="003B1DB7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10F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複習</w:t>
            </w:r>
            <w:r w:rsidR="00B465BC" w:rsidRPr="000E10F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家鄉的地形與居民的生活方式及空間利用的關係。</w:t>
            </w:r>
          </w:p>
          <w:p w14:paraId="0681A93F" w14:textId="374694D4" w:rsidR="00B465BC" w:rsidRPr="00B465BC" w:rsidRDefault="00B465BC" w:rsidP="00EC2E46">
            <w:pPr>
              <w:pStyle w:val="a4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465B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引起動機</w:t>
            </w:r>
          </w:p>
          <w:p w14:paraId="338CD7B9" w14:textId="1A9C19A0" w:rsidR="002603D1" w:rsidRPr="002603D1" w:rsidRDefault="002603D1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A67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教師播放「空拍系列</w:t>
            </w:r>
            <w:proofErr w:type="gramStart"/>
            <w:r w:rsidRPr="00DA67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─</w:t>
            </w:r>
            <w:proofErr w:type="gramEnd"/>
            <w:r w:rsidRPr="00DA67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五大地形」影片。</w:t>
            </w:r>
          </w:p>
          <w:p w14:paraId="2E9C5154" w14:textId="727EB8D9" w:rsidR="002603D1" w:rsidRPr="002603D1" w:rsidRDefault="002603D1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3D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請學生說出台灣的五大地形</w:t>
            </w:r>
            <w:r w:rsidRPr="002603D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: </w:t>
            </w:r>
            <w:r w:rsidRPr="002603D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山地、丘陵、台地、盆地、平原。</w:t>
            </w:r>
          </w:p>
          <w:p w14:paraId="17EF90C4" w14:textId="5C916945" w:rsidR="007453CE" w:rsidRPr="007453CE" w:rsidRDefault="007453CE" w:rsidP="00EC2E46">
            <w:pPr>
              <w:pStyle w:val="a4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53C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分組活動</w:t>
            </w:r>
          </w:p>
          <w:p w14:paraId="4205582C" w14:textId="437CD371" w:rsidR="004D2740" w:rsidRPr="004D2740" w:rsidRDefault="004D2740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教師引導學生利用課本第</w:t>
            </w: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26</w:t>
            </w: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31</w:t>
            </w: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頁的課文</w:t>
            </w:r>
            <w:r w:rsidR="002603D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製作地形介紹圖。</w:t>
            </w:r>
          </w:p>
          <w:p w14:paraId="6C589D2A" w14:textId="73BE6FDF" w:rsidR="004D2740" w:rsidRDefault="004D2740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</w:t>
            </w:r>
            <w:r w:rsid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以「平原」為例子</w:t>
            </w: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示範</w:t>
            </w:r>
            <w:r w:rsid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地形介紹圖</w:t>
            </w: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62145CA2" w14:textId="4033EE43" w:rsidR="004D2740" w:rsidRPr="004D2740" w:rsidRDefault="004D2740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將學生分組，每組發下一張圖畫紙</w:t>
            </w:r>
            <w:r w:rsid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及白板</w:t>
            </w: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，主題為「臺灣五大地形」</w:t>
            </w:r>
            <w:r w:rsid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各組抽一個</w:t>
            </w:r>
            <w:proofErr w:type="gramEnd"/>
            <w:r w:rsid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地形來製作介紹圖。</w:t>
            </w:r>
          </w:p>
          <w:p w14:paraId="5540E10C" w14:textId="77777777" w:rsidR="00A37118" w:rsidRDefault="004D2740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各組</w:t>
            </w:r>
            <w:r w:rsid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須以圖呈現地形樣貌，並以文字說明其地形的特色及定義</w:t>
            </w: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397EBB40" w14:textId="2A423E69" w:rsidR="00A37118" w:rsidRDefault="00A37118" w:rsidP="00A37118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512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五大地形的定義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</w:p>
          <w:p w14:paraId="4DE26ACE" w14:textId="0A78845A" w:rsidR="00A37118" w:rsidRDefault="00A37118" w:rsidP="00A37118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512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山地是指高度超過</w:t>
            </w:r>
            <w:r w:rsidRPr="00E1512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1,000</w:t>
            </w:r>
            <w:r w:rsidRPr="00E1512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公尺且地勢起伏大的高山；丘陵是指在山地的邊緣，高度不超過</w:t>
            </w:r>
            <w:r w:rsidRPr="00E1512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1,000</w:t>
            </w:r>
            <w:r w:rsidRPr="00E1512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公尺，坡度變化比較和緩的地形；台地是指高度不超過</w:t>
            </w:r>
            <w:r w:rsidRPr="00E1512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1,000</w:t>
            </w:r>
            <w:r w:rsidRPr="00E1512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公尺，地勢比較平坦的高地；盆地是指四周的地勢較高，中間比較平坦，像盆子的地形；平原是在河流出口或是沿海地區，屬於寬闊平坦的地形。</w:t>
            </w:r>
          </w:p>
          <w:p w14:paraId="1BD065F4" w14:textId="77777777" w:rsidR="007453CE" w:rsidRDefault="004D2740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請各組上</w:t>
            </w:r>
            <w:proofErr w:type="gramStart"/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</w:t>
            </w:r>
            <w:proofErr w:type="gramEnd"/>
            <w:r w:rsidRPr="004D27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分享自己的整理成果。</w:t>
            </w:r>
          </w:p>
          <w:p w14:paraId="5A71FDA4" w14:textId="62DE6F8C" w:rsidR="004D2740" w:rsidRPr="004D2740" w:rsidRDefault="00EC2E46" w:rsidP="00EC2E46">
            <w:pPr>
              <w:pStyle w:val="a4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地形配對</w:t>
            </w:r>
          </w:p>
          <w:p w14:paraId="415FC6F0" w14:textId="77777777" w:rsidR="000E10FD" w:rsidRDefault="000E10FD" w:rsidP="000E10FD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教師準備關鍵字圖卡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ex</w:t>
            </w:r>
            <w:r w:rsidRP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保留完整的自然生態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種植高山蔬果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，學生將圖卡上的關鍵字與地形圖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小組發表的圖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配對。</w:t>
            </w:r>
          </w:p>
          <w:p w14:paraId="6E242742" w14:textId="420061BC" w:rsidR="000E10FD" w:rsidRDefault="000E10FD" w:rsidP="000E10FD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關鍵字內容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proofErr w:type="gramStart"/>
            <w:r w:rsidRP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A371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山地或丘陵會有茂密的樹林和一些村落，有些會保留完整的自然生態，有些會種植高山蔬果，有些會設置休閒設施；交通較山地便利，氣溫較平地低，有些開闢成果園、茶園或發展休閒農業；台地、平原、盆地的平坦地勢、交通便利、適合居住和耕種，容易形成城鎮和都市。）</w:t>
            </w:r>
          </w:p>
          <w:p w14:paraId="4AFB2F2F" w14:textId="330B945C" w:rsidR="00EC2E46" w:rsidRPr="008818CC" w:rsidRDefault="000E10FD" w:rsidP="000E10FD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完成</w:t>
            </w:r>
            <w:r w:rsidR="009C20C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課本</w:t>
            </w:r>
            <w:r w:rsidR="009C20C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9C20C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9C20C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6C01D2CE" w14:textId="4FBF810B" w:rsidR="00A37118" w:rsidRPr="000E10FD" w:rsidRDefault="00A37118" w:rsidP="000E10F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EB54346" w14:textId="77777777" w:rsidR="004E45EB" w:rsidRPr="004E45EB" w:rsidRDefault="004E45EB" w:rsidP="00EC2E46">
            <w:pPr>
              <w:pStyle w:val="a4"/>
              <w:numPr>
                <w:ilvl w:val="1"/>
                <w:numId w:val="20"/>
              </w:numPr>
              <w:ind w:leftChars="0"/>
              <w:rPr>
                <w:rFonts w:ascii="Times New Roman" w:eastAsia="標楷體" w:hAnsi="Times New Roman" w:cs="Times New Roman"/>
                <w:b/>
                <w:bCs/>
                <w:vanish/>
                <w:color w:val="000000" w:themeColor="text1"/>
                <w:szCs w:val="24"/>
              </w:rPr>
            </w:pPr>
          </w:p>
          <w:p w14:paraId="3E300B87" w14:textId="5355E9CF" w:rsidR="002F347B" w:rsidRPr="002F347B" w:rsidRDefault="002F347B" w:rsidP="002F347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14:paraId="63CEA40E" w14:textId="77777777" w:rsidR="002F0DFF" w:rsidRDefault="002F0DFF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4692F6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D71AE4E" w14:textId="0E6D3B1D" w:rsidR="00BE6624" w:rsidRDefault="00721CD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 xml:space="preserve"> </w:t>
            </w:r>
          </w:p>
          <w:p w14:paraId="0F818BCC" w14:textId="77777777" w:rsidR="00721CD4" w:rsidRDefault="00721CD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9759EF3" w14:textId="4B10BEEA" w:rsidR="00BE6624" w:rsidRDefault="005065B0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5</w:t>
            </w:r>
          </w:p>
          <w:p w14:paraId="33109B6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209127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4BF4309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412CF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39C7EA1" w14:textId="49AF6443" w:rsidR="00BE6624" w:rsidRDefault="000E10FD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20</w:t>
            </w:r>
          </w:p>
          <w:p w14:paraId="62A3898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B3FC8E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F1E44F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16E040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250E26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0C1E7C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B4805A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E92CD7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44A4F5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B3B227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0BB5C2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C54F4B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4DC1AC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57EB35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E9A59F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E1C7342" w14:textId="783CC43F" w:rsidR="00BE6624" w:rsidRDefault="00721CD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5</w:t>
            </w:r>
          </w:p>
          <w:p w14:paraId="51F7263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592A3E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8E9772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8F7DF3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5ECEE3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0CB3C3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E300B88" w14:textId="77777777" w:rsidR="002E7069" w:rsidRDefault="002E7069" w:rsidP="00721CD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1EE57CD" w14:textId="77777777" w:rsidR="002F0DFF" w:rsidRDefault="002F0DFF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3721932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5DAAFE6" w14:textId="77DCD6CA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E2900BC" w14:textId="77777777" w:rsidR="00721CD4" w:rsidRDefault="00721CD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118A743" w14:textId="116C53C9" w:rsidR="00BE6624" w:rsidRDefault="005065B0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能說出臺灣</w:t>
            </w:r>
            <w:r w:rsidR="001D414E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主要地形名稱。</w:t>
            </w:r>
          </w:p>
          <w:p w14:paraId="7831CD7B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31DB6D2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9D68495" w14:textId="77777777" w:rsidR="00721CD4" w:rsidRDefault="00721CD4" w:rsidP="00721CD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能提出不同地形的景觀特色。</w:t>
            </w:r>
          </w:p>
          <w:p w14:paraId="66F8B6F7" w14:textId="77777777" w:rsidR="00BE6624" w:rsidRPr="00721CD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681ACE4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F30AF83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6AF8E1B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3ECF333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7B93D9F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F67DA9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16AAC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6170508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0D17157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8AB50F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8EE61E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6483350" w14:textId="232426D4" w:rsidR="00344EF9" w:rsidRDefault="00344EF9" w:rsidP="00344EF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能提出不同地形的土地利用。</w:t>
            </w:r>
          </w:p>
          <w:p w14:paraId="2777119E" w14:textId="77777777" w:rsidR="00BE6624" w:rsidRPr="00344EF9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4A9678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12BF7CC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B0EBF3F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A77FD6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EB9330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300B89" w14:textId="77777777" w:rsidR="002E7069" w:rsidRDefault="002E7069" w:rsidP="000E10FD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3E300B8A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1E24A39" w14:textId="22108072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316DBF4" w14:textId="360E2827" w:rsidR="002603D1" w:rsidRDefault="002603D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82743BF" w14:textId="77777777" w:rsidR="00721CD4" w:rsidRDefault="00721CD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4E55496" w14:textId="77777777" w:rsidR="00721CD4" w:rsidRDefault="002603D1" w:rsidP="002603D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影片</w:t>
            </w:r>
            <w:r w:rsidR="00721CD4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空拍系列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五大地形</w:t>
            </w:r>
          </w:p>
          <w:p w14:paraId="5B45C659" w14:textId="77777777" w:rsidR="00721CD4" w:rsidRDefault="00721CD4" w:rsidP="002603D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C18392" w14:textId="417CFD7B" w:rsidR="002603D1" w:rsidRDefault="002603D1" w:rsidP="002603D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紙</w:t>
            </w:r>
            <w:r w:rsidR="00721CD4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</w:p>
          <w:p w14:paraId="0267E740" w14:textId="072E0B9B" w:rsidR="00BE6624" w:rsidRDefault="007453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習作附件三</w:t>
            </w:r>
            <w:r w:rsidR="00721CD4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五大地形。</w:t>
            </w:r>
          </w:p>
          <w:p w14:paraId="335452A2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59E1FE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C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D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F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0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9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A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B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C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E" w14:textId="75E0C81E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830058" w14:textId="49DCCA84" w:rsidR="002E7069" w:rsidRDefault="00344EF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學習單</w:t>
            </w:r>
          </w:p>
          <w:p w14:paraId="698CB1B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300BC9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3E300BCB" w14:textId="5A330EF1" w:rsidR="002F0DFF" w:rsidRDefault="002F0DFF">
      <w:pPr>
        <w:rPr>
          <w:rFonts w:ascii="Times New Roman" w:hAnsi="Times New Roman" w:cs="Times New Roman"/>
        </w:rPr>
      </w:pPr>
    </w:p>
    <w:p w14:paraId="2E2960DF" w14:textId="77777777" w:rsidR="00AE0CA1" w:rsidRPr="004E3FD0" w:rsidRDefault="00AE0CA1">
      <w:pPr>
        <w:rPr>
          <w:rFonts w:ascii="Times New Roman" w:hAnsi="Times New Roman" w:cs="Times New Roman"/>
        </w:rPr>
      </w:pPr>
    </w:p>
    <w:sectPr w:rsidR="00AE0CA1" w:rsidRPr="004E3F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83D6" w14:textId="77777777" w:rsidR="00FA4863" w:rsidRDefault="00FA4863">
      <w:r>
        <w:separator/>
      </w:r>
    </w:p>
  </w:endnote>
  <w:endnote w:type="continuationSeparator" w:id="0">
    <w:p w14:paraId="6BF9F636" w14:textId="77777777" w:rsidR="00FA4863" w:rsidRDefault="00FA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2144" w14:textId="77777777" w:rsidR="00FA4863" w:rsidRDefault="00FA4863">
      <w:r>
        <w:separator/>
      </w:r>
    </w:p>
  </w:footnote>
  <w:footnote w:type="continuationSeparator" w:id="0">
    <w:p w14:paraId="097C94AA" w14:textId="77777777" w:rsidR="00FA4863" w:rsidRDefault="00FA4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D79"/>
    <w:multiLevelType w:val="hybridMultilevel"/>
    <w:tmpl w:val="27CAF132"/>
    <w:lvl w:ilvl="0" w:tplc="BA6C645E">
      <w:start w:val="1"/>
      <w:numFmt w:val="decimal"/>
      <w:lvlText w:val="%1."/>
      <w:lvlJc w:val="left"/>
      <w:pPr>
        <w:ind w:left="8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2472D"/>
    <w:multiLevelType w:val="hybridMultilevel"/>
    <w:tmpl w:val="86784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C80BE8"/>
    <w:multiLevelType w:val="hybridMultilevel"/>
    <w:tmpl w:val="3F3AE2DC"/>
    <w:lvl w:ilvl="0" w:tplc="A1CE0C38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CF5B8C"/>
    <w:multiLevelType w:val="hybridMultilevel"/>
    <w:tmpl w:val="97CE5FCA"/>
    <w:lvl w:ilvl="0" w:tplc="8D02135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5C7046"/>
    <w:multiLevelType w:val="hybridMultilevel"/>
    <w:tmpl w:val="0CB023D0"/>
    <w:lvl w:ilvl="0" w:tplc="04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215F9"/>
    <w:multiLevelType w:val="hybridMultilevel"/>
    <w:tmpl w:val="3FC4A654"/>
    <w:lvl w:ilvl="0" w:tplc="0B0E88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3A6578"/>
    <w:multiLevelType w:val="hybridMultilevel"/>
    <w:tmpl w:val="C5FE20DA"/>
    <w:lvl w:ilvl="0" w:tplc="08DE8F44">
      <w:start w:val="1"/>
      <w:numFmt w:val="taiwaneseCountingThousand"/>
      <w:lvlText w:val="%1、"/>
      <w:lvlJc w:val="left"/>
      <w:pPr>
        <w:ind w:left="45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7" w15:restartNumberingAfterBreak="0">
    <w:nsid w:val="2F23088E"/>
    <w:multiLevelType w:val="hybridMultilevel"/>
    <w:tmpl w:val="A76E9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520A03"/>
    <w:multiLevelType w:val="hybridMultilevel"/>
    <w:tmpl w:val="943AD91C"/>
    <w:lvl w:ilvl="0" w:tplc="88D0FE5A">
      <w:start w:val="1"/>
      <w:numFmt w:val="decimal"/>
      <w:lvlText w:val="%1."/>
      <w:lvlJc w:val="left"/>
      <w:pPr>
        <w:ind w:left="8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826E2"/>
    <w:multiLevelType w:val="hybridMultilevel"/>
    <w:tmpl w:val="431288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B0E88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C1812"/>
    <w:multiLevelType w:val="hybridMultilevel"/>
    <w:tmpl w:val="F640ABDE"/>
    <w:lvl w:ilvl="0" w:tplc="FFFFFFFF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1520F1"/>
    <w:multiLevelType w:val="hybridMultilevel"/>
    <w:tmpl w:val="D9867B78"/>
    <w:lvl w:ilvl="0" w:tplc="7332C05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5539E6"/>
    <w:multiLevelType w:val="hybridMultilevel"/>
    <w:tmpl w:val="F640ABDE"/>
    <w:lvl w:ilvl="0" w:tplc="EE945CD4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3C34EBC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0D4814"/>
    <w:multiLevelType w:val="hybridMultilevel"/>
    <w:tmpl w:val="F6F22512"/>
    <w:lvl w:ilvl="0" w:tplc="869C86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00540A"/>
    <w:multiLevelType w:val="hybridMultilevel"/>
    <w:tmpl w:val="B8F41AC4"/>
    <w:lvl w:ilvl="0" w:tplc="6F2A0B0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8520BF"/>
    <w:multiLevelType w:val="hybridMultilevel"/>
    <w:tmpl w:val="08E80CBE"/>
    <w:lvl w:ilvl="0" w:tplc="C3261A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846171"/>
    <w:multiLevelType w:val="hybridMultilevel"/>
    <w:tmpl w:val="36E2E230"/>
    <w:lvl w:ilvl="0" w:tplc="D360A6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E2F02B9"/>
    <w:multiLevelType w:val="hybridMultilevel"/>
    <w:tmpl w:val="0CB023D0"/>
    <w:lvl w:ilvl="0" w:tplc="04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D84559"/>
    <w:multiLevelType w:val="hybridMultilevel"/>
    <w:tmpl w:val="6E52B204"/>
    <w:lvl w:ilvl="0" w:tplc="AD423A0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B04142"/>
    <w:multiLevelType w:val="hybridMultilevel"/>
    <w:tmpl w:val="653C3E06"/>
    <w:lvl w:ilvl="0" w:tplc="F7CE35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E2573D"/>
    <w:multiLevelType w:val="hybridMultilevel"/>
    <w:tmpl w:val="C388E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9929DC"/>
    <w:multiLevelType w:val="hybridMultilevel"/>
    <w:tmpl w:val="150EF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9C68ED"/>
    <w:multiLevelType w:val="hybridMultilevel"/>
    <w:tmpl w:val="0590D44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2E0C48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20"/>
  </w:num>
  <w:num w:numId="5">
    <w:abstractNumId w:val="17"/>
  </w:num>
  <w:num w:numId="6">
    <w:abstractNumId w:val="4"/>
  </w:num>
  <w:num w:numId="7">
    <w:abstractNumId w:val="0"/>
  </w:num>
  <w:num w:numId="8">
    <w:abstractNumId w:val="8"/>
  </w:num>
  <w:num w:numId="9">
    <w:abstractNumId w:val="15"/>
  </w:num>
  <w:num w:numId="10">
    <w:abstractNumId w:val="14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21"/>
  </w:num>
  <w:num w:numId="16">
    <w:abstractNumId w:val="1"/>
  </w:num>
  <w:num w:numId="17">
    <w:abstractNumId w:val="7"/>
  </w:num>
  <w:num w:numId="18">
    <w:abstractNumId w:val="16"/>
  </w:num>
  <w:num w:numId="19">
    <w:abstractNumId w:val="12"/>
  </w:num>
  <w:num w:numId="20">
    <w:abstractNumId w:val="9"/>
  </w:num>
  <w:num w:numId="21">
    <w:abstractNumId w:val="10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F"/>
    <w:rsid w:val="000C7045"/>
    <w:rsid w:val="000E10FD"/>
    <w:rsid w:val="001147FD"/>
    <w:rsid w:val="001D414E"/>
    <w:rsid w:val="002603D1"/>
    <w:rsid w:val="00274508"/>
    <w:rsid w:val="00284367"/>
    <w:rsid w:val="002A5DAF"/>
    <w:rsid w:val="002B169E"/>
    <w:rsid w:val="002E7069"/>
    <w:rsid w:val="002F0DFF"/>
    <w:rsid w:val="002F347B"/>
    <w:rsid w:val="003349D8"/>
    <w:rsid w:val="00344EF9"/>
    <w:rsid w:val="00347BE7"/>
    <w:rsid w:val="003B12C3"/>
    <w:rsid w:val="003B1DB7"/>
    <w:rsid w:val="003F7E10"/>
    <w:rsid w:val="004D2740"/>
    <w:rsid w:val="004E3FD0"/>
    <w:rsid w:val="004E45EB"/>
    <w:rsid w:val="005065B0"/>
    <w:rsid w:val="005363B6"/>
    <w:rsid w:val="00544E6B"/>
    <w:rsid w:val="00626C33"/>
    <w:rsid w:val="00721CD4"/>
    <w:rsid w:val="007453CE"/>
    <w:rsid w:val="008818CC"/>
    <w:rsid w:val="008B53DE"/>
    <w:rsid w:val="008F042C"/>
    <w:rsid w:val="009C20CC"/>
    <w:rsid w:val="00A37118"/>
    <w:rsid w:val="00AA079C"/>
    <w:rsid w:val="00AE0CA1"/>
    <w:rsid w:val="00B465BC"/>
    <w:rsid w:val="00BE6624"/>
    <w:rsid w:val="00BE7984"/>
    <w:rsid w:val="00C87F54"/>
    <w:rsid w:val="00CD18DF"/>
    <w:rsid w:val="00CD28F9"/>
    <w:rsid w:val="00D3127C"/>
    <w:rsid w:val="00DA672A"/>
    <w:rsid w:val="00E01E1E"/>
    <w:rsid w:val="00E1512B"/>
    <w:rsid w:val="00EC2E46"/>
    <w:rsid w:val="00ED21F3"/>
    <w:rsid w:val="00F56CD2"/>
    <w:rsid w:val="00F75C01"/>
    <w:rsid w:val="00FA4863"/>
    <w:rsid w:val="00FC5D9B"/>
    <w:rsid w:val="00F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00B4C"/>
  <w15:docId w15:val="{F7000580-3803-4D20-B955-B0435459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Chars="200" w:left="480"/>
    </w:pPr>
  </w:style>
  <w:style w:type="character" w:customStyle="1" w:styleId="a5">
    <w:name w:val="清單段落 字元"/>
    <w:link w:val="a4"/>
    <w:uiPriority w:val="34"/>
    <w:locked/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陳昱凱</dc:creator>
  <cp:lastModifiedBy>user</cp:lastModifiedBy>
  <cp:revision>5</cp:revision>
  <dcterms:created xsi:type="dcterms:W3CDTF">2025-09-25T06:08:00Z</dcterms:created>
  <dcterms:modified xsi:type="dcterms:W3CDTF">2026-01-12T04:54:00Z</dcterms:modified>
</cp:coreProperties>
</file>