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E18" w:rsidRPr="00287E18" w:rsidRDefault="00287E18" w:rsidP="00287E18">
      <w:pPr>
        <w:numPr>
          <w:ilvl w:val="0"/>
          <w:numId w:val="1"/>
        </w:numPr>
        <w:spacing w:line="340" w:lineRule="exact"/>
        <w:ind w:right="242"/>
        <w:jc w:val="both"/>
        <w:rPr>
          <w:rFonts w:ascii="標楷體" w:eastAsia="標楷體" w:hAnsi="標楷體" w:cs="Times New Roman"/>
          <w:kern w:val="0"/>
          <w:szCs w:val="20"/>
        </w:rPr>
      </w:pPr>
      <w:r w:rsidRPr="00287E18">
        <w:rPr>
          <w:rFonts w:ascii="標楷體" w:eastAsia="標楷體" w:hAnsi="標楷體" w:cs="Times New Roman" w:hint="eastAsia"/>
          <w:kern w:val="0"/>
          <w:szCs w:val="20"/>
        </w:rPr>
        <w:t>教材內容：</w:t>
      </w:r>
    </w:p>
    <w:p w:rsidR="00287E18" w:rsidRPr="00287E18" w:rsidRDefault="00287E18" w:rsidP="00287E18">
      <w:pPr>
        <w:ind w:left="624"/>
        <w:rPr>
          <w:rFonts w:ascii="標楷體" w:eastAsia="標楷體" w:hAnsi="標楷體" w:cs="Calibri" w:hint="eastAsia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>康軒版 七上第一冊第三單元  我們都是一家人</w:t>
      </w:r>
    </w:p>
    <w:p w:rsidR="00287E18" w:rsidRPr="00287E18" w:rsidRDefault="00287E18" w:rsidP="00287E18">
      <w:pPr>
        <w:rPr>
          <w:rFonts w:ascii="標楷體" w:eastAsia="標楷體" w:hAnsi="標楷體" w:cs="Calibri"/>
          <w:kern w:val="0"/>
          <w:szCs w:val="24"/>
        </w:rPr>
      </w:pPr>
    </w:p>
    <w:p w:rsidR="00287E18" w:rsidRPr="00287E18" w:rsidRDefault="00287E18" w:rsidP="00287E18">
      <w:pPr>
        <w:numPr>
          <w:ilvl w:val="0"/>
          <w:numId w:val="1"/>
        </w:numPr>
        <w:spacing w:line="340" w:lineRule="exact"/>
        <w:ind w:right="242"/>
        <w:jc w:val="both"/>
        <w:rPr>
          <w:rFonts w:ascii="標楷體" w:eastAsia="標楷體" w:hAnsi="標楷體" w:cs="Times New Roman"/>
          <w:kern w:val="0"/>
          <w:szCs w:val="20"/>
        </w:rPr>
      </w:pPr>
      <w:r w:rsidRPr="00287E18">
        <w:rPr>
          <w:rFonts w:ascii="標楷體" w:eastAsia="標楷體" w:hAnsi="標楷體" w:cs="Times New Roman" w:hint="eastAsia"/>
          <w:kern w:val="0"/>
          <w:szCs w:val="20"/>
        </w:rPr>
        <w:t>教學目標：</w:t>
      </w:r>
    </w:p>
    <w:p w:rsidR="00287E18" w:rsidRPr="00287E18" w:rsidRDefault="00287E18" w:rsidP="00287E18">
      <w:pPr>
        <w:snapToGrid w:val="0"/>
        <w:spacing w:line="360" w:lineRule="exact"/>
        <w:ind w:left="57" w:right="57"/>
        <w:rPr>
          <w:rFonts w:ascii="標楷體" w:eastAsia="標楷體" w:hAnsi="標楷體" w:cs="Times New Roman"/>
          <w:szCs w:val="24"/>
        </w:rPr>
      </w:pPr>
      <w:r w:rsidRPr="00287E18">
        <w:rPr>
          <w:rFonts w:ascii="標楷體" w:eastAsia="標楷體" w:hAnsi="標楷體" w:cs="Times New Roman"/>
          <w:szCs w:val="24"/>
        </w:rPr>
        <w:t>認知目標</w:t>
      </w:r>
    </w:p>
    <w:p w:rsidR="00287E18" w:rsidRPr="00287E18" w:rsidRDefault="00287E18" w:rsidP="00287E18">
      <w:pPr>
        <w:snapToGrid w:val="0"/>
        <w:spacing w:line="360" w:lineRule="exact"/>
        <w:ind w:left="57" w:right="57"/>
        <w:rPr>
          <w:rFonts w:ascii="標楷體" w:eastAsia="標楷體" w:hAnsi="標楷體" w:cs="Times New Roman"/>
          <w:szCs w:val="24"/>
        </w:rPr>
      </w:pPr>
      <w:r w:rsidRPr="00287E18">
        <w:rPr>
          <w:rFonts w:ascii="標楷體" w:eastAsia="標楷體" w:hAnsi="標楷體" w:cs="Times New Roman"/>
          <w:szCs w:val="24"/>
        </w:rPr>
        <w:t>1.能知道家庭的定義</w:t>
      </w:r>
    </w:p>
    <w:p w:rsidR="00287E18" w:rsidRPr="00287E18" w:rsidRDefault="00287E18" w:rsidP="00287E18">
      <w:pPr>
        <w:snapToGrid w:val="0"/>
        <w:spacing w:line="360" w:lineRule="exact"/>
        <w:ind w:left="57" w:right="57"/>
        <w:rPr>
          <w:rFonts w:ascii="標楷體" w:eastAsia="標楷體" w:hAnsi="標楷體" w:cs="Times New Roman"/>
          <w:szCs w:val="24"/>
        </w:rPr>
      </w:pPr>
      <w:r w:rsidRPr="00287E18">
        <w:rPr>
          <w:rFonts w:ascii="標楷體" w:eastAsia="標楷體" w:hAnsi="標楷體" w:cs="Times New Roman"/>
          <w:szCs w:val="24"/>
        </w:rPr>
        <w:t>2.能明白源自家庭的親屬關係</w:t>
      </w:r>
    </w:p>
    <w:p w:rsidR="00287E18" w:rsidRPr="00287E18" w:rsidRDefault="00287E18" w:rsidP="00287E18">
      <w:pPr>
        <w:snapToGrid w:val="0"/>
        <w:spacing w:line="360" w:lineRule="exact"/>
        <w:ind w:left="57" w:right="57"/>
        <w:rPr>
          <w:rFonts w:ascii="標楷體" w:eastAsia="標楷體" w:hAnsi="標楷體" w:cs="Times New Roman"/>
          <w:szCs w:val="24"/>
        </w:rPr>
      </w:pPr>
      <w:r w:rsidRPr="00287E18">
        <w:rPr>
          <w:rFonts w:ascii="標楷體" w:eastAsia="標楷體" w:hAnsi="標楷體" w:cs="Times New Roman"/>
          <w:szCs w:val="24"/>
        </w:rPr>
        <w:t>3.能認識家庭的型態</w:t>
      </w:r>
    </w:p>
    <w:p w:rsidR="00287E18" w:rsidRPr="00287E18" w:rsidRDefault="00287E18" w:rsidP="00287E18">
      <w:pPr>
        <w:snapToGrid w:val="0"/>
        <w:spacing w:line="360" w:lineRule="exact"/>
        <w:ind w:left="57" w:right="57"/>
        <w:rPr>
          <w:rFonts w:ascii="標楷體" w:eastAsia="標楷體" w:hAnsi="標楷體" w:cs="Times New Roman"/>
          <w:bCs/>
          <w:szCs w:val="24"/>
        </w:rPr>
      </w:pPr>
      <w:r w:rsidRPr="00287E18">
        <w:rPr>
          <w:rFonts w:ascii="標楷體" w:eastAsia="標楷體" w:hAnsi="標楷體" w:cs="Times New Roman" w:hint="eastAsia"/>
          <w:bCs/>
          <w:szCs w:val="24"/>
        </w:rPr>
        <w:t>4</w:t>
      </w:r>
      <w:r w:rsidRPr="00287E18">
        <w:rPr>
          <w:rFonts w:ascii="標楷體" w:eastAsia="標楷體" w:hAnsi="標楷體" w:cs="Times New Roman"/>
          <w:bCs/>
          <w:szCs w:val="24"/>
        </w:rPr>
        <w:t>.能了解家庭的功能</w:t>
      </w:r>
    </w:p>
    <w:p w:rsidR="00287E18" w:rsidRPr="00287E18" w:rsidRDefault="00287E18" w:rsidP="00287E18">
      <w:pPr>
        <w:snapToGrid w:val="0"/>
        <w:spacing w:line="360" w:lineRule="exact"/>
        <w:ind w:left="57" w:right="57"/>
        <w:rPr>
          <w:rFonts w:ascii="標楷體" w:eastAsia="標楷體" w:hAnsi="標楷體" w:cs="Times New Roman"/>
          <w:szCs w:val="24"/>
        </w:rPr>
      </w:pPr>
      <w:r w:rsidRPr="00287E18">
        <w:rPr>
          <w:rFonts w:ascii="標楷體" w:eastAsia="標楷體" w:hAnsi="標楷體" w:cs="Times New Roman" w:hint="eastAsia"/>
          <w:szCs w:val="24"/>
        </w:rPr>
        <w:t>5</w:t>
      </w:r>
      <w:r w:rsidRPr="00287E18">
        <w:rPr>
          <w:rFonts w:ascii="標楷體" w:eastAsia="標楷體" w:hAnsi="標楷體" w:cs="Times New Roman"/>
          <w:szCs w:val="24"/>
        </w:rPr>
        <w:t>.能說明臺灣家庭結構的變遷</w:t>
      </w:r>
    </w:p>
    <w:p w:rsidR="00287E18" w:rsidRPr="00287E18" w:rsidRDefault="00287E18" w:rsidP="00287E18">
      <w:pPr>
        <w:snapToGrid w:val="0"/>
        <w:spacing w:line="360" w:lineRule="exact"/>
        <w:ind w:left="57" w:right="57"/>
        <w:rPr>
          <w:rFonts w:ascii="標楷體" w:eastAsia="標楷體" w:hAnsi="標楷體" w:cs="Times New Roman"/>
          <w:bCs/>
          <w:szCs w:val="24"/>
        </w:rPr>
      </w:pPr>
      <w:r w:rsidRPr="00287E18">
        <w:rPr>
          <w:rFonts w:ascii="標楷體" w:eastAsia="標楷體" w:hAnsi="標楷體" w:cs="Times New Roman"/>
          <w:bCs/>
          <w:szCs w:val="24"/>
        </w:rPr>
        <w:t>情意目標</w:t>
      </w:r>
    </w:p>
    <w:p w:rsidR="00287E18" w:rsidRPr="00287E18" w:rsidRDefault="00287E18" w:rsidP="00287E18">
      <w:pPr>
        <w:snapToGrid w:val="0"/>
        <w:spacing w:line="360" w:lineRule="exact"/>
        <w:ind w:left="57" w:right="57"/>
        <w:rPr>
          <w:rFonts w:ascii="標楷體" w:eastAsia="標楷體" w:hAnsi="標楷體" w:cs="Times New Roman"/>
          <w:bCs/>
          <w:szCs w:val="24"/>
        </w:rPr>
      </w:pPr>
      <w:r w:rsidRPr="00287E18">
        <w:rPr>
          <w:rFonts w:ascii="標楷體" w:eastAsia="標楷體" w:hAnsi="標楷體" w:cs="Times New Roman" w:hint="eastAsia"/>
          <w:bCs/>
          <w:szCs w:val="24"/>
        </w:rPr>
        <w:t>6</w:t>
      </w:r>
      <w:r w:rsidRPr="00287E18">
        <w:rPr>
          <w:rFonts w:ascii="標楷體" w:eastAsia="標楷體" w:hAnsi="標楷體" w:cs="Times New Roman"/>
          <w:bCs/>
          <w:szCs w:val="24"/>
        </w:rPr>
        <w:t>.能體會家庭對個人的重要</w:t>
      </w:r>
    </w:p>
    <w:p w:rsidR="00287E18" w:rsidRPr="00287E18" w:rsidRDefault="00287E18" w:rsidP="00287E18">
      <w:pPr>
        <w:adjustRightInd w:val="0"/>
        <w:spacing w:line="340" w:lineRule="exact"/>
        <w:ind w:right="242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87E18">
        <w:rPr>
          <w:rFonts w:ascii="標楷體" w:eastAsia="標楷體" w:hAnsi="標楷體" w:cs="Times New Roman" w:hint="eastAsia"/>
          <w:bCs/>
          <w:szCs w:val="24"/>
        </w:rPr>
        <w:t>7</w:t>
      </w:r>
      <w:r w:rsidRPr="00287E18">
        <w:rPr>
          <w:rFonts w:ascii="標楷體" w:eastAsia="標楷體" w:hAnsi="標楷體" w:cs="Times New Roman"/>
          <w:bCs/>
          <w:szCs w:val="24"/>
        </w:rPr>
        <w:t>.能尊重且接納不同型態的家庭</w:t>
      </w:r>
    </w:p>
    <w:p w:rsidR="00287E18" w:rsidRPr="00287E18" w:rsidRDefault="00287E18" w:rsidP="00287E18">
      <w:pPr>
        <w:snapToGrid w:val="0"/>
        <w:spacing w:line="360" w:lineRule="exact"/>
        <w:ind w:left="57" w:right="57"/>
        <w:rPr>
          <w:rFonts w:ascii="標楷體" w:eastAsia="標楷體" w:hAnsi="標楷體" w:cs="Times New Roman"/>
          <w:szCs w:val="24"/>
        </w:rPr>
      </w:pPr>
      <w:r w:rsidRPr="00287E18">
        <w:rPr>
          <w:rFonts w:ascii="標楷體" w:eastAsia="標楷體" w:hAnsi="標楷體" w:cs="Times New Roman"/>
          <w:szCs w:val="24"/>
        </w:rPr>
        <w:t>技能目標</w:t>
      </w:r>
    </w:p>
    <w:p w:rsidR="00287E18" w:rsidRPr="00287E18" w:rsidRDefault="00287E18" w:rsidP="00287E18">
      <w:pPr>
        <w:snapToGrid w:val="0"/>
        <w:spacing w:line="360" w:lineRule="exact"/>
        <w:ind w:left="57" w:right="57"/>
        <w:rPr>
          <w:rFonts w:ascii="標楷體" w:eastAsia="標楷體" w:hAnsi="標楷體" w:cs="Times New Roman"/>
          <w:szCs w:val="24"/>
        </w:rPr>
      </w:pPr>
      <w:r w:rsidRPr="00287E18">
        <w:rPr>
          <w:rFonts w:ascii="標楷體" w:eastAsia="標楷體" w:hAnsi="標楷體" w:cs="Times New Roman" w:hint="eastAsia"/>
          <w:szCs w:val="24"/>
        </w:rPr>
        <w:t>8</w:t>
      </w:r>
      <w:r w:rsidRPr="00287E18">
        <w:rPr>
          <w:rFonts w:ascii="標楷體" w:eastAsia="標楷體" w:hAnsi="標楷體" w:cs="Times New Roman"/>
          <w:szCs w:val="24"/>
        </w:rPr>
        <w:t>.能具體說明自己與家人的親屬關係</w:t>
      </w:r>
    </w:p>
    <w:p w:rsidR="00287E18" w:rsidRPr="00287E18" w:rsidRDefault="00287E18" w:rsidP="00287E18">
      <w:pPr>
        <w:adjustRightInd w:val="0"/>
        <w:spacing w:line="340" w:lineRule="exact"/>
        <w:ind w:right="242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287E18">
        <w:rPr>
          <w:rFonts w:ascii="標楷體" w:eastAsia="標楷體" w:hAnsi="標楷體" w:cs="Times New Roman" w:hint="eastAsia"/>
          <w:szCs w:val="24"/>
        </w:rPr>
        <w:t>9</w:t>
      </w:r>
      <w:r w:rsidRPr="00287E18">
        <w:rPr>
          <w:rFonts w:ascii="標楷體" w:eastAsia="標楷體" w:hAnsi="標楷體" w:cs="Times New Roman"/>
          <w:szCs w:val="24"/>
        </w:rPr>
        <w:t>.能舉例說明不同家庭型態的優缺點</w:t>
      </w:r>
    </w:p>
    <w:p w:rsidR="00287E18" w:rsidRPr="00287E18" w:rsidRDefault="00287E18" w:rsidP="00287E18">
      <w:pPr>
        <w:numPr>
          <w:ilvl w:val="0"/>
          <w:numId w:val="1"/>
        </w:numPr>
        <w:spacing w:line="340" w:lineRule="exact"/>
        <w:ind w:right="242"/>
        <w:jc w:val="both"/>
        <w:rPr>
          <w:rFonts w:ascii="標楷體" w:eastAsia="標楷體" w:hAnsi="標楷體" w:cs="Times New Roman"/>
          <w:kern w:val="0"/>
          <w:szCs w:val="20"/>
        </w:rPr>
      </w:pPr>
      <w:r w:rsidRPr="00287E18">
        <w:rPr>
          <w:rFonts w:ascii="標楷體" w:eastAsia="標楷體" w:hAnsi="標楷體" w:cs="Times New Roman" w:hint="eastAsia"/>
          <w:kern w:val="0"/>
          <w:szCs w:val="20"/>
        </w:rPr>
        <w:t>學生經驗：</w:t>
      </w:r>
    </w:p>
    <w:p w:rsidR="00287E18" w:rsidRPr="00287E18" w:rsidRDefault="00287E18" w:rsidP="00287E18">
      <w:pPr>
        <w:ind w:left="624"/>
        <w:rPr>
          <w:rFonts w:ascii="標楷體" w:eastAsia="標楷體" w:hAnsi="標楷體" w:cs="Calibri"/>
          <w:kern w:val="0"/>
          <w:szCs w:val="24"/>
        </w:rPr>
      </w:pPr>
      <w:r w:rsidRPr="00287E18">
        <w:rPr>
          <w:rFonts w:ascii="標楷體" w:eastAsia="標楷體" w:hAnsi="標楷體" w:cs="Calibri"/>
          <w:kern w:val="0"/>
          <w:szCs w:val="24"/>
        </w:rPr>
        <w:t>學生在公民課已有上過家庭相關的課程，因此對此議題並不陌生。再者，學生與 家人間的相處問題幾乎天天上演，因此讓學生很有同感，進而能夠參與課堂討論，並 說出自己的想法。</w:t>
      </w:r>
    </w:p>
    <w:p w:rsidR="00287E18" w:rsidRPr="00287E18" w:rsidRDefault="00287E18" w:rsidP="00287E18">
      <w:pPr>
        <w:rPr>
          <w:rFonts w:ascii="標楷體" w:eastAsia="標楷體" w:hAnsi="標楷體" w:cs="Calibri"/>
          <w:kern w:val="0"/>
          <w:szCs w:val="24"/>
        </w:rPr>
      </w:pPr>
    </w:p>
    <w:p w:rsidR="00287E18" w:rsidRPr="00287E18" w:rsidRDefault="00287E18" w:rsidP="00287E18">
      <w:pPr>
        <w:numPr>
          <w:ilvl w:val="0"/>
          <w:numId w:val="1"/>
        </w:numPr>
        <w:spacing w:line="340" w:lineRule="exact"/>
        <w:ind w:right="242"/>
        <w:jc w:val="both"/>
        <w:rPr>
          <w:rFonts w:ascii="標楷體" w:eastAsia="標楷體" w:hAnsi="標楷體" w:cs="Times New Roman"/>
          <w:kern w:val="0"/>
          <w:szCs w:val="20"/>
        </w:rPr>
      </w:pPr>
      <w:r w:rsidRPr="00287E18">
        <w:rPr>
          <w:rFonts w:ascii="標楷體" w:eastAsia="標楷體" w:hAnsi="標楷體" w:cs="Times New Roman" w:hint="eastAsia"/>
          <w:kern w:val="0"/>
          <w:szCs w:val="20"/>
        </w:rPr>
        <w:t>教學活動：</w:t>
      </w:r>
    </w:p>
    <w:p w:rsidR="00287E18" w:rsidRPr="00287E18" w:rsidRDefault="00287E18" w:rsidP="00287E18">
      <w:pPr>
        <w:spacing w:line="360" w:lineRule="exact"/>
        <w:ind w:left="57" w:right="57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87E18">
        <w:rPr>
          <w:rFonts w:ascii="標楷體" w:eastAsia="標楷體" w:hAnsi="標楷體" w:cs="Times New Roman"/>
          <w:color w:val="000000"/>
          <w:szCs w:val="24"/>
        </w:rPr>
        <w:t>引起動機</w:t>
      </w:r>
    </w:p>
    <w:p w:rsidR="00287E18" w:rsidRPr="00287E18" w:rsidRDefault="00287E18" w:rsidP="00287E18">
      <w:pPr>
        <w:spacing w:line="360" w:lineRule="exact"/>
        <w:ind w:leftChars="17" w:left="41" w:right="57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87E18">
        <w:rPr>
          <w:rFonts w:ascii="標楷體" w:eastAsia="標楷體" w:hAnsi="標楷體" w:cs="Times New Roman"/>
          <w:color w:val="000000"/>
          <w:szCs w:val="24"/>
        </w:rPr>
        <w:t>1.提問：家庭中有哪些親屬關係？這些親屬關係是如何形成的？對於不同的親戚，我們應如何稱呼？</w:t>
      </w:r>
    </w:p>
    <w:p w:rsidR="00287E18" w:rsidRPr="00287E18" w:rsidRDefault="00287E18" w:rsidP="00287E18">
      <w:pPr>
        <w:spacing w:line="360" w:lineRule="exact"/>
        <w:ind w:right="57" w:firstLineChars="50" w:firstLine="1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87E18">
        <w:rPr>
          <w:rFonts w:ascii="標楷體" w:eastAsia="標楷體" w:hAnsi="標楷體" w:cs="Times New Roman"/>
          <w:color w:val="000000"/>
          <w:szCs w:val="24"/>
        </w:rPr>
        <w:t>2.活動：隨機抽問學生，請學生回答上述問題。</w:t>
      </w:r>
    </w:p>
    <w:p w:rsidR="00287E18" w:rsidRPr="00287E18" w:rsidRDefault="00287E18" w:rsidP="00287E18">
      <w:pPr>
        <w:spacing w:line="360" w:lineRule="exact"/>
        <w:ind w:left="57" w:right="57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87E18">
        <w:rPr>
          <w:rFonts w:ascii="標楷體" w:eastAsia="標楷體" w:hAnsi="標楷體" w:cs="Times New Roman"/>
          <w:color w:val="000000"/>
          <w:szCs w:val="24"/>
        </w:rPr>
        <w:t>3.說明：家庭中的親屬關係是由婚姻、血緣或收養所產生，是人際關係的基礎，我們應該加以認識。4.說明</w:t>
      </w:r>
    </w:p>
    <w:p w:rsidR="00287E18" w:rsidRPr="00287E18" w:rsidRDefault="00287E18" w:rsidP="00287E18">
      <w:pPr>
        <w:spacing w:line="360" w:lineRule="exact"/>
        <w:ind w:left="57" w:right="57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87E18">
        <w:rPr>
          <w:rFonts w:ascii="標楷體" w:eastAsia="標楷體" w:hAnsi="標楷體" w:cs="Times New Roman"/>
          <w:color w:val="000000"/>
          <w:szCs w:val="24"/>
        </w:rPr>
        <w:t>(1)血親可分為自然血親和法定血親。</w:t>
      </w:r>
    </w:p>
    <w:p w:rsidR="00287E18" w:rsidRPr="00287E18" w:rsidRDefault="00287E18" w:rsidP="00287E18">
      <w:pPr>
        <w:spacing w:line="360" w:lineRule="exact"/>
        <w:ind w:left="57" w:right="57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87E18">
        <w:rPr>
          <w:rFonts w:ascii="標楷體" w:eastAsia="標楷體" w:hAnsi="標楷體" w:cs="Times New Roman"/>
          <w:color w:val="000000"/>
          <w:szCs w:val="24"/>
        </w:rPr>
        <w:t>(2)自然血親具有自然血緣的關係，可分為「直系」和「旁系」血親。</w:t>
      </w:r>
    </w:p>
    <w:p w:rsidR="00287E18" w:rsidRPr="00287E18" w:rsidRDefault="00287E18" w:rsidP="00287E18">
      <w:pPr>
        <w:ind w:leftChars="100" w:left="360" w:hangingChars="50" w:hanging="120"/>
        <w:rPr>
          <w:rFonts w:ascii="標楷體" w:eastAsia="標楷體" w:hAnsi="標楷體" w:cs="Times New Roman"/>
          <w:color w:val="000000"/>
          <w:szCs w:val="24"/>
        </w:rPr>
      </w:pPr>
      <w:r w:rsidRPr="00287E18">
        <w:rPr>
          <w:rFonts w:ascii="標楷體" w:eastAsia="標楷體" w:hAnsi="標楷體" w:cs="Times New Roman"/>
          <w:color w:val="000000"/>
          <w:szCs w:val="24"/>
        </w:rPr>
        <w:t>(3)法定血親：是指基於法律規定，藉由收養而成立的親屬關係，又稱為「擬制血親」，在法律上的權利義務關係，與自然血親相同。</w:t>
      </w:r>
    </w:p>
    <w:p w:rsidR="00287E18" w:rsidRPr="00287E18" w:rsidRDefault="00287E18" w:rsidP="00287E18">
      <w:pPr>
        <w:numPr>
          <w:ilvl w:val="0"/>
          <w:numId w:val="1"/>
        </w:numPr>
        <w:spacing w:line="340" w:lineRule="exact"/>
        <w:ind w:right="242"/>
        <w:jc w:val="both"/>
        <w:rPr>
          <w:rFonts w:ascii="標楷體" w:eastAsia="標楷體" w:hAnsi="標楷體" w:cs="Times New Roman"/>
          <w:kern w:val="0"/>
          <w:szCs w:val="20"/>
        </w:rPr>
      </w:pPr>
      <w:r w:rsidRPr="00287E18">
        <w:rPr>
          <w:rFonts w:ascii="標楷體" w:eastAsia="標楷體" w:hAnsi="標楷體" w:cs="Times New Roman" w:hint="eastAsia"/>
          <w:kern w:val="0"/>
          <w:szCs w:val="20"/>
        </w:rPr>
        <w:t>教學評量方式：</w:t>
      </w:r>
    </w:p>
    <w:p w:rsidR="00287E18" w:rsidRPr="00287E18" w:rsidRDefault="00287E18" w:rsidP="00287E18">
      <w:pPr>
        <w:snapToGrid w:val="0"/>
        <w:spacing w:line="360" w:lineRule="exact"/>
        <w:jc w:val="both"/>
        <w:rPr>
          <w:rFonts w:ascii="標楷體" w:eastAsia="標楷體" w:hAnsi="標楷體" w:cs="Calibri"/>
          <w:kern w:val="0"/>
          <w:szCs w:val="24"/>
        </w:rPr>
      </w:pPr>
      <w:r w:rsidRPr="00287E18">
        <w:rPr>
          <w:rFonts w:ascii="標楷體" w:eastAsia="標楷體" w:hAnsi="標楷體" w:cs="Calibri" w:hint="eastAsia"/>
          <w:kern w:val="0"/>
          <w:szCs w:val="24"/>
        </w:rPr>
        <w:t xml:space="preserve">   問答方式，</w:t>
      </w:r>
      <w:r w:rsidRPr="00287E18">
        <w:rPr>
          <w:rFonts w:ascii="標楷體" w:eastAsia="標楷體" w:hAnsi="標楷體" w:cs="Times New Roman"/>
          <w:color w:val="000000"/>
          <w:szCs w:val="24"/>
        </w:rPr>
        <w:t>能明白源自家庭的親屬關係</w:t>
      </w:r>
      <w:r w:rsidRPr="00287E18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Pr="00287E18">
        <w:rPr>
          <w:rFonts w:ascii="標楷體" w:eastAsia="標楷體" w:hAnsi="標楷體" w:cs="Times New Roman"/>
          <w:color w:val="000000"/>
          <w:szCs w:val="24"/>
        </w:rPr>
        <w:t>能具體說明自己與家人的親屬關係</w:t>
      </w:r>
      <w:r w:rsidRPr="00287E18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58373B" w:rsidRPr="00287E18" w:rsidRDefault="0058373B">
      <w:bookmarkStart w:id="0" w:name="_GoBack"/>
      <w:bookmarkEnd w:id="0"/>
    </w:p>
    <w:sectPr w:rsidR="0058373B" w:rsidRPr="00287E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18"/>
    <w:rsid w:val="00287E18"/>
    <w:rsid w:val="0058373B"/>
    <w:rsid w:val="00D2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F17D"/>
  <w15:chartTrackingRefBased/>
  <w15:docId w15:val="{F757BE88-E22C-4202-8700-BFB78358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2021-10-13T02:38:00Z</dcterms:created>
  <dcterms:modified xsi:type="dcterms:W3CDTF">2021-10-13T02:43:00Z</dcterms:modified>
</cp:coreProperties>
</file>