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8FE1D" w14:textId="16543C9C" w:rsidR="00247B97" w:rsidRPr="00E33D56" w:rsidRDefault="00031D3F" w:rsidP="000727AB">
      <w:pPr>
        <w:widowControl/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附表2</w:t>
      </w:r>
      <w:r w:rsidR="00610FD8" w:rsidRPr="00E33D56">
        <w:rPr>
          <w:rFonts w:cs="Times New Roman" w:hint="eastAsia"/>
          <w:sz w:val="24"/>
          <w:szCs w:val="24"/>
        </w:rPr>
        <w:t>：</w:t>
      </w:r>
    </w:p>
    <w:p w14:paraId="48498DA7" w14:textId="1D93A6C9" w:rsidR="00247B97" w:rsidRPr="00E33D56" w:rsidRDefault="00031D3F" w:rsidP="000727AB">
      <w:pPr>
        <w:snapToGrid w:val="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基隆市</w:t>
      </w:r>
      <w:r w:rsidR="00A94FB2" w:rsidRPr="00E33D56">
        <w:rPr>
          <w:rFonts w:cs="Times New Roman"/>
          <w:b/>
        </w:rPr>
        <w:t>11</w:t>
      </w:r>
      <w:r w:rsidR="003830BE">
        <w:rPr>
          <w:rFonts w:cs="Times New Roman" w:hint="eastAsia"/>
          <w:b/>
        </w:rPr>
        <w:t>4</w:t>
      </w:r>
      <w:r w:rsidRPr="00E33D56">
        <w:rPr>
          <w:rFonts w:cs="Times New Roman"/>
          <w:b/>
        </w:rPr>
        <w:t>學年度學校辦理校長及教師公開授課</w:t>
      </w:r>
    </w:p>
    <w:p w14:paraId="48CC27D1" w14:textId="77777777" w:rsidR="003A5B5E" w:rsidRPr="00E33D56" w:rsidRDefault="00031D3F" w:rsidP="00395437">
      <w:pPr>
        <w:snapToGrid w:val="0"/>
        <w:jc w:val="center"/>
        <w:rPr>
          <w:rFonts w:cs="Times New Roman"/>
          <w:sz w:val="24"/>
          <w:szCs w:val="24"/>
        </w:rPr>
      </w:pPr>
      <w:r w:rsidRPr="00E33D56">
        <w:rPr>
          <w:rFonts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86"/>
        <w:gridCol w:w="1644"/>
        <w:gridCol w:w="1701"/>
        <w:gridCol w:w="1407"/>
        <w:gridCol w:w="2137"/>
        <w:gridCol w:w="1411"/>
      </w:tblGrid>
      <w:tr w:rsidR="007D5F59" w:rsidRPr="00E33D56" w14:paraId="01B2F57E" w14:textId="77777777" w:rsidTr="006F79C3">
        <w:trPr>
          <w:trHeight w:val="381"/>
        </w:trPr>
        <w:tc>
          <w:tcPr>
            <w:tcW w:w="1186" w:type="dxa"/>
          </w:tcPr>
          <w:p w14:paraId="5B206932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教學時間</w:t>
            </w:r>
          </w:p>
        </w:tc>
        <w:tc>
          <w:tcPr>
            <w:tcW w:w="3345" w:type="dxa"/>
            <w:gridSpan w:val="2"/>
          </w:tcPr>
          <w:p w14:paraId="05708F11" w14:textId="1F1362B4" w:rsidR="003A5B5E" w:rsidRPr="00E33D56" w:rsidRDefault="003830B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10/23</w:t>
            </w:r>
            <w:r w:rsidR="00D4349D" w:rsidRPr="00E33D56">
              <w:rPr>
                <w:rFonts w:cs="Times New Roman" w:hint="eastAsia"/>
                <w:szCs w:val="24"/>
              </w:rPr>
              <w:t xml:space="preserve"> </w:t>
            </w:r>
            <w:r>
              <w:rPr>
                <w:rFonts w:cs="Times New Roman" w:hint="eastAsia"/>
                <w:szCs w:val="24"/>
              </w:rPr>
              <w:t>09</w:t>
            </w:r>
            <w:r w:rsidR="00DD1820" w:rsidRPr="00E33D56">
              <w:rPr>
                <w:rFonts w:cs="Times New Roman" w:hint="eastAsia"/>
                <w:szCs w:val="24"/>
              </w:rPr>
              <w:t>:</w:t>
            </w:r>
            <w:r>
              <w:rPr>
                <w:rFonts w:cs="Times New Roman" w:hint="eastAsia"/>
                <w:szCs w:val="24"/>
              </w:rPr>
              <w:t>1</w:t>
            </w:r>
            <w:r w:rsidR="00FF4485">
              <w:rPr>
                <w:rFonts w:cs="Times New Roman" w:hint="eastAsia"/>
                <w:szCs w:val="24"/>
              </w:rPr>
              <w:t>5</w:t>
            </w:r>
            <w:r w:rsidR="00D4349D" w:rsidRPr="00E33D56">
              <w:rPr>
                <w:rFonts w:cs="Times New Roman" w:hint="eastAsia"/>
                <w:szCs w:val="24"/>
              </w:rPr>
              <w:t>~1</w:t>
            </w:r>
            <w:r>
              <w:rPr>
                <w:rFonts w:cs="Times New Roman" w:hint="eastAsia"/>
                <w:szCs w:val="24"/>
              </w:rPr>
              <w:t>0</w:t>
            </w:r>
            <w:r w:rsidR="00D4349D" w:rsidRPr="00E33D56">
              <w:rPr>
                <w:rFonts w:cs="Times New Roman" w:hint="eastAsia"/>
                <w:szCs w:val="24"/>
              </w:rPr>
              <w:t>:</w:t>
            </w:r>
            <w:r>
              <w:rPr>
                <w:rFonts w:cs="Times New Roman" w:hint="eastAsia"/>
                <w:szCs w:val="24"/>
              </w:rPr>
              <w:t>00</w:t>
            </w:r>
          </w:p>
        </w:tc>
        <w:tc>
          <w:tcPr>
            <w:tcW w:w="1407" w:type="dxa"/>
          </w:tcPr>
          <w:p w14:paraId="4A2D21DE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教學班級</w:t>
            </w:r>
          </w:p>
        </w:tc>
        <w:tc>
          <w:tcPr>
            <w:tcW w:w="3548" w:type="dxa"/>
            <w:gridSpan w:val="2"/>
          </w:tcPr>
          <w:p w14:paraId="40791F4F" w14:textId="6A52FAEB" w:rsidR="003A5B5E" w:rsidRPr="00E33D56" w:rsidRDefault="003830B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7</w:t>
            </w:r>
            <w:r w:rsidR="00FF4485"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 w:hint="eastAsia"/>
                <w:szCs w:val="24"/>
              </w:rPr>
              <w:t>3</w:t>
            </w:r>
          </w:p>
        </w:tc>
      </w:tr>
      <w:tr w:rsidR="007D5F59" w:rsidRPr="00E33D56" w14:paraId="05808BC4" w14:textId="77777777" w:rsidTr="006F79C3">
        <w:trPr>
          <w:trHeight w:val="400"/>
        </w:trPr>
        <w:tc>
          <w:tcPr>
            <w:tcW w:w="1186" w:type="dxa"/>
          </w:tcPr>
          <w:p w14:paraId="49808371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教學領域</w:t>
            </w:r>
          </w:p>
        </w:tc>
        <w:tc>
          <w:tcPr>
            <w:tcW w:w="3345" w:type="dxa"/>
            <w:gridSpan w:val="2"/>
          </w:tcPr>
          <w:p w14:paraId="623F6762" w14:textId="5D4AB3EE" w:rsidR="00FF4485" w:rsidRPr="00E33D56" w:rsidRDefault="003830B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數學</w:t>
            </w:r>
          </w:p>
        </w:tc>
        <w:tc>
          <w:tcPr>
            <w:tcW w:w="1407" w:type="dxa"/>
          </w:tcPr>
          <w:p w14:paraId="356E0992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教學單元</w:t>
            </w:r>
          </w:p>
        </w:tc>
        <w:tc>
          <w:tcPr>
            <w:tcW w:w="3548" w:type="dxa"/>
            <w:gridSpan w:val="2"/>
          </w:tcPr>
          <w:p w14:paraId="59720040" w14:textId="40B456BC" w:rsidR="003A5B5E" w:rsidRPr="00E33D56" w:rsidRDefault="003830B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加減法</w:t>
            </w:r>
          </w:p>
        </w:tc>
      </w:tr>
      <w:tr w:rsidR="00D4349D" w:rsidRPr="00E33D56" w14:paraId="0CAC05EC" w14:textId="77777777" w:rsidTr="0080183E">
        <w:trPr>
          <w:trHeight w:val="381"/>
        </w:trPr>
        <w:tc>
          <w:tcPr>
            <w:tcW w:w="1186" w:type="dxa"/>
          </w:tcPr>
          <w:p w14:paraId="2F7EA2FD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  <w:r w:rsidRPr="00E33D56">
              <w:rPr>
                <w:rFonts w:cs="Times New Roman"/>
                <w:szCs w:val="24"/>
              </w:rPr>
              <w:t>教 學 者</w:t>
            </w:r>
          </w:p>
        </w:tc>
        <w:tc>
          <w:tcPr>
            <w:tcW w:w="1644" w:type="dxa"/>
          </w:tcPr>
          <w:p w14:paraId="283F9403" w14:textId="27FD17D3" w:rsidR="003A5B5E" w:rsidRPr="00E33D56" w:rsidRDefault="00D4349D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劉宛靜</w:t>
            </w:r>
          </w:p>
        </w:tc>
        <w:tc>
          <w:tcPr>
            <w:tcW w:w="1701" w:type="dxa"/>
          </w:tcPr>
          <w:p w14:paraId="2A1DF13C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觀 察 者</w:t>
            </w:r>
          </w:p>
        </w:tc>
        <w:tc>
          <w:tcPr>
            <w:tcW w:w="1407" w:type="dxa"/>
          </w:tcPr>
          <w:p w14:paraId="59BC62D6" w14:textId="4BC96035" w:rsidR="003A5B5E" w:rsidRPr="00E33D56" w:rsidRDefault="00421A63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簡秀茹</w:t>
            </w:r>
          </w:p>
        </w:tc>
        <w:tc>
          <w:tcPr>
            <w:tcW w:w="2137" w:type="dxa"/>
          </w:tcPr>
          <w:p w14:paraId="2B2895FE" w14:textId="77777777" w:rsidR="003A5B5E" w:rsidRPr="00E33D56" w:rsidRDefault="003A5B5E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/>
                <w:szCs w:val="24"/>
              </w:rPr>
              <w:t>觀察後會談時間</w:t>
            </w:r>
          </w:p>
        </w:tc>
        <w:tc>
          <w:tcPr>
            <w:tcW w:w="1411" w:type="dxa"/>
          </w:tcPr>
          <w:p w14:paraId="4F0EFA7A" w14:textId="68B74760" w:rsidR="003A5B5E" w:rsidRPr="00E33D56" w:rsidRDefault="00D4349D" w:rsidP="00636A84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1</w:t>
            </w:r>
            <w:r w:rsidR="00421A63">
              <w:rPr>
                <w:rFonts w:cs="Times New Roman" w:hint="eastAsia"/>
                <w:szCs w:val="24"/>
              </w:rPr>
              <w:t>1</w:t>
            </w:r>
            <w:r w:rsidRPr="00E33D56">
              <w:rPr>
                <w:rFonts w:cs="Times New Roman" w:hint="eastAsia"/>
                <w:szCs w:val="24"/>
              </w:rPr>
              <w:t>:</w:t>
            </w:r>
            <w:r w:rsidR="00FF4485">
              <w:rPr>
                <w:rFonts w:cs="Times New Roman" w:hint="eastAsia"/>
                <w:szCs w:val="24"/>
              </w:rPr>
              <w:t>0</w:t>
            </w:r>
            <w:r w:rsidR="00421A63">
              <w:rPr>
                <w:rFonts w:cs="Times New Roman" w:hint="eastAsia"/>
                <w:szCs w:val="24"/>
              </w:rPr>
              <w:t>5</w:t>
            </w:r>
          </w:p>
        </w:tc>
      </w:tr>
      <w:tr w:rsidR="007D5F59" w:rsidRPr="00E33D56" w14:paraId="01299290" w14:textId="77777777" w:rsidTr="00E33D56">
        <w:trPr>
          <w:trHeight w:val="9994"/>
        </w:trPr>
        <w:tc>
          <w:tcPr>
            <w:tcW w:w="9486" w:type="dxa"/>
            <w:gridSpan w:val="6"/>
          </w:tcPr>
          <w:p w14:paraId="3E6BDBEB" w14:textId="77777777" w:rsidR="003A5B5E" w:rsidRPr="00E33D56" w:rsidRDefault="003A5B5E" w:rsidP="00340D68">
            <w:pPr>
              <w:snapToGrid w:val="0"/>
              <w:ind w:right="170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教材內容：</w:t>
            </w:r>
          </w:p>
          <w:p w14:paraId="5CD5427B" w14:textId="45C00B2A" w:rsidR="004E464A" w:rsidRPr="00E33D56" w:rsidRDefault="00FF4485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自編</w:t>
            </w:r>
          </w:p>
          <w:p w14:paraId="23BA4875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3C7A859F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教學目標：</w:t>
            </w:r>
          </w:p>
          <w:p w14:paraId="519E4E49" w14:textId="77777777" w:rsidR="003830BE" w:rsidRPr="00D87A64" w:rsidRDefault="003830BE" w:rsidP="003830BE">
            <w:pPr>
              <w:numPr>
                <w:ilvl w:val="0"/>
                <w:numId w:val="34"/>
              </w:numPr>
              <w:suppressAutoHyphens/>
              <w:spacing w:line="260" w:lineRule="exact"/>
              <w:jc w:val="both"/>
            </w:pPr>
            <w:r w:rsidRPr="00D87A64">
              <w:t>能理解加法的「合併概念」，知道如何將多人的迴紋針數量加起來得到總數。</w:t>
            </w:r>
          </w:p>
          <w:p w14:paraId="15039784" w14:textId="77777777" w:rsidR="003830BE" w:rsidRPr="003830BE" w:rsidRDefault="003830BE" w:rsidP="00340D68">
            <w:pPr>
              <w:numPr>
                <w:ilvl w:val="0"/>
                <w:numId w:val="34"/>
              </w:numPr>
              <w:suppressAutoHyphens/>
              <w:snapToGrid w:val="0"/>
              <w:spacing w:line="260" w:lineRule="exact"/>
              <w:ind w:right="170"/>
              <w:jc w:val="both"/>
              <w:rPr>
                <w:rFonts w:cs="Times New Roman"/>
                <w:szCs w:val="24"/>
              </w:rPr>
            </w:pPr>
            <w:r w:rsidRPr="00D87A64">
              <w:t>能理解能理解減法的「取走概念」，知道從總數中取出部分後如何求出剩餘數量。</w:t>
            </w:r>
          </w:p>
          <w:p w14:paraId="2FEDBFC1" w14:textId="45D86677" w:rsidR="00FF4485" w:rsidRPr="003830BE" w:rsidRDefault="003830BE" w:rsidP="003830BE">
            <w:pPr>
              <w:numPr>
                <w:ilvl w:val="0"/>
                <w:numId w:val="34"/>
              </w:numPr>
              <w:suppressAutoHyphens/>
              <w:snapToGrid w:val="0"/>
              <w:spacing w:line="260" w:lineRule="exact"/>
              <w:ind w:right="-514"/>
              <w:jc w:val="both"/>
              <w:rPr>
                <w:rFonts w:cs="Times New Roman"/>
                <w:szCs w:val="24"/>
              </w:rPr>
            </w:pPr>
            <w:r w:rsidRPr="00D87A64">
              <w:t>能仔細觀察、正確操作，並與同學分工合作完成任務。</w:t>
            </w:r>
          </w:p>
          <w:p w14:paraId="19DFAFF6" w14:textId="77777777" w:rsidR="003830BE" w:rsidRPr="003830BE" w:rsidRDefault="003830BE" w:rsidP="003830BE">
            <w:pPr>
              <w:suppressAutoHyphens/>
              <w:snapToGrid w:val="0"/>
              <w:spacing w:line="260" w:lineRule="exact"/>
              <w:ind w:right="-514"/>
              <w:jc w:val="both"/>
              <w:rPr>
                <w:rFonts w:cs="Times New Roman"/>
                <w:szCs w:val="24"/>
              </w:rPr>
            </w:pPr>
          </w:p>
          <w:p w14:paraId="1766F28C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學生經驗：</w:t>
            </w:r>
          </w:p>
          <w:p w14:paraId="670C315E" w14:textId="029923EF" w:rsidR="003A5B5E" w:rsidRPr="00E33D56" w:rsidRDefault="00FF4485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學生能</w:t>
            </w:r>
            <w:r w:rsidR="003830BE">
              <w:rPr>
                <w:rFonts w:cs="Times New Roman" w:hint="eastAsia"/>
                <w:szCs w:val="24"/>
              </w:rPr>
              <w:t>有基本數量概念</w:t>
            </w:r>
            <w:r>
              <w:rPr>
                <w:rFonts w:cs="Times New Roman" w:hint="eastAsia"/>
                <w:szCs w:val="24"/>
              </w:rPr>
              <w:t>。</w:t>
            </w:r>
          </w:p>
          <w:p w14:paraId="59CEC11B" w14:textId="77777777" w:rsidR="000D28F5" w:rsidRPr="00E33D56" w:rsidRDefault="000D28F5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6BD32077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教學活動：</w:t>
            </w:r>
          </w:p>
          <w:p w14:paraId="1379173C" w14:textId="62CC132C" w:rsidR="003A5B5E" w:rsidRDefault="003830BE" w:rsidP="003830BE">
            <w:pPr>
              <w:widowControl/>
              <w:spacing w:line="300" w:lineRule="exact"/>
            </w:pPr>
            <w:r w:rsidRPr="00D87A64">
              <w:rPr>
                <w:rFonts w:hint="eastAsia"/>
              </w:rPr>
              <w:t>一、準備活動</w:t>
            </w:r>
            <w:r>
              <w:rPr>
                <w:rFonts w:hint="eastAsia"/>
              </w:rPr>
              <w:t>：</w:t>
            </w:r>
            <w:r w:rsidRPr="00D87A64">
              <w:rPr>
                <w:rFonts w:hint="eastAsia"/>
              </w:rPr>
              <w:t>複習加減法原則</w:t>
            </w:r>
          </w:p>
          <w:p w14:paraId="1EB44FD1" w14:textId="77777777" w:rsidR="003830BE" w:rsidRPr="00D87A64" w:rsidRDefault="003830BE" w:rsidP="003830BE">
            <w:r w:rsidRPr="00D87A64">
              <w:rPr>
                <w:rFonts w:hint="eastAsia"/>
              </w:rPr>
              <w:t>二、發展活動</w:t>
            </w:r>
          </w:p>
          <w:p w14:paraId="0666CEBC" w14:textId="77777777" w:rsidR="003830BE" w:rsidRPr="00D87A64" w:rsidRDefault="003830BE" w:rsidP="003830BE">
            <w:r w:rsidRPr="00D87A64">
              <w:rPr>
                <w:rFonts w:hint="eastAsia"/>
              </w:rPr>
              <w:t>(一)</w:t>
            </w:r>
            <w:r w:rsidRPr="00D87A64">
              <w:rPr>
                <w:rFonts w:cs="Arial"/>
                <w:color w:val="212529"/>
                <w:shd w:val="clear" w:color="auto" w:fill="FFFFFF"/>
              </w:rPr>
              <w:t>合併計算</w:t>
            </w:r>
          </w:p>
          <w:p w14:paraId="3115B28D" w14:textId="77777777" w:rsidR="003830BE" w:rsidRPr="00D87A64" w:rsidRDefault="003830BE" w:rsidP="003830BE">
            <w:r w:rsidRPr="00D87A64">
              <w:rPr>
                <w:rFonts w:hint="eastAsia"/>
              </w:rPr>
              <w:tab/>
              <w:t>1.實際操作</w:t>
            </w:r>
          </w:p>
          <w:p w14:paraId="286FA42A" w14:textId="77777777" w:rsidR="003830BE" w:rsidRPr="00D87A64" w:rsidRDefault="003830BE" w:rsidP="003830BE">
            <w:pPr>
              <w:ind w:left="480"/>
            </w:pPr>
            <w:r w:rsidRPr="00D87A64">
              <w:rPr>
                <w:rFonts w:hint="eastAsia"/>
              </w:rPr>
              <w:t>(1)每人有10個迴紋針。</w:t>
            </w:r>
          </w:p>
          <w:p w14:paraId="5DF9AA09" w14:textId="77777777" w:rsidR="003830BE" w:rsidRPr="00D87A64" w:rsidRDefault="003830BE" w:rsidP="003830BE">
            <w:pPr>
              <w:ind w:left="480"/>
            </w:pPr>
            <w:r w:rsidRPr="00D87A64">
              <w:rPr>
                <w:rFonts w:hint="eastAsia"/>
              </w:rPr>
              <w:t>(2)老師先給予指定的數量。</w:t>
            </w:r>
          </w:p>
          <w:p w14:paraId="4DFCFFBF" w14:textId="77777777" w:rsidR="003830BE" w:rsidRPr="00D87A64" w:rsidRDefault="003830BE" w:rsidP="003830BE">
            <w:pPr>
              <w:ind w:left="480"/>
            </w:pPr>
            <w:r w:rsidRPr="00D87A64">
              <w:rPr>
                <w:rFonts w:hint="eastAsia"/>
              </w:rPr>
              <w:t>(3)依照順序三人要湊出指定的數量。</w:t>
            </w:r>
          </w:p>
          <w:p w14:paraId="7DEC327A" w14:textId="77777777" w:rsidR="003830BE" w:rsidRPr="00D87A64" w:rsidRDefault="003830BE" w:rsidP="003830BE">
            <w:pPr>
              <w:ind w:left="480"/>
            </w:pPr>
          </w:p>
          <w:p w14:paraId="69596855" w14:textId="77777777" w:rsidR="003830BE" w:rsidRPr="00D87A64" w:rsidRDefault="003830BE" w:rsidP="003830BE">
            <w:r w:rsidRPr="00D87A64">
              <w:rPr>
                <w:rFonts w:hint="eastAsia"/>
              </w:rPr>
              <w:tab/>
              <w:t>2</w:t>
            </w:r>
            <w:r w:rsidRPr="00D87A64">
              <w:t>.</w:t>
            </w:r>
            <w:r w:rsidRPr="00D87A64">
              <w:rPr>
                <w:rFonts w:cs="Arial"/>
                <w:color w:val="212529"/>
                <w:shd w:val="clear" w:color="auto" w:fill="FFFFFF"/>
              </w:rPr>
              <w:t>靈活腦學校-合併計算</w:t>
            </w:r>
            <w:r w:rsidRPr="00D87A64">
              <w:rPr>
                <w:rFonts w:hint="eastAsia"/>
              </w:rPr>
              <w:t>︰</w:t>
            </w:r>
          </w:p>
          <w:p w14:paraId="26046204" w14:textId="77777777" w:rsidR="003830BE" w:rsidRPr="00D87A64" w:rsidRDefault="003830BE" w:rsidP="003830BE">
            <w:pPr>
              <w:ind w:firstLineChars="191" w:firstLine="535"/>
            </w:pPr>
            <w:r w:rsidRPr="00D87A64">
              <w:t>(1)</w:t>
            </w:r>
            <w:r w:rsidRPr="00D87A64">
              <w:rPr>
                <w:rFonts w:hint="eastAsia"/>
              </w:rPr>
              <w:t>老師示範如何合併計算。</w:t>
            </w:r>
          </w:p>
          <w:p w14:paraId="113104D4" w14:textId="77777777" w:rsidR="003830BE" w:rsidRPr="00D87A64" w:rsidRDefault="003830BE" w:rsidP="003830BE">
            <w:pPr>
              <w:ind w:firstLineChars="191" w:firstLine="535"/>
            </w:pPr>
            <w:r w:rsidRPr="00D87A64">
              <w:t>(</w:t>
            </w:r>
            <w:r w:rsidRPr="00D87A64">
              <w:rPr>
                <w:rFonts w:hint="eastAsia"/>
              </w:rPr>
              <w:t>2)學生依各自能力選擇合適的組別。</w:t>
            </w:r>
          </w:p>
          <w:p w14:paraId="2092F689" w14:textId="77777777" w:rsidR="003830BE" w:rsidRPr="00D87A64" w:rsidRDefault="003830BE" w:rsidP="003830BE">
            <w:pPr>
              <w:ind w:firstLineChars="191" w:firstLine="535"/>
            </w:pPr>
            <w:r w:rsidRPr="00D87A64">
              <w:t>(3)</w:t>
            </w:r>
            <w:r w:rsidRPr="00D87A64">
              <w:rPr>
                <w:rFonts w:hint="eastAsia"/>
              </w:rPr>
              <w:t>依遊戲結果分數計分。</w:t>
            </w:r>
          </w:p>
          <w:p w14:paraId="41089E1E" w14:textId="77777777" w:rsidR="003830BE" w:rsidRPr="00D87A64" w:rsidRDefault="003830BE" w:rsidP="003830BE"/>
          <w:p w14:paraId="02A6AF28" w14:textId="77777777" w:rsidR="003830BE" w:rsidRPr="00D87A64" w:rsidRDefault="003830BE" w:rsidP="003830BE">
            <w:r w:rsidRPr="00D87A64">
              <w:rPr>
                <w:rFonts w:hint="eastAsia"/>
              </w:rPr>
              <w:t>(二)</w:t>
            </w:r>
            <w:r w:rsidRPr="00D87A64">
              <w:rPr>
                <w:rFonts w:cs="Arial" w:hint="eastAsia"/>
                <w:color w:val="212529"/>
                <w:shd w:val="clear" w:color="auto" w:fill="FFFFFF"/>
              </w:rPr>
              <w:t>疊加積木</w:t>
            </w:r>
            <w:r w:rsidRPr="00D87A64">
              <w:rPr>
                <w:rFonts w:hint="eastAsia"/>
              </w:rPr>
              <w:t xml:space="preserve"> </w:t>
            </w:r>
          </w:p>
          <w:p w14:paraId="4F9A453B" w14:textId="77777777" w:rsidR="003830BE" w:rsidRPr="00D87A64" w:rsidRDefault="003830BE" w:rsidP="003830BE">
            <w:r w:rsidRPr="00D87A64">
              <w:rPr>
                <w:rFonts w:hint="eastAsia"/>
              </w:rPr>
              <w:tab/>
              <w:t>1.實際操作</w:t>
            </w:r>
          </w:p>
          <w:p w14:paraId="6C5ECF03" w14:textId="77777777" w:rsidR="003830BE" w:rsidRPr="00D87A64" w:rsidRDefault="003830BE" w:rsidP="003830BE">
            <w:pPr>
              <w:ind w:left="480"/>
            </w:pPr>
            <w:r w:rsidRPr="00D87A64">
              <w:rPr>
                <w:rFonts w:hint="eastAsia"/>
              </w:rPr>
              <w:t>(1)桌上擺放30個迴紋針。</w:t>
            </w:r>
          </w:p>
          <w:p w14:paraId="0C388A1F" w14:textId="77777777" w:rsidR="003830BE" w:rsidRPr="00D87A64" w:rsidRDefault="003830BE" w:rsidP="003830BE">
            <w:pPr>
              <w:ind w:left="480"/>
            </w:pPr>
            <w:r w:rsidRPr="00D87A64">
              <w:rPr>
                <w:rFonts w:hint="eastAsia"/>
              </w:rPr>
              <w:t>(2)老師給予指定的數量。</w:t>
            </w:r>
          </w:p>
          <w:p w14:paraId="70178D9E" w14:textId="77777777" w:rsidR="003830BE" w:rsidRPr="00D87A64" w:rsidRDefault="003830BE" w:rsidP="003830BE">
            <w:pPr>
              <w:ind w:left="480"/>
            </w:pPr>
            <w:r w:rsidRPr="00D87A64">
              <w:rPr>
                <w:rFonts w:hint="eastAsia"/>
              </w:rPr>
              <w:t>(3)依照順序三人要拿出迴紋針，湊成指定的數量。</w:t>
            </w:r>
          </w:p>
          <w:p w14:paraId="52A0D5BE" w14:textId="77777777" w:rsidR="003830BE" w:rsidRPr="00D87A64" w:rsidRDefault="003830BE" w:rsidP="003830BE">
            <w:pPr>
              <w:ind w:left="480"/>
            </w:pPr>
          </w:p>
          <w:p w14:paraId="7F34B0DD" w14:textId="4AABA3F9" w:rsidR="003830BE" w:rsidRPr="00D87A64" w:rsidRDefault="003830BE" w:rsidP="003830BE">
            <w:r w:rsidRPr="00D87A64">
              <w:rPr>
                <w:rFonts w:hint="eastAsia"/>
              </w:rPr>
              <w:tab/>
              <w:t>2</w:t>
            </w:r>
            <w:r w:rsidRPr="00D87A64">
              <w:t>.</w:t>
            </w:r>
            <w:r w:rsidR="00742C92" w:rsidRPr="00D87A64">
              <w:rPr>
                <w:rFonts w:cs="Arial"/>
                <w:color w:val="212529"/>
                <w:shd w:val="clear" w:color="auto" w:fill="FFFFFF"/>
              </w:rPr>
              <w:t>靈活腦學校-</w:t>
            </w:r>
            <w:r w:rsidRPr="00D87A64">
              <w:rPr>
                <w:rFonts w:cs="Arial" w:hint="eastAsia"/>
                <w:color w:val="212529"/>
                <w:shd w:val="clear" w:color="auto" w:fill="FFFFFF"/>
              </w:rPr>
              <w:t>疊加積木</w:t>
            </w:r>
            <w:r w:rsidRPr="00D87A64">
              <w:rPr>
                <w:rFonts w:hint="eastAsia"/>
              </w:rPr>
              <w:t>︰</w:t>
            </w:r>
          </w:p>
          <w:p w14:paraId="2371FC22" w14:textId="77777777" w:rsidR="003830BE" w:rsidRPr="00D87A64" w:rsidRDefault="003830BE" w:rsidP="003830BE">
            <w:pPr>
              <w:ind w:firstLineChars="191" w:firstLine="535"/>
            </w:pPr>
            <w:r w:rsidRPr="00D87A64">
              <w:t>(1)</w:t>
            </w:r>
            <w:r w:rsidRPr="00D87A64">
              <w:rPr>
                <w:rFonts w:hint="eastAsia"/>
              </w:rPr>
              <w:t>老師示範如何疊加積木玩法。</w:t>
            </w:r>
          </w:p>
          <w:p w14:paraId="66E262EA" w14:textId="77777777" w:rsidR="003830BE" w:rsidRPr="00D87A64" w:rsidRDefault="003830BE" w:rsidP="003830BE">
            <w:pPr>
              <w:ind w:firstLineChars="191" w:firstLine="535"/>
            </w:pPr>
            <w:r w:rsidRPr="00D87A64">
              <w:lastRenderedPageBreak/>
              <w:t>(</w:t>
            </w:r>
            <w:r w:rsidRPr="00D87A64">
              <w:rPr>
                <w:rFonts w:hint="eastAsia"/>
              </w:rPr>
              <w:t>2)學生依各自能力選擇合適的組別。</w:t>
            </w:r>
          </w:p>
          <w:p w14:paraId="15F99E8D" w14:textId="77777777" w:rsidR="003830BE" w:rsidRPr="00D87A64" w:rsidRDefault="003830BE" w:rsidP="003830BE">
            <w:pPr>
              <w:ind w:firstLineChars="191" w:firstLine="535"/>
            </w:pPr>
            <w:r w:rsidRPr="00D87A64">
              <w:t>(3)</w:t>
            </w:r>
            <w:r w:rsidRPr="00D87A64">
              <w:rPr>
                <w:rFonts w:hint="eastAsia"/>
              </w:rPr>
              <w:t xml:space="preserve"> 依遊戲結果分數計分。</w:t>
            </w:r>
          </w:p>
          <w:p w14:paraId="4A0871D9" w14:textId="369DA26D" w:rsidR="003830BE" w:rsidRDefault="003830BE" w:rsidP="003830BE">
            <w:pPr>
              <w:widowControl/>
              <w:spacing w:line="300" w:lineRule="exact"/>
            </w:pPr>
          </w:p>
          <w:p w14:paraId="66ABC66A" w14:textId="77777777" w:rsidR="003830BE" w:rsidRPr="00D87A64" w:rsidRDefault="003830BE" w:rsidP="003830BE">
            <w:r w:rsidRPr="00D87A64">
              <w:rPr>
                <w:rFonts w:hint="eastAsia"/>
              </w:rPr>
              <w:t>三、綜合活動</w:t>
            </w:r>
          </w:p>
          <w:p w14:paraId="66E7BAD4" w14:textId="77777777" w:rsidR="003830BE" w:rsidRPr="00D87A64" w:rsidRDefault="003830BE" w:rsidP="003830BE">
            <w:r w:rsidRPr="00D87A64">
              <w:rPr>
                <w:rFonts w:hint="eastAsia"/>
              </w:rPr>
              <w:t>(一) 結算獎勵制度</w:t>
            </w:r>
          </w:p>
          <w:p w14:paraId="62F74D8D" w14:textId="77777777" w:rsidR="003830BE" w:rsidRPr="00D87A64" w:rsidRDefault="003830BE" w:rsidP="003830BE">
            <w:r w:rsidRPr="00D87A64">
              <w:rPr>
                <w:rFonts w:hint="eastAsia"/>
              </w:rPr>
              <w:t>(二) 總結課程內容</w:t>
            </w:r>
          </w:p>
          <w:p w14:paraId="586CF2CF" w14:textId="77777777" w:rsidR="003830BE" w:rsidRPr="003830BE" w:rsidRDefault="003830BE" w:rsidP="003830BE">
            <w:pPr>
              <w:widowControl/>
              <w:spacing w:line="300" w:lineRule="exact"/>
            </w:pPr>
          </w:p>
          <w:p w14:paraId="277D1531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教學評量方式：</w:t>
            </w:r>
          </w:p>
          <w:p w14:paraId="720816D2" w14:textId="25CB7DFF" w:rsidR="003A5B5E" w:rsidRPr="00E33D56" w:rsidRDefault="00FF4485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實作</w:t>
            </w:r>
            <w:r w:rsidR="0007666B" w:rsidRPr="00E33D56">
              <w:rPr>
                <w:rFonts w:cs="Times New Roman" w:hint="eastAsia"/>
                <w:szCs w:val="24"/>
              </w:rPr>
              <w:t>評量</w:t>
            </w:r>
            <w:r w:rsidR="00E33D56" w:rsidRPr="00E33D56">
              <w:rPr>
                <w:rFonts w:cs="Times New Roman" w:hint="eastAsia"/>
                <w:szCs w:val="24"/>
              </w:rPr>
              <w:t>、動態評量</w:t>
            </w:r>
          </w:p>
          <w:p w14:paraId="3B607119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7DDF9AD4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</w:p>
          <w:p w14:paraId="0643B38D" w14:textId="77777777" w:rsidR="003A5B5E" w:rsidRPr="00E33D56" w:rsidRDefault="003A5B5E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觀察的工具和觀察焦點：</w:t>
            </w:r>
          </w:p>
          <w:p w14:paraId="6E4BD780" w14:textId="13533A1F" w:rsidR="000D28F5" w:rsidRPr="00E33D56" w:rsidRDefault="00E33D56" w:rsidP="003A5B5E">
            <w:pPr>
              <w:snapToGrid w:val="0"/>
              <w:ind w:right="-514"/>
              <w:rPr>
                <w:rFonts w:cs="Times New Roman"/>
                <w:szCs w:val="24"/>
              </w:rPr>
            </w:pPr>
            <w:r w:rsidRPr="00E33D56">
              <w:rPr>
                <w:rFonts w:cs="Times New Roman" w:hint="eastAsia"/>
                <w:szCs w:val="24"/>
              </w:rPr>
              <w:t>觀課紀錄表及教師自我省思表</w:t>
            </w:r>
          </w:p>
          <w:p w14:paraId="6E973AF0" w14:textId="77777777" w:rsidR="000D28F5" w:rsidRPr="00E33D56" w:rsidRDefault="000D28F5" w:rsidP="003A5B5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</w:p>
          <w:p w14:paraId="3ABD09B1" w14:textId="77777777" w:rsidR="000D28F5" w:rsidRPr="00E33D56" w:rsidRDefault="000D28F5" w:rsidP="003A5B5E">
            <w:pPr>
              <w:snapToGrid w:val="0"/>
              <w:ind w:right="-514"/>
              <w:rPr>
                <w:rFonts w:cs="Times New Roman"/>
                <w:szCs w:val="24"/>
                <w:u w:val="single"/>
              </w:rPr>
            </w:pPr>
          </w:p>
        </w:tc>
      </w:tr>
    </w:tbl>
    <w:p w14:paraId="32E847D3" w14:textId="77777777" w:rsidR="00247B97" w:rsidRPr="00E33D56" w:rsidRDefault="00031D3F" w:rsidP="003A5B5E">
      <w:pPr>
        <w:snapToGrid w:val="0"/>
        <w:ind w:left="-360" w:right="-1"/>
        <w:jc w:val="right"/>
        <w:rPr>
          <w:rFonts w:cs="Times New Roman"/>
          <w:sz w:val="20"/>
          <w:szCs w:val="20"/>
        </w:rPr>
      </w:pPr>
      <w:r w:rsidRPr="00E33D56">
        <w:rPr>
          <w:rFonts w:cs="Times New Roman"/>
          <w:sz w:val="20"/>
          <w:szCs w:val="20"/>
        </w:rPr>
        <w:lastRenderedPageBreak/>
        <w:t>(本表為參考格式，學校得視需求修改)</w:t>
      </w:r>
    </w:p>
    <w:p w14:paraId="443FD082" w14:textId="77777777" w:rsidR="00E33D56" w:rsidRDefault="00E33D56" w:rsidP="000727AB">
      <w:pPr>
        <w:snapToGrid w:val="0"/>
        <w:ind w:left="360"/>
        <w:rPr>
          <w:rFonts w:cs="Times New Roman"/>
          <w:b/>
          <w:sz w:val="24"/>
          <w:szCs w:val="24"/>
        </w:rPr>
      </w:pPr>
    </w:p>
    <w:p w14:paraId="1B86BA3E" w14:textId="26CC54BD" w:rsidR="00247B97" w:rsidRPr="00E33D56" w:rsidRDefault="00031D3F" w:rsidP="00E85397">
      <w:pPr>
        <w:snapToGrid w:val="0"/>
        <w:ind w:left="360"/>
        <w:rPr>
          <w:rFonts w:cs="Times New Roman"/>
          <w:sz w:val="24"/>
          <w:szCs w:val="24"/>
        </w:rPr>
      </w:pPr>
      <w:r w:rsidRPr="00E33D56">
        <w:rPr>
          <w:rFonts w:cs="Times New Roman"/>
          <w:b/>
          <w:sz w:val="24"/>
          <w:szCs w:val="24"/>
        </w:rPr>
        <w:t>授課教師：</w:t>
      </w:r>
      <w:r w:rsidR="00E85397" w:rsidRPr="00421A63">
        <w:rPr>
          <w:rFonts w:cs="Times New Roman" w:hint="eastAsia"/>
          <w:b/>
          <w:sz w:val="24"/>
          <w:szCs w:val="24"/>
        </w:rPr>
        <w:t>劉宛靜</w:t>
      </w:r>
      <w:r w:rsidR="00EF0646" w:rsidRPr="00E33D56">
        <w:rPr>
          <w:rFonts w:cs="Times New Roman"/>
          <w:b/>
          <w:sz w:val="24"/>
          <w:szCs w:val="24"/>
        </w:rPr>
        <w:t xml:space="preserve">    </w:t>
      </w:r>
      <w:r w:rsidRPr="00E33D56">
        <w:rPr>
          <w:rFonts w:cs="Times New Roman"/>
          <w:b/>
          <w:sz w:val="24"/>
          <w:szCs w:val="24"/>
        </w:rPr>
        <w:t>觀課教師：</w:t>
      </w:r>
      <w:r w:rsidR="003830BE" w:rsidRPr="00421A63">
        <w:rPr>
          <w:rFonts w:cs="Times New Roman" w:hint="eastAsia"/>
          <w:b/>
          <w:sz w:val="24"/>
          <w:szCs w:val="24"/>
        </w:rPr>
        <w:t>簡秀茹</w:t>
      </w:r>
      <w:r w:rsidR="00E85397" w:rsidRPr="00FF4485">
        <w:rPr>
          <w:rFonts w:cs="Times New Roman" w:hint="eastAsia"/>
          <w:b/>
          <w:sz w:val="24"/>
          <w:szCs w:val="24"/>
          <w:u w:val="single"/>
        </w:rPr>
        <w:t xml:space="preserve"> </w:t>
      </w:r>
      <w:r w:rsidR="00E85397">
        <w:rPr>
          <w:rFonts w:cs="Times New Roman" w:hint="eastAsia"/>
          <w:b/>
          <w:sz w:val="24"/>
          <w:szCs w:val="24"/>
        </w:rPr>
        <w:t xml:space="preserve">  </w:t>
      </w:r>
    </w:p>
    <w:p w14:paraId="1A5187E9" w14:textId="77777777" w:rsidR="00E85397" w:rsidRDefault="00E85397" w:rsidP="000727AB">
      <w:pPr>
        <w:snapToGrid w:val="0"/>
        <w:rPr>
          <w:rFonts w:cs="Times New Roman"/>
          <w:sz w:val="24"/>
          <w:szCs w:val="24"/>
        </w:rPr>
      </w:pPr>
    </w:p>
    <w:p w14:paraId="232EDD07" w14:textId="77777777" w:rsidR="00E85397" w:rsidRDefault="00E85397" w:rsidP="000727AB">
      <w:pPr>
        <w:snapToGrid w:val="0"/>
        <w:rPr>
          <w:rFonts w:cs="Times New Roman"/>
          <w:sz w:val="24"/>
          <w:szCs w:val="24"/>
        </w:rPr>
      </w:pPr>
    </w:p>
    <w:p w14:paraId="174FA1AB" w14:textId="77777777" w:rsidR="00E85397" w:rsidRDefault="00E85397" w:rsidP="000727AB">
      <w:pPr>
        <w:snapToGrid w:val="0"/>
        <w:rPr>
          <w:rFonts w:cs="Times New Roman"/>
          <w:sz w:val="24"/>
          <w:szCs w:val="24"/>
        </w:rPr>
      </w:pPr>
    </w:p>
    <w:p w14:paraId="62C0C157" w14:textId="446701B3" w:rsidR="00E85397" w:rsidRDefault="00E85397" w:rsidP="000727AB">
      <w:pPr>
        <w:snapToGrid w:val="0"/>
        <w:rPr>
          <w:rFonts w:cs="Times New Roman"/>
          <w:sz w:val="24"/>
          <w:szCs w:val="24"/>
        </w:rPr>
      </w:pPr>
    </w:p>
    <w:p w14:paraId="3EB903F3" w14:textId="5AD94589" w:rsidR="003830BE" w:rsidRDefault="003830BE" w:rsidP="000727AB">
      <w:pPr>
        <w:snapToGrid w:val="0"/>
        <w:rPr>
          <w:rFonts w:cs="Times New Roman"/>
          <w:sz w:val="24"/>
          <w:szCs w:val="24"/>
        </w:rPr>
      </w:pPr>
    </w:p>
    <w:p w14:paraId="5C4D84D1" w14:textId="24ED1CEB" w:rsidR="003830BE" w:rsidRDefault="003830BE" w:rsidP="000727AB">
      <w:pPr>
        <w:snapToGrid w:val="0"/>
        <w:rPr>
          <w:rFonts w:cs="Times New Roman"/>
          <w:sz w:val="24"/>
          <w:szCs w:val="24"/>
        </w:rPr>
      </w:pPr>
    </w:p>
    <w:p w14:paraId="377B38CA" w14:textId="0D3E79EC" w:rsidR="003830BE" w:rsidRDefault="003830BE" w:rsidP="000727AB">
      <w:pPr>
        <w:snapToGrid w:val="0"/>
        <w:rPr>
          <w:rFonts w:cs="Times New Roman"/>
          <w:sz w:val="24"/>
          <w:szCs w:val="24"/>
        </w:rPr>
      </w:pPr>
    </w:p>
    <w:p w14:paraId="30D812B9" w14:textId="6C5321B0" w:rsidR="003830BE" w:rsidRDefault="003830BE" w:rsidP="000727AB">
      <w:pPr>
        <w:snapToGrid w:val="0"/>
        <w:rPr>
          <w:rFonts w:cs="Times New Roman"/>
          <w:sz w:val="24"/>
          <w:szCs w:val="24"/>
        </w:rPr>
      </w:pPr>
    </w:p>
    <w:p w14:paraId="4C405F03" w14:textId="5C89DC84" w:rsidR="003830BE" w:rsidRDefault="003830BE" w:rsidP="000727AB">
      <w:pPr>
        <w:snapToGrid w:val="0"/>
        <w:rPr>
          <w:rFonts w:cs="Times New Roman"/>
          <w:sz w:val="24"/>
          <w:szCs w:val="24"/>
        </w:rPr>
      </w:pPr>
    </w:p>
    <w:p w14:paraId="028424A1" w14:textId="227DE771" w:rsidR="003830BE" w:rsidRDefault="003830BE" w:rsidP="000727AB">
      <w:pPr>
        <w:snapToGrid w:val="0"/>
        <w:rPr>
          <w:rFonts w:cs="Times New Roman"/>
          <w:sz w:val="24"/>
          <w:szCs w:val="24"/>
        </w:rPr>
      </w:pPr>
    </w:p>
    <w:p w14:paraId="5324A14F" w14:textId="77777777" w:rsidR="003830BE" w:rsidRDefault="003830BE" w:rsidP="000727AB">
      <w:pPr>
        <w:snapToGrid w:val="0"/>
        <w:rPr>
          <w:rFonts w:cs="Times New Roman"/>
          <w:sz w:val="24"/>
          <w:szCs w:val="24"/>
        </w:rPr>
      </w:pPr>
    </w:p>
    <w:p w14:paraId="1AA39360" w14:textId="64F9EB32" w:rsidR="00247B97" w:rsidRPr="00E33D56" w:rsidRDefault="00031D3F" w:rsidP="000727AB">
      <w:pPr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lastRenderedPageBreak/>
        <w:t>附表4</w:t>
      </w:r>
      <w:r w:rsidR="00920E12" w:rsidRPr="00E33D56">
        <w:rPr>
          <w:rFonts w:cs="Times New Roman" w:hint="eastAsia"/>
          <w:sz w:val="24"/>
          <w:szCs w:val="24"/>
        </w:rPr>
        <w:t>：</w:t>
      </w:r>
    </w:p>
    <w:p w14:paraId="10597BDB" w14:textId="10C45F0C" w:rsidR="00247B97" w:rsidRPr="00E33D56" w:rsidRDefault="00031D3F" w:rsidP="000727AB">
      <w:pPr>
        <w:snapToGrid w:val="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基隆市</w:t>
      </w:r>
      <w:r w:rsidR="00A94FB2" w:rsidRPr="00E33D56">
        <w:rPr>
          <w:rFonts w:cs="Times New Roman"/>
          <w:b/>
        </w:rPr>
        <w:t>11</w:t>
      </w:r>
      <w:r w:rsidR="003830BE">
        <w:rPr>
          <w:rFonts w:cs="Times New Roman" w:hint="eastAsia"/>
          <w:b/>
        </w:rPr>
        <w:t>4</w:t>
      </w:r>
      <w:r w:rsidRPr="00E33D56">
        <w:rPr>
          <w:rFonts w:cs="Times New Roman"/>
          <w:b/>
        </w:rPr>
        <w:t>學年度學校辦理校長及教師公開授課</w:t>
      </w:r>
    </w:p>
    <w:p w14:paraId="53F139F4" w14:textId="77777777" w:rsidR="00920E12" w:rsidRPr="00E33D56" w:rsidRDefault="00031D3F" w:rsidP="000727AB">
      <w:pPr>
        <w:snapToGrid w:val="0"/>
        <w:jc w:val="center"/>
        <w:rPr>
          <w:rFonts w:cs="Times New Roman"/>
          <w:b/>
          <w:sz w:val="24"/>
          <w:szCs w:val="24"/>
        </w:rPr>
      </w:pPr>
      <w:r w:rsidRPr="00E33D56">
        <w:rPr>
          <w:rFonts w:cs="Times New Roman"/>
          <w:b/>
        </w:rPr>
        <w:t xml:space="preserve"> 教學自我省思檢核表</w:t>
      </w:r>
    </w:p>
    <w:p w14:paraId="684924B9" w14:textId="31CE01BD" w:rsidR="00DF1902" w:rsidRPr="00E33D56" w:rsidRDefault="00031D3F" w:rsidP="00DF1902">
      <w:pPr>
        <w:snapToGrid w:val="0"/>
        <w:ind w:left="2" w:firstLineChars="58" w:firstLine="139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授課教師姓名：_</w:t>
      </w:r>
      <w:r w:rsidR="00E85397">
        <w:rPr>
          <w:rFonts w:cs="Times New Roman" w:hint="eastAsia"/>
          <w:sz w:val="24"/>
          <w:szCs w:val="24"/>
        </w:rPr>
        <w:t>劉宛靜</w:t>
      </w:r>
      <w:r w:rsidRPr="00E33D56">
        <w:rPr>
          <w:rFonts w:cs="Times New Roman"/>
          <w:sz w:val="24"/>
          <w:szCs w:val="24"/>
        </w:rPr>
        <w:t>_______ 教學班級：_</w:t>
      </w:r>
      <w:r w:rsidR="003830BE" w:rsidRPr="003830BE">
        <w:rPr>
          <w:rFonts w:cs="Times New Roman" w:hint="eastAsia"/>
          <w:sz w:val="24"/>
          <w:szCs w:val="24"/>
          <w:u w:val="single"/>
        </w:rPr>
        <w:t>7</w:t>
      </w:r>
      <w:r w:rsidR="00E85397" w:rsidRPr="003830BE">
        <w:rPr>
          <w:rFonts w:cs="Times New Roman" w:hint="eastAsia"/>
          <w:sz w:val="24"/>
          <w:szCs w:val="24"/>
          <w:u w:val="single"/>
        </w:rPr>
        <w:t>1</w:t>
      </w:r>
      <w:r w:rsidR="003830BE">
        <w:rPr>
          <w:rFonts w:cs="Times New Roman" w:hint="eastAsia"/>
          <w:sz w:val="24"/>
          <w:szCs w:val="24"/>
          <w:u w:val="single"/>
        </w:rPr>
        <w:t>3</w:t>
      </w:r>
      <w:r w:rsidRPr="00E33D56">
        <w:rPr>
          <w:rFonts w:cs="Times New Roman"/>
          <w:sz w:val="24"/>
          <w:szCs w:val="24"/>
        </w:rPr>
        <w:t xml:space="preserve"> 教學領域：_</w:t>
      </w:r>
      <w:r w:rsidR="00E85397">
        <w:rPr>
          <w:rFonts w:cs="Times New Roman" w:hint="eastAsia"/>
          <w:sz w:val="24"/>
          <w:szCs w:val="24"/>
        </w:rPr>
        <w:t>數學</w:t>
      </w:r>
      <w:r w:rsidRPr="00E33D56">
        <w:rPr>
          <w:rFonts w:cs="Times New Roman"/>
          <w:sz w:val="24"/>
          <w:szCs w:val="24"/>
        </w:rPr>
        <w:t>_____</w:t>
      </w:r>
    </w:p>
    <w:p w14:paraId="5912BA4D" w14:textId="7788AF30" w:rsidR="00247B97" w:rsidRPr="00E33D56" w:rsidRDefault="00031D3F" w:rsidP="00DF1902">
      <w:pPr>
        <w:snapToGrid w:val="0"/>
        <w:ind w:left="2" w:firstLineChars="58" w:firstLine="139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t>教學單元名稱：_</w:t>
      </w:r>
      <w:r w:rsidR="003830BE" w:rsidRPr="003830BE">
        <w:rPr>
          <w:rFonts w:cs="Times New Roman" w:hint="eastAsia"/>
          <w:sz w:val="24"/>
          <w:szCs w:val="24"/>
          <w:u w:val="single"/>
        </w:rPr>
        <w:t>加減法</w:t>
      </w:r>
      <w:r w:rsidRPr="00E33D56">
        <w:rPr>
          <w:rFonts w:cs="Times New Roman"/>
          <w:sz w:val="24"/>
          <w:szCs w:val="24"/>
        </w:rPr>
        <w:t xml:space="preserve">_______________________________________ 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E33D56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未呈現</w:t>
            </w:r>
          </w:p>
        </w:tc>
      </w:tr>
      <w:tr w:rsidR="007D5F59" w:rsidRPr="00E33D56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5FA6466D" w:rsidR="00247B97" w:rsidRPr="00E33D56" w:rsidRDefault="00340D68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59FC5763" w:rsidR="00247B97" w:rsidRPr="00E33D56" w:rsidRDefault="00340D68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340D68" w:rsidRPr="00E33D56" w14:paraId="125DB553" w14:textId="77777777" w:rsidTr="007A1A22">
        <w:trPr>
          <w:jc w:val="center"/>
        </w:trPr>
        <w:tc>
          <w:tcPr>
            <w:tcW w:w="1041" w:type="dxa"/>
            <w:vAlign w:val="center"/>
          </w:tcPr>
          <w:p w14:paraId="4F8FE96F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340D68" w:rsidRPr="00E33D56" w:rsidRDefault="00340D68" w:rsidP="00340D68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</w:tcPr>
          <w:p w14:paraId="62E95D4A" w14:textId="1E033EE5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12118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DACD7B2" w14:textId="449483A8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340D68" w:rsidRPr="00E33D56" w14:paraId="51D92552" w14:textId="77777777" w:rsidTr="007A1A22">
        <w:trPr>
          <w:jc w:val="center"/>
        </w:trPr>
        <w:tc>
          <w:tcPr>
            <w:tcW w:w="1041" w:type="dxa"/>
            <w:vAlign w:val="center"/>
          </w:tcPr>
          <w:p w14:paraId="3001E155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340D68" w:rsidRPr="00E33D56" w:rsidRDefault="00340D68" w:rsidP="00340D68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</w:tcPr>
          <w:p w14:paraId="3220B919" w14:textId="630DB192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02AD1172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6DD7B8E7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340D68" w:rsidRPr="00E33D56" w14:paraId="2487C8AE" w14:textId="77777777" w:rsidTr="007A1A22">
        <w:trPr>
          <w:jc w:val="center"/>
        </w:trPr>
        <w:tc>
          <w:tcPr>
            <w:tcW w:w="1041" w:type="dxa"/>
            <w:vAlign w:val="center"/>
          </w:tcPr>
          <w:p w14:paraId="1279A4BE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340D68" w:rsidRPr="00E33D56" w:rsidRDefault="00340D68" w:rsidP="00340D68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</w:tcPr>
          <w:p w14:paraId="40470AC7" w14:textId="3FDB9BE4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12118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00754658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340D68" w:rsidRPr="00E33D56" w14:paraId="2AAF03EB" w14:textId="77777777" w:rsidTr="007A1A22">
        <w:trPr>
          <w:jc w:val="center"/>
        </w:trPr>
        <w:tc>
          <w:tcPr>
            <w:tcW w:w="1041" w:type="dxa"/>
            <w:vAlign w:val="center"/>
          </w:tcPr>
          <w:p w14:paraId="082A8445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340D68" w:rsidRPr="00E33D56" w:rsidRDefault="00340D68" w:rsidP="00340D68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</w:tcPr>
          <w:p w14:paraId="27648593" w14:textId="5DA93012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12118"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56651F6F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340D68" w:rsidRPr="00E33D56" w:rsidRDefault="00340D68" w:rsidP="00340D68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E33D56" w:rsidRDefault="00031D3F" w:rsidP="000727AB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E33D56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E33D56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77777777" w:rsidR="00B75190" w:rsidRPr="00E33D56" w:rsidRDefault="00B75190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E33D56">
              <w:rPr>
                <w:rFonts w:cs="Cambria Math"/>
                <w:sz w:val="24"/>
                <w:szCs w:val="24"/>
              </w:rPr>
              <w:t>◎</w:t>
            </w:r>
            <w:r w:rsidRPr="00E33D56">
              <w:rPr>
                <w:rFonts w:cs="Times New Roman"/>
                <w:sz w:val="24"/>
                <w:szCs w:val="24"/>
              </w:rPr>
              <w:t>教學省思：</w:t>
            </w:r>
          </w:p>
          <w:p w14:paraId="75E06B64" w14:textId="77777777" w:rsidR="00340D68" w:rsidRDefault="00340D68" w:rsidP="00340D68">
            <w:pPr>
              <w:pStyle w:val="a4"/>
              <w:numPr>
                <w:ilvl w:val="0"/>
                <w:numId w:val="35"/>
              </w:numPr>
              <w:snapToGrid w:val="0"/>
              <w:ind w:leftChars="0"/>
              <w:rPr>
                <w:rFonts w:cs="Times New Roman"/>
                <w:sz w:val="24"/>
                <w:szCs w:val="24"/>
              </w:rPr>
            </w:pPr>
            <w:r w:rsidRPr="00340D68">
              <w:rPr>
                <w:rFonts w:cs="Times New Roman" w:hint="eastAsia"/>
                <w:sz w:val="24"/>
                <w:szCs w:val="24"/>
              </w:rPr>
              <w:t>在活動結束後，可再多提供紙筆測驗學習單檢核學習成效，了解學生的學習程度。</w:t>
            </w:r>
          </w:p>
          <w:p w14:paraId="1972D8D0" w14:textId="4425B6BE" w:rsidR="00AC2A88" w:rsidRPr="00340D68" w:rsidRDefault="00340D68" w:rsidP="00340D68">
            <w:pPr>
              <w:pStyle w:val="a4"/>
              <w:numPr>
                <w:ilvl w:val="0"/>
                <w:numId w:val="35"/>
              </w:numPr>
              <w:snapToGrid w:val="0"/>
              <w:ind w:leftChars="0"/>
              <w:rPr>
                <w:rFonts w:cs="Times New Roman" w:hint="eastAsia"/>
                <w:sz w:val="24"/>
                <w:szCs w:val="24"/>
              </w:rPr>
            </w:pPr>
            <w:r w:rsidRPr="00340D68">
              <w:rPr>
                <w:rFonts w:cs="Times New Roman" w:hint="eastAsia"/>
                <w:sz w:val="24"/>
                <w:szCs w:val="24"/>
              </w:rPr>
              <w:t>在switch遊戲中建立更好的選擇程度挑戰機制，如連勝兩次就加深難度，連敗兩次就降階挑戰。</w:t>
            </w:r>
            <w:bookmarkStart w:id="0" w:name="_GoBack"/>
            <w:bookmarkEnd w:id="0"/>
          </w:p>
        </w:tc>
      </w:tr>
    </w:tbl>
    <w:p w14:paraId="6DACDEE9" w14:textId="77777777" w:rsidR="00247B97" w:rsidRPr="00E33D56" w:rsidRDefault="00031D3F" w:rsidP="0061675D">
      <w:pPr>
        <w:snapToGrid w:val="0"/>
        <w:ind w:left="360" w:rightChars="101" w:right="283"/>
        <w:jc w:val="right"/>
        <w:rPr>
          <w:rFonts w:cs="Times New Roman"/>
          <w:b/>
          <w:sz w:val="24"/>
          <w:szCs w:val="24"/>
        </w:rPr>
      </w:pPr>
      <w:r w:rsidRPr="00E33D56">
        <w:rPr>
          <w:rFonts w:cs="Times New Roman"/>
          <w:sz w:val="20"/>
          <w:szCs w:val="20"/>
        </w:rPr>
        <w:t>(本表為參考格式，學校得視需求修改)</w:t>
      </w:r>
    </w:p>
    <w:p w14:paraId="1BF0755A" w14:textId="6ED6B753" w:rsidR="00247B97" w:rsidRPr="00E33D56" w:rsidRDefault="00031D3F" w:rsidP="003A5B5E">
      <w:pPr>
        <w:snapToGrid w:val="0"/>
        <w:ind w:left="360"/>
        <w:rPr>
          <w:rFonts w:cs="Times New Roman"/>
          <w:sz w:val="24"/>
          <w:szCs w:val="24"/>
        </w:rPr>
      </w:pPr>
      <w:r w:rsidRPr="00E33D56">
        <w:rPr>
          <w:rFonts w:cs="Times New Roman"/>
          <w:b/>
          <w:sz w:val="24"/>
          <w:szCs w:val="24"/>
        </w:rPr>
        <w:t>授課教師：</w:t>
      </w:r>
      <w:r w:rsidR="00E85397">
        <w:rPr>
          <w:rFonts w:cs="Times New Roman" w:hint="eastAsia"/>
          <w:b/>
          <w:sz w:val="24"/>
          <w:szCs w:val="24"/>
        </w:rPr>
        <w:t>劉宛靜</w:t>
      </w:r>
      <w:r w:rsidR="00014BB9" w:rsidRPr="00E33D56">
        <w:rPr>
          <w:rFonts w:cs="Times New Roman"/>
          <w:b/>
          <w:sz w:val="24"/>
          <w:szCs w:val="24"/>
        </w:rPr>
        <w:t xml:space="preserve">     </w:t>
      </w:r>
      <w:r w:rsidRPr="00E33D56">
        <w:rPr>
          <w:rFonts w:cs="Times New Roman"/>
          <w:b/>
          <w:sz w:val="24"/>
          <w:szCs w:val="24"/>
        </w:rPr>
        <w:t xml:space="preserve">     觀課教師：</w:t>
      </w:r>
      <w:r w:rsidR="003830BE">
        <w:rPr>
          <w:rFonts w:cs="Times New Roman" w:hint="eastAsia"/>
          <w:b/>
          <w:sz w:val="24"/>
          <w:szCs w:val="24"/>
        </w:rPr>
        <w:t>簡秀茹</w:t>
      </w:r>
    </w:p>
    <w:p w14:paraId="72D2B5F7" w14:textId="77777777" w:rsidR="00247B97" w:rsidRPr="00E33D56" w:rsidRDefault="00031D3F" w:rsidP="000727AB">
      <w:pPr>
        <w:widowControl/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br w:type="page"/>
      </w:r>
    </w:p>
    <w:p w14:paraId="189BAE62" w14:textId="77777777" w:rsidR="00247B97" w:rsidRPr="00E33D56" w:rsidRDefault="00031D3F" w:rsidP="000727AB">
      <w:pPr>
        <w:snapToGrid w:val="0"/>
        <w:rPr>
          <w:rFonts w:cs="Times New Roman"/>
          <w:sz w:val="24"/>
          <w:szCs w:val="24"/>
        </w:rPr>
      </w:pPr>
      <w:r w:rsidRPr="00E33D56">
        <w:rPr>
          <w:rFonts w:cs="Times New Roman"/>
          <w:sz w:val="24"/>
          <w:szCs w:val="24"/>
        </w:rPr>
        <w:lastRenderedPageBreak/>
        <w:t>附表5</w:t>
      </w:r>
      <w:r w:rsidR="00B6660D" w:rsidRPr="00E33D56">
        <w:rPr>
          <w:rFonts w:cs="Times New Roman" w:hint="eastAsia"/>
          <w:sz w:val="24"/>
          <w:szCs w:val="24"/>
        </w:rPr>
        <w:t>：</w:t>
      </w:r>
    </w:p>
    <w:p w14:paraId="277D9D93" w14:textId="2D40B987" w:rsidR="00395437" w:rsidRPr="00E33D56" w:rsidRDefault="00031D3F" w:rsidP="003A5B5E">
      <w:pPr>
        <w:snapToGrid w:val="0"/>
        <w:jc w:val="center"/>
        <w:rPr>
          <w:rFonts w:cs="Times New Roman"/>
          <w:b/>
        </w:rPr>
      </w:pPr>
      <w:r w:rsidRPr="00E33D56">
        <w:rPr>
          <w:rFonts w:cs="Times New Roman"/>
          <w:b/>
        </w:rPr>
        <w:t>基隆市</w:t>
      </w:r>
      <w:r w:rsidR="00A94FB2" w:rsidRPr="00E33D56">
        <w:rPr>
          <w:rFonts w:cs="Times New Roman"/>
          <w:b/>
        </w:rPr>
        <w:t>11</w:t>
      </w:r>
      <w:r w:rsidR="003830BE">
        <w:rPr>
          <w:rFonts w:cs="Times New Roman" w:hint="eastAsia"/>
          <w:b/>
        </w:rPr>
        <w:t>4</w:t>
      </w:r>
      <w:r w:rsidRPr="00E33D56">
        <w:rPr>
          <w:rFonts w:cs="Times New Roman"/>
          <w:b/>
        </w:rPr>
        <w:t>學年度學校辦理校長及教師公開授課</w:t>
      </w:r>
      <w:r w:rsidR="002F2F3F" w:rsidRPr="00E33D56">
        <w:rPr>
          <w:rFonts w:cs="Times New Roman" w:hint="eastAsia"/>
          <w:b/>
        </w:rPr>
        <w:t xml:space="preserve"> </w:t>
      </w:r>
      <w:r w:rsidR="002F2F3F" w:rsidRPr="00E33D56">
        <w:rPr>
          <w:rFonts w:cs="Times New Roman"/>
          <w:b/>
        </w:rPr>
        <w:t xml:space="preserve">   </w:t>
      </w:r>
    </w:p>
    <w:p w14:paraId="1912DE2E" w14:textId="77777777" w:rsidR="00247B97" w:rsidRPr="00E33D56" w:rsidRDefault="00031D3F" w:rsidP="003A5B5E">
      <w:pPr>
        <w:snapToGrid w:val="0"/>
        <w:jc w:val="center"/>
        <w:rPr>
          <w:rFonts w:cs="Times New Roman"/>
          <w:sz w:val="24"/>
          <w:szCs w:val="24"/>
        </w:rPr>
      </w:pPr>
      <w:r w:rsidRPr="00E33D56">
        <w:rPr>
          <w:rFonts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5"/>
        <w:gridCol w:w="1068"/>
        <w:gridCol w:w="1134"/>
        <w:gridCol w:w="1351"/>
        <w:gridCol w:w="1626"/>
        <w:gridCol w:w="1843"/>
        <w:gridCol w:w="1269"/>
      </w:tblGrid>
      <w:tr w:rsidR="007D5F59" w:rsidRPr="00E33D56" w14:paraId="63B84477" w14:textId="77777777" w:rsidTr="00E85397">
        <w:tc>
          <w:tcPr>
            <w:tcW w:w="1195" w:type="dxa"/>
          </w:tcPr>
          <w:p w14:paraId="03E25305" w14:textId="77777777" w:rsidR="00565585" w:rsidRPr="00E33D56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E33D56">
              <w:rPr>
                <w:rFonts w:cs="Times New Roman"/>
                <w:sz w:val="24"/>
                <w:szCs w:val="24"/>
              </w:rPr>
              <w:t>教學時間</w:t>
            </w:r>
          </w:p>
        </w:tc>
        <w:tc>
          <w:tcPr>
            <w:tcW w:w="3553" w:type="dxa"/>
            <w:gridSpan w:val="3"/>
          </w:tcPr>
          <w:p w14:paraId="1C97A529" w14:textId="18F6F2C1" w:rsidR="00565585" w:rsidRPr="00E33D56" w:rsidRDefault="003830BE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10/23</w:t>
            </w:r>
          </w:p>
        </w:tc>
        <w:tc>
          <w:tcPr>
            <w:tcW w:w="1626" w:type="dxa"/>
          </w:tcPr>
          <w:p w14:paraId="00A7CE2B" w14:textId="77777777" w:rsidR="00565585" w:rsidRPr="00E33D56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E33D56">
              <w:rPr>
                <w:rFonts w:cs="Times New Roman"/>
                <w:sz w:val="24"/>
                <w:szCs w:val="24"/>
              </w:rPr>
              <w:t>教學班級</w:t>
            </w:r>
          </w:p>
        </w:tc>
        <w:tc>
          <w:tcPr>
            <w:tcW w:w="3112" w:type="dxa"/>
            <w:gridSpan w:val="2"/>
          </w:tcPr>
          <w:p w14:paraId="409D0AE8" w14:textId="04E25325" w:rsidR="00565585" w:rsidRPr="00E33D56" w:rsidRDefault="003830BE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713</w:t>
            </w:r>
          </w:p>
        </w:tc>
      </w:tr>
      <w:tr w:rsidR="007D5F59" w:rsidRPr="00E33D56" w14:paraId="4F63F5BC" w14:textId="77777777" w:rsidTr="00E85397">
        <w:tc>
          <w:tcPr>
            <w:tcW w:w="1195" w:type="dxa"/>
          </w:tcPr>
          <w:p w14:paraId="2F277AE6" w14:textId="77777777" w:rsidR="00565585" w:rsidRPr="00E33D56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E33D56">
              <w:rPr>
                <w:rFonts w:cs="Times New Roman"/>
                <w:sz w:val="24"/>
                <w:szCs w:val="24"/>
              </w:rPr>
              <w:t>教學領域</w:t>
            </w:r>
          </w:p>
        </w:tc>
        <w:tc>
          <w:tcPr>
            <w:tcW w:w="3553" w:type="dxa"/>
            <w:gridSpan w:val="3"/>
          </w:tcPr>
          <w:p w14:paraId="18A29217" w14:textId="0E530D41" w:rsidR="00565585" w:rsidRPr="00E33D56" w:rsidRDefault="003830BE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數學領域</w:t>
            </w:r>
          </w:p>
        </w:tc>
        <w:tc>
          <w:tcPr>
            <w:tcW w:w="1626" w:type="dxa"/>
          </w:tcPr>
          <w:p w14:paraId="2FCB293D" w14:textId="77777777" w:rsidR="00565585" w:rsidRPr="00E33D56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E33D56">
              <w:rPr>
                <w:rFonts w:cs="Times New Roman"/>
                <w:sz w:val="24"/>
                <w:szCs w:val="24"/>
              </w:rPr>
              <w:t>教學單元</w:t>
            </w:r>
          </w:p>
        </w:tc>
        <w:tc>
          <w:tcPr>
            <w:tcW w:w="3112" w:type="dxa"/>
            <w:gridSpan w:val="2"/>
          </w:tcPr>
          <w:p w14:paraId="1FF9DB6F" w14:textId="767EA9B8" w:rsidR="00565585" w:rsidRPr="00E33D56" w:rsidRDefault="003830BE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加減法</w:t>
            </w:r>
          </w:p>
        </w:tc>
      </w:tr>
      <w:tr w:rsidR="007D5F59" w:rsidRPr="00E33D56" w14:paraId="36AC7E40" w14:textId="77777777" w:rsidTr="00E85397">
        <w:trPr>
          <w:trHeight w:val="437"/>
        </w:trPr>
        <w:tc>
          <w:tcPr>
            <w:tcW w:w="1195" w:type="dxa"/>
          </w:tcPr>
          <w:p w14:paraId="48D700EB" w14:textId="77777777" w:rsidR="00565585" w:rsidRPr="00E33D56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E33D56">
              <w:rPr>
                <w:rFonts w:cs="Times New Roman"/>
                <w:sz w:val="24"/>
                <w:szCs w:val="24"/>
              </w:rPr>
              <w:t>教 學 者</w:t>
            </w:r>
          </w:p>
        </w:tc>
        <w:tc>
          <w:tcPr>
            <w:tcW w:w="1068" w:type="dxa"/>
          </w:tcPr>
          <w:p w14:paraId="7B4B061E" w14:textId="74185502" w:rsidR="00565585" w:rsidRPr="00E33D56" w:rsidRDefault="00E85397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劉宛靜</w:t>
            </w:r>
          </w:p>
        </w:tc>
        <w:tc>
          <w:tcPr>
            <w:tcW w:w="1134" w:type="dxa"/>
          </w:tcPr>
          <w:p w14:paraId="0836A96F" w14:textId="77777777" w:rsidR="00565585" w:rsidRPr="00E33D56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E33D56">
              <w:rPr>
                <w:rFonts w:cs="Times New Roman"/>
                <w:sz w:val="24"/>
                <w:szCs w:val="24"/>
              </w:rPr>
              <w:t>觀 察 者</w:t>
            </w:r>
          </w:p>
        </w:tc>
        <w:tc>
          <w:tcPr>
            <w:tcW w:w="2977" w:type="dxa"/>
            <w:gridSpan w:val="2"/>
          </w:tcPr>
          <w:p w14:paraId="340EB69B" w14:textId="64A0B78D" w:rsidR="00565585" w:rsidRPr="00E85397" w:rsidRDefault="003830BE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簡秀茹</w:t>
            </w:r>
          </w:p>
        </w:tc>
        <w:tc>
          <w:tcPr>
            <w:tcW w:w="1843" w:type="dxa"/>
          </w:tcPr>
          <w:p w14:paraId="33802363" w14:textId="77777777" w:rsidR="00565585" w:rsidRPr="00E33D56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E33D56">
              <w:rPr>
                <w:rFonts w:cs="Times New Roman"/>
                <w:sz w:val="24"/>
                <w:szCs w:val="24"/>
              </w:rPr>
              <w:t>觀察後會談時間</w:t>
            </w:r>
          </w:p>
        </w:tc>
        <w:tc>
          <w:tcPr>
            <w:tcW w:w="1269" w:type="dxa"/>
          </w:tcPr>
          <w:p w14:paraId="55DA66F4" w14:textId="74A6C12D" w:rsidR="00565585" w:rsidRPr="00E33D56" w:rsidRDefault="00E85397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 w:hint="eastAsia"/>
                <w:sz w:val="24"/>
                <w:szCs w:val="24"/>
                <w:u w:val="single"/>
              </w:rPr>
              <w:t>1</w:t>
            </w:r>
            <w:r w:rsidR="003830BE">
              <w:rPr>
                <w:rFonts w:cs="Times New Roman" w:hint="eastAsia"/>
                <w:sz w:val="24"/>
                <w:szCs w:val="24"/>
                <w:u w:val="single"/>
              </w:rPr>
              <w:t>1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>:0</w:t>
            </w:r>
            <w:r w:rsidR="003830BE">
              <w:rPr>
                <w:rFonts w:cs="Times New Roman" w:hint="eastAsia"/>
                <w:sz w:val="24"/>
                <w:szCs w:val="24"/>
                <w:u w:val="single"/>
              </w:rPr>
              <w:t>5</w:t>
            </w:r>
          </w:p>
        </w:tc>
      </w:tr>
      <w:tr w:rsidR="007D5F59" w:rsidRPr="00E33D56" w14:paraId="1C04220B" w14:textId="77777777" w:rsidTr="00E85397">
        <w:trPr>
          <w:trHeight w:val="10099"/>
        </w:trPr>
        <w:tc>
          <w:tcPr>
            <w:tcW w:w="9486" w:type="dxa"/>
            <w:gridSpan w:val="7"/>
          </w:tcPr>
          <w:p w14:paraId="12742E67" w14:textId="77777777" w:rsidR="00565585" w:rsidRPr="00E33D56" w:rsidRDefault="00565585" w:rsidP="0039504A">
            <w:pPr>
              <w:spacing w:line="36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E33D56">
              <w:rPr>
                <w:sz w:val="24"/>
                <w:szCs w:val="24"/>
              </w:rPr>
              <w:t>一、教學者教學優點與特色：</w:t>
            </w:r>
          </w:p>
          <w:p w14:paraId="137DE773" w14:textId="71A49625" w:rsidR="00565585" w:rsidRDefault="001B62EF" w:rsidP="0039504A">
            <w:pPr>
              <w:spacing w:line="36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1.課前活動(迴紋針加減)與正式活動(</w:t>
            </w:r>
            <w:r>
              <w:rPr>
                <w:sz w:val="24"/>
                <w:szCs w:val="24"/>
              </w:rPr>
              <w:t>switch</w:t>
            </w:r>
            <w:r>
              <w:rPr>
                <w:rFonts w:hint="eastAsia"/>
                <w:sz w:val="24"/>
                <w:szCs w:val="24"/>
              </w:rPr>
              <w:t>)連結，有效幫助學生理解遊戲規則。</w:t>
            </w:r>
          </w:p>
          <w:p w14:paraId="5ACBCE9E" w14:textId="73003253" w:rsidR="001B62EF" w:rsidRPr="001B62EF" w:rsidRDefault="001B62EF" w:rsidP="0039504A">
            <w:pPr>
              <w:spacing w:line="36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2.依學生程度安排先後順序以及s</w:t>
            </w:r>
            <w:r>
              <w:rPr>
                <w:sz w:val="24"/>
                <w:szCs w:val="24"/>
              </w:rPr>
              <w:t>witch</w:t>
            </w:r>
            <w:r>
              <w:rPr>
                <w:rFonts w:hint="eastAsia"/>
                <w:sz w:val="24"/>
                <w:szCs w:val="24"/>
              </w:rPr>
              <w:t>遊戲級別，同時兼顧練習成效與趣味性。</w:t>
            </w:r>
          </w:p>
          <w:p w14:paraId="36CE37C2" w14:textId="4139143F" w:rsidR="00FF4485" w:rsidRDefault="00CA4143" w:rsidP="0039504A">
            <w:pPr>
              <w:spacing w:line="36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="00560D6A">
              <w:rPr>
                <w:rFonts w:hint="eastAsia"/>
                <w:sz w:val="24"/>
                <w:szCs w:val="24"/>
              </w:rPr>
              <w:t>學生積極參與，班級整體氣氛佳</w:t>
            </w:r>
            <w:r w:rsidR="00941B2C">
              <w:rPr>
                <w:rFonts w:hint="eastAsia"/>
                <w:sz w:val="24"/>
                <w:szCs w:val="24"/>
              </w:rPr>
              <w:t>。</w:t>
            </w:r>
          </w:p>
          <w:p w14:paraId="02E85434" w14:textId="25F3066A" w:rsidR="00FF4485" w:rsidRPr="00941B2C" w:rsidRDefault="00FF4485" w:rsidP="0039504A">
            <w:pPr>
              <w:spacing w:line="36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7749DAD6" w14:textId="77777777" w:rsidR="00FF4485" w:rsidRPr="00E85397" w:rsidRDefault="00FF4485" w:rsidP="0039504A">
            <w:pPr>
              <w:spacing w:line="36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6024DA1A" w14:textId="77777777" w:rsidR="00565585" w:rsidRPr="00E33D56" w:rsidRDefault="00565585" w:rsidP="0039504A">
            <w:pPr>
              <w:spacing w:line="36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E33D56">
              <w:rPr>
                <w:sz w:val="24"/>
                <w:szCs w:val="24"/>
              </w:rPr>
              <w:t>二、教學者教學待調整或改變之處：</w:t>
            </w:r>
          </w:p>
          <w:p w14:paraId="39DB0595" w14:textId="1953D972" w:rsidR="00565585" w:rsidRDefault="000B1E7E" w:rsidP="0039504A">
            <w:pPr>
              <w:spacing w:line="360" w:lineRule="auto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1.期待未來能配合國中程度的學習內容(如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正負數加減)，進一步提升遊戲難度。</w:t>
            </w:r>
          </w:p>
          <w:p w14:paraId="7ECB1AD4" w14:textId="0D2285D9" w:rsidR="00FF4485" w:rsidRDefault="000B1E7E" w:rsidP="0039504A">
            <w:pPr>
              <w:spacing w:line="360" w:lineRule="auto"/>
              <w:textDirection w:val="btL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="005C600D">
              <w:rPr>
                <w:rFonts w:hint="eastAsia"/>
                <w:sz w:val="24"/>
                <w:szCs w:val="24"/>
              </w:rPr>
              <w:t>可</w:t>
            </w:r>
            <w:r>
              <w:rPr>
                <w:rFonts w:hint="eastAsia"/>
                <w:sz w:val="24"/>
                <w:szCs w:val="24"/>
              </w:rPr>
              <w:t>於課後提供紙筆測驗檢核各自學生的學習成效。</w:t>
            </w:r>
          </w:p>
          <w:p w14:paraId="05994D29" w14:textId="77777777" w:rsidR="00FF4485" w:rsidRPr="00E33D56" w:rsidRDefault="00FF4485" w:rsidP="0039504A">
            <w:pPr>
              <w:spacing w:line="360" w:lineRule="auto"/>
              <w:textDirection w:val="btLr"/>
              <w:rPr>
                <w:sz w:val="24"/>
                <w:szCs w:val="24"/>
              </w:rPr>
            </w:pPr>
          </w:p>
          <w:p w14:paraId="2271F18F" w14:textId="77777777" w:rsidR="00565585" w:rsidRPr="00E33D56" w:rsidRDefault="00565585" w:rsidP="0039504A">
            <w:pPr>
              <w:spacing w:line="360" w:lineRule="auto"/>
              <w:textDirection w:val="btLr"/>
              <w:rPr>
                <w:sz w:val="24"/>
                <w:szCs w:val="24"/>
              </w:rPr>
            </w:pPr>
          </w:p>
          <w:p w14:paraId="084CB8EB" w14:textId="77777777" w:rsidR="00565585" w:rsidRPr="00E33D56" w:rsidRDefault="00565585" w:rsidP="0039504A">
            <w:pPr>
              <w:spacing w:line="360" w:lineRule="auto"/>
              <w:textDirection w:val="btLr"/>
              <w:rPr>
                <w:sz w:val="24"/>
                <w:szCs w:val="24"/>
              </w:rPr>
            </w:pPr>
            <w:r w:rsidRPr="00E33D56">
              <w:rPr>
                <w:sz w:val="24"/>
                <w:szCs w:val="24"/>
              </w:rPr>
              <w:t>三、對教學者之具體成長建議：</w:t>
            </w:r>
          </w:p>
          <w:p w14:paraId="43AB41B2" w14:textId="15B24057" w:rsidR="00565585" w:rsidRPr="007E32EF" w:rsidRDefault="007E32EF" w:rsidP="0039504A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7E32EF">
              <w:rPr>
                <w:rFonts w:cs="Times New Roman" w:hint="eastAsia"/>
                <w:sz w:val="24"/>
                <w:szCs w:val="24"/>
              </w:rPr>
              <w:t>1.</w:t>
            </w:r>
            <w:r w:rsidR="00332173">
              <w:rPr>
                <w:rFonts w:cs="Times New Roman" w:hint="eastAsia"/>
                <w:sz w:val="24"/>
                <w:szCs w:val="24"/>
              </w:rPr>
              <w:t>建議保留課程最後一小段時間</w:t>
            </w:r>
            <w:r w:rsidR="00AB172A">
              <w:rPr>
                <w:rFonts w:cs="Times New Roman" w:hint="eastAsia"/>
                <w:sz w:val="24"/>
                <w:szCs w:val="24"/>
              </w:rPr>
              <w:t>說明與國中課程之關聯</w:t>
            </w:r>
            <w:r w:rsidR="00332173">
              <w:rPr>
                <w:rFonts w:cs="Times New Roman" w:hint="eastAsia"/>
                <w:sz w:val="24"/>
                <w:szCs w:val="24"/>
              </w:rPr>
              <w:t>，或以紙筆測驗作為檢核。</w:t>
            </w:r>
          </w:p>
        </w:tc>
      </w:tr>
    </w:tbl>
    <w:p w14:paraId="659AD004" w14:textId="77777777" w:rsidR="00247B97" w:rsidRPr="00E33D56" w:rsidRDefault="00031D3F" w:rsidP="00014BB9">
      <w:pPr>
        <w:snapToGrid w:val="0"/>
        <w:ind w:left="360"/>
        <w:jc w:val="right"/>
        <w:rPr>
          <w:rFonts w:cs="Times New Roman"/>
          <w:sz w:val="20"/>
          <w:szCs w:val="20"/>
        </w:rPr>
      </w:pPr>
      <w:r w:rsidRPr="00E33D56">
        <w:rPr>
          <w:rFonts w:cs="Times New Roman"/>
          <w:sz w:val="24"/>
          <w:szCs w:val="24"/>
        </w:rPr>
        <w:t xml:space="preserve"> </w:t>
      </w:r>
      <w:r w:rsidRPr="00E33D56">
        <w:rPr>
          <w:rFonts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E33D56" w:rsidRDefault="00247B97" w:rsidP="000727AB">
      <w:pPr>
        <w:snapToGrid w:val="0"/>
        <w:ind w:left="360"/>
        <w:rPr>
          <w:rFonts w:cs="Times New Roman"/>
          <w:b/>
          <w:sz w:val="24"/>
          <w:szCs w:val="24"/>
        </w:rPr>
      </w:pPr>
    </w:p>
    <w:p w14:paraId="35DE6439" w14:textId="30394A5E" w:rsidR="00B6660D" w:rsidRPr="00E33D56" w:rsidRDefault="00B6660D" w:rsidP="00B6660D">
      <w:pPr>
        <w:snapToGrid w:val="0"/>
        <w:ind w:left="360"/>
        <w:rPr>
          <w:rFonts w:cs="Times New Roman"/>
          <w:b/>
          <w:sz w:val="24"/>
          <w:szCs w:val="24"/>
        </w:rPr>
      </w:pPr>
      <w:r w:rsidRPr="00E33D56">
        <w:rPr>
          <w:rFonts w:cs="Times New Roman"/>
          <w:b/>
          <w:sz w:val="24"/>
          <w:szCs w:val="24"/>
        </w:rPr>
        <w:t>授課教師：</w:t>
      </w:r>
      <w:r w:rsidR="00E85397">
        <w:rPr>
          <w:rFonts w:cs="Times New Roman" w:hint="eastAsia"/>
          <w:b/>
          <w:sz w:val="24"/>
          <w:szCs w:val="24"/>
        </w:rPr>
        <w:t>劉宛靜</w:t>
      </w:r>
      <w:r w:rsidRPr="00E33D56">
        <w:rPr>
          <w:rFonts w:cs="Times New Roman"/>
          <w:b/>
          <w:sz w:val="24"/>
          <w:szCs w:val="24"/>
        </w:rPr>
        <w:t xml:space="preserve">       觀課教師：</w:t>
      </w:r>
      <w:r w:rsidR="003830BE">
        <w:rPr>
          <w:rFonts w:cs="Times New Roman" w:hint="eastAsia"/>
          <w:b/>
          <w:sz w:val="24"/>
          <w:szCs w:val="24"/>
        </w:rPr>
        <w:t>簡秀茹</w:t>
      </w:r>
    </w:p>
    <w:p w14:paraId="2FB7A25E" w14:textId="4070F2F8" w:rsidR="00247B97" w:rsidRPr="00E33D56" w:rsidRDefault="00247B97" w:rsidP="000727AB">
      <w:pPr>
        <w:widowControl/>
        <w:snapToGrid w:val="0"/>
        <w:rPr>
          <w:rFonts w:cs="Times New Roman"/>
          <w:sz w:val="24"/>
          <w:szCs w:val="24"/>
        </w:rPr>
      </w:pPr>
    </w:p>
    <w:sectPr w:rsidR="00247B97" w:rsidRPr="00E33D56" w:rsidSect="00433B1A">
      <w:footerReference w:type="default" r:id="rId8"/>
      <w:pgSz w:w="11906" w:h="16838"/>
      <w:pgMar w:top="1134" w:right="1276" w:bottom="1134" w:left="992" w:header="851" w:footer="14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447EC" w14:textId="77777777" w:rsidR="005F36FB" w:rsidRDefault="005F36FB">
      <w:r>
        <w:separator/>
      </w:r>
    </w:p>
  </w:endnote>
  <w:endnote w:type="continuationSeparator" w:id="0">
    <w:p w14:paraId="249D442A" w14:textId="77777777" w:rsidR="005F36FB" w:rsidRDefault="005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07BC" w14:textId="77777777" w:rsidR="00433B1A" w:rsidRDefault="00433B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433B1A" w:rsidRDefault="00433B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4DFD1" w14:textId="77777777" w:rsidR="005F36FB" w:rsidRDefault="005F36FB">
      <w:r>
        <w:separator/>
      </w:r>
    </w:p>
  </w:footnote>
  <w:footnote w:type="continuationSeparator" w:id="0">
    <w:p w14:paraId="52B9A6AC" w14:textId="77777777" w:rsidR="005F36FB" w:rsidRDefault="005F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122BF"/>
    <w:multiLevelType w:val="hybridMultilevel"/>
    <w:tmpl w:val="7EBC6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6109CA"/>
    <w:multiLevelType w:val="hybridMultilevel"/>
    <w:tmpl w:val="77F8F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C7F45"/>
    <w:multiLevelType w:val="hybridMultilevel"/>
    <w:tmpl w:val="68562C38"/>
    <w:lvl w:ilvl="0" w:tplc="DE3C2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10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11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4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6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5418FB"/>
    <w:multiLevelType w:val="hybridMultilevel"/>
    <w:tmpl w:val="2736B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0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202D6F"/>
    <w:multiLevelType w:val="hybridMultilevel"/>
    <w:tmpl w:val="336AB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DE68CA"/>
    <w:multiLevelType w:val="hybridMultilevel"/>
    <w:tmpl w:val="CF2A3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9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33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28"/>
  </w:num>
  <w:num w:numId="3">
    <w:abstractNumId w:val="10"/>
  </w:num>
  <w:num w:numId="4">
    <w:abstractNumId w:val="32"/>
  </w:num>
  <w:num w:numId="5">
    <w:abstractNumId w:val="18"/>
  </w:num>
  <w:num w:numId="6">
    <w:abstractNumId w:val="23"/>
  </w:num>
  <w:num w:numId="7">
    <w:abstractNumId w:val="30"/>
  </w:num>
  <w:num w:numId="8">
    <w:abstractNumId w:val="33"/>
  </w:num>
  <w:num w:numId="9">
    <w:abstractNumId w:val="9"/>
  </w:num>
  <w:num w:numId="10">
    <w:abstractNumId w:val="15"/>
  </w:num>
  <w:num w:numId="11">
    <w:abstractNumId w:val="26"/>
  </w:num>
  <w:num w:numId="12">
    <w:abstractNumId w:val="29"/>
  </w:num>
  <w:num w:numId="13">
    <w:abstractNumId w:val="0"/>
  </w:num>
  <w:num w:numId="14">
    <w:abstractNumId w:val="8"/>
  </w:num>
  <w:num w:numId="15">
    <w:abstractNumId w:val="16"/>
  </w:num>
  <w:num w:numId="16">
    <w:abstractNumId w:val="21"/>
  </w:num>
  <w:num w:numId="17">
    <w:abstractNumId w:val="11"/>
  </w:num>
  <w:num w:numId="18">
    <w:abstractNumId w:val="14"/>
  </w:num>
  <w:num w:numId="19">
    <w:abstractNumId w:val="25"/>
  </w:num>
  <w:num w:numId="20">
    <w:abstractNumId w:val="34"/>
  </w:num>
  <w:num w:numId="21">
    <w:abstractNumId w:val="12"/>
  </w:num>
  <w:num w:numId="22">
    <w:abstractNumId w:val="6"/>
  </w:num>
  <w:num w:numId="23">
    <w:abstractNumId w:val="2"/>
  </w:num>
  <w:num w:numId="24">
    <w:abstractNumId w:val="20"/>
  </w:num>
  <w:num w:numId="25">
    <w:abstractNumId w:val="5"/>
  </w:num>
  <w:num w:numId="26">
    <w:abstractNumId w:val="7"/>
  </w:num>
  <w:num w:numId="27">
    <w:abstractNumId w:val="31"/>
  </w:num>
  <w:num w:numId="28">
    <w:abstractNumId w:val="19"/>
  </w:num>
  <w:num w:numId="29">
    <w:abstractNumId w:val="24"/>
  </w:num>
  <w:num w:numId="30">
    <w:abstractNumId w:val="4"/>
  </w:num>
  <w:num w:numId="31">
    <w:abstractNumId w:val="17"/>
  </w:num>
  <w:num w:numId="32">
    <w:abstractNumId w:val="22"/>
  </w:num>
  <w:num w:numId="33">
    <w:abstractNumId w:val="1"/>
  </w:num>
  <w:num w:numId="34">
    <w:abstractNumId w:val="27"/>
  </w:num>
  <w:num w:numId="3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16E7D"/>
    <w:rsid w:val="000256BC"/>
    <w:rsid w:val="00031D3F"/>
    <w:rsid w:val="00040529"/>
    <w:rsid w:val="0005765C"/>
    <w:rsid w:val="000727AB"/>
    <w:rsid w:val="0007666B"/>
    <w:rsid w:val="00080CA9"/>
    <w:rsid w:val="0009444D"/>
    <w:rsid w:val="000A405D"/>
    <w:rsid w:val="000A4D52"/>
    <w:rsid w:val="000B1E7E"/>
    <w:rsid w:val="000D28F5"/>
    <w:rsid w:val="000F73FE"/>
    <w:rsid w:val="001122FA"/>
    <w:rsid w:val="0012210D"/>
    <w:rsid w:val="0012611A"/>
    <w:rsid w:val="00135AC2"/>
    <w:rsid w:val="001409A1"/>
    <w:rsid w:val="00141DED"/>
    <w:rsid w:val="001451A4"/>
    <w:rsid w:val="001458FC"/>
    <w:rsid w:val="00147FA4"/>
    <w:rsid w:val="001530C7"/>
    <w:rsid w:val="001634CF"/>
    <w:rsid w:val="00163F79"/>
    <w:rsid w:val="00170356"/>
    <w:rsid w:val="00170461"/>
    <w:rsid w:val="001923CD"/>
    <w:rsid w:val="001B4CF0"/>
    <w:rsid w:val="001B62EF"/>
    <w:rsid w:val="001D0961"/>
    <w:rsid w:val="001E2104"/>
    <w:rsid w:val="00215624"/>
    <w:rsid w:val="0021693F"/>
    <w:rsid w:val="00224AEA"/>
    <w:rsid w:val="002304D0"/>
    <w:rsid w:val="00247B97"/>
    <w:rsid w:val="00247CA9"/>
    <w:rsid w:val="0028320E"/>
    <w:rsid w:val="00287A9E"/>
    <w:rsid w:val="00291E8C"/>
    <w:rsid w:val="00294A74"/>
    <w:rsid w:val="0029576D"/>
    <w:rsid w:val="002E3704"/>
    <w:rsid w:val="002F2F3F"/>
    <w:rsid w:val="0030794E"/>
    <w:rsid w:val="00332173"/>
    <w:rsid w:val="00340D68"/>
    <w:rsid w:val="003429B1"/>
    <w:rsid w:val="00345777"/>
    <w:rsid w:val="0037666C"/>
    <w:rsid w:val="0038234A"/>
    <w:rsid w:val="003830BE"/>
    <w:rsid w:val="0039504A"/>
    <w:rsid w:val="00395437"/>
    <w:rsid w:val="003A2DE9"/>
    <w:rsid w:val="003A5B5E"/>
    <w:rsid w:val="003D4B3F"/>
    <w:rsid w:val="003D5708"/>
    <w:rsid w:val="003E69FE"/>
    <w:rsid w:val="00411920"/>
    <w:rsid w:val="004151C3"/>
    <w:rsid w:val="00421A63"/>
    <w:rsid w:val="00426677"/>
    <w:rsid w:val="00433B1A"/>
    <w:rsid w:val="00452B01"/>
    <w:rsid w:val="004C6452"/>
    <w:rsid w:val="004E464A"/>
    <w:rsid w:val="004E737B"/>
    <w:rsid w:val="004E7A3C"/>
    <w:rsid w:val="004F0422"/>
    <w:rsid w:val="004F14C4"/>
    <w:rsid w:val="005228EF"/>
    <w:rsid w:val="00527475"/>
    <w:rsid w:val="005338CB"/>
    <w:rsid w:val="005429E2"/>
    <w:rsid w:val="00544F92"/>
    <w:rsid w:val="00560D6A"/>
    <w:rsid w:val="00565585"/>
    <w:rsid w:val="0056618D"/>
    <w:rsid w:val="0057613E"/>
    <w:rsid w:val="005A2662"/>
    <w:rsid w:val="005A4F1E"/>
    <w:rsid w:val="005B49F0"/>
    <w:rsid w:val="005B62FA"/>
    <w:rsid w:val="005C07EA"/>
    <w:rsid w:val="005C525D"/>
    <w:rsid w:val="005C600D"/>
    <w:rsid w:val="005F36FB"/>
    <w:rsid w:val="005F4C85"/>
    <w:rsid w:val="005F7AC6"/>
    <w:rsid w:val="00610FD8"/>
    <w:rsid w:val="0061675D"/>
    <w:rsid w:val="00620F4F"/>
    <w:rsid w:val="00623189"/>
    <w:rsid w:val="00636A84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D777D"/>
    <w:rsid w:val="006E7CC5"/>
    <w:rsid w:val="006F79C3"/>
    <w:rsid w:val="007036FC"/>
    <w:rsid w:val="0072345F"/>
    <w:rsid w:val="00742C92"/>
    <w:rsid w:val="00757CE9"/>
    <w:rsid w:val="00796195"/>
    <w:rsid w:val="007A3CCE"/>
    <w:rsid w:val="007B7E3D"/>
    <w:rsid w:val="007D5F59"/>
    <w:rsid w:val="007E32EF"/>
    <w:rsid w:val="007E3EB5"/>
    <w:rsid w:val="0080183E"/>
    <w:rsid w:val="00810B23"/>
    <w:rsid w:val="008203FD"/>
    <w:rsid w:val="008566FA"/>
    <w:rsid w:val="00856953"/>
    <w:rsid w:val="008620B4"/>
    <w:rsid w:val="00884578"/>
    <w:rsid w:val="00896683"/>
    <w:rsid w:val="008E7445"/>
    <w:rsid w:val="008F253E"/>
    <w:rsid w:val="008F7EED"/>
    <w:rsid w:val="009063E5"/>
    <w:rsid w:val="00920E12"/>
    <w:rsid w:val="00941B2C"/>
    <w:rsid w:val="0094445D"/>
    <w:rsid w:val="00955FA1"/>
    <w:rsid w:val="0098014A"/>
    <w:rsid w:val="0098751E"/>
    <w:rsid w:val="00995B8A"/>
    <w:rsid w:val="009C6B42"/>
    <w:rsid w:val="009D699F"/>
    <w:rsid w:val="00A03A26"/>
    <w:rsid w:val="00A32426"/>
    <w:rsid w:val="00A53D77"/>
    <w:rsid w:val="00A554B2"/>
    <w:rsid w:val="00A91F8F"/>
    <w:rsid w:val="00A94FB2"/>
    <w:rsid w:val="00AA1B15"/>
    <w:rsid w:val="00AA2D1C"/>
    <w:rsid w:val="00AB0CEE"/>
    <w:rsid w:val="00AB172A"/>
    <w:rsid w:val="00AC2A88"/>
    <w:rsid w:val="00AF7AC7"/>
    <w:rsid w:val="00B47C05"/>
    <w:rsid w:val="00B5555E"/>
    <w:rsid w:val="00B6660D"/>
    <w:rsid w:val="00B7269A"/>
    <w:rsid w:val="00B73253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E322C"/>
    <w:rsid w:val="00BF3280"/>
    <w:rsid w:val="00C050CD"/>
    <w:rsid w:val="00C1287F"/>
    <w:rsid w:val="00C51474"/>
    <w:rsid w:val="00C55507"/>
    <w:rsid w:val="00C64F04"/>
    <w:rsid w:val="00C65E11"/>
    <w:rsid w:val="00C76EF6"/>
    <w:rsid w:val="00C77ADB"/>
    <w:rsid w:val="00CA4143"/>
    <w:rsid w:val="00CC2DC7"/>
    <w:rsid w:val="00CD48D3"/>
    <w:rsid w:val="00CD5C61"/>
    <w:rsid w:val="00D15251"/>
    <w:rsid w:val="00D172CD"/>
    <w:rsid w:val="00D238BB"/>
    <w:rsid w:val="00D3502E"/>
    <w:rsid w:val="00D418C7"/>
    <w:rsid w:val="00D4349D"/>
    <w:rsid w:val="00D45957"/>
    <w:rsid w:val="00D50CF4"/>
    <w:rsid w:val="00D57EF3"/>
    <w:rsid w:val="00DB448A"/>
    <w:rsid w:val="00DD1820"/>
    <w:rsid w:val="00DE0F54"/>
    <w:rsid w:val="00DF018C"/>
    <w:rsid w:val="00DF1902"/>
    <w:rsid w:val="00DF3A35"/>
    <w:rsid w:val="00DF49A1"/>
    <w:rsid w:val="00E0057B"/>
    <w:rsid w:val="00E07EB5"/>
    <w:rsid w:val="00E20C3F"/>
    <w:rsid w:val="00E227CF"/>
    <w:rsid w:val="00E30FED"/>
    <w:rsid w:val="00E33D56"/>
    <w:rsid w:val="00E60150"/>
    <w:rsid w:val="00E85397"/>
    <w:rsid w:val="00EA6D0D"/>
    <w:rsid w:val="00EC1120"/>
    <w:rsid w:val="00EC532B"/>
    <w:rsid w:val="00EF0646"/>
    <w:rsid w:val="00EF0B25"/>
    <w:rsid w:val="00EF44D1"/>
    <w:rsid w:val="00EF7A53"/>
    <w:rsid w:val="00F05BEF"/>
    <w:rsid w:val="00F3267B"/>
    <w:rsid w:val="00F350A7"/>
    <w:rsid w:val="00F3576B"/>
    <w:rsid w:val="00F37E7D"/>
    <w:rsid w:val="00F56EE7"/>
    <w:rsid w:val="00F840A2"/>
    <w:rsid w:val="00F911DE"/>
    <w:rsid w:val="00F94ADC"/>
    <w:rsid w:val="00F95B81"/>
    <w:rsid w:val="00FD40A2"/>
    <w:rsid w:val="00FE46D0"/>
    <w:rsid w:val="00FF0A4B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Administrator</cp:lastModifiedBy>
  <cp:revision>42</cp:revision>
  <cp:lastPrinted>2023-12-12T05:39:00Z</cp:lastPrinted>
  <dcterms:created xsi:type="dcterms:W3CDTF">2023-09-20T09:33:00Z</dcterms:created>
  <dcterms:modified xsi:type="dcterms:W3CDTF">2025-11-06T06:38:00Z</dcterms:modified>
</cp:coreProperties>
</file>