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0396"/>
      </w:tblGrid>
      <w:tr w:rsidR="00F30E1E" w14:paraId="490DBB52" w14:textId="77777777" w:rsidTr="00442417">
        <w:trPr>
          <w:trHeight w:val="4953"/>
          <w:jc w:val="right"/>
        </w:trPr>
        <w:tc>
          <w:tcPr>
            <w:tcW w:w="10396" w:type="dxa"/>
          </w:tcPr>
          <w:p w14:paraId="75409129" w14:textId="428D3323" w:rsidR="00F30E1E" w:rsidRDefault="00F30E1E" w:rsidP="00F30E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EFA3E6" wp14:editId="2DE56CD0">
                  <wp:extent cx="5857200" cy="4392000"/>
                  <wp:effectExtent l="0" t="0" r="0" b="8890"/>
                  <wp:docPr id="2" name="圖片 2" descr="一張含有 文字, 傢俱, 室內, 服裝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一張含有 文字, 傢俱, 室內, 服裝 的圖片&#10;&#10;AI 產生的內容可能不正確。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200" cy="43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E1E" w14:paraId="69D80A56" w14:textId="77777777" w:rsidTr="00D766EC">
        <w:trPr>
          <w:trHeight w:val="434"/>
          <w:jc w:val="right"/>
        </w:trPr>
        <w:tc>
          <w:tcPr>
            <w:tcW w:w="10396" w:type="dxa"/>
          </w:tcPr>
          <w:p w14:paraId="2FD7189D" w14:textId="6E1B05F0" w:rsidR="00F30E1E" w:rsidRDefault="00F30E1E">
            <w:pPr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>
              <w:rPr>
                <w:rFonts w:hint="eastAsia"/>
              </w:rPr>
              <w:t>Padlet</w:t>
            </w:r>
            <w:r w:rsidR="00031933">
              <w:rPr>
                <w:rFonts w:hint="eastAsia"/>
              </w:rPr>
              <w:t>釐清船體知識</w:t>
            </w:r>
          </w:p>
        </w:tc>
      </w:tr>
      <w:tr w:rsidR="00F30E1E" w14:paraId="3B9FF0A4" w14:textId="77777777" w:rsidTr="00D10586">
        <w:trPr>
          <w:trHeight w:val="4157"/>
          <w:jc w:val="right"/>
        </w:trPr>
        <w:tc>
          <w:tcPr>
            <w:tcW w:w="10396" w:type="dxa"/>
          </w:tcPr>
          <w:p w14:paraId="58A135F6" w14:textId="19268E1F" w:rsidR="00F30E1E" w:rsidRDefault="00031933" w:rsidP="000319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26E884" wp14:editId="558C37BC">
                  <wp:extent cx="5875200" cy="4406400"/>
                  <wp:effectExtent l="0" t="0" r="0" b="0"/>
                  <wp:docPr id="3" name="圖片 3" descr="一張含有 室內, 服裝, 教育, 班級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一張含有 室內, 服裝, 教育, 班級 的圖片&#10;&#10;AI 產生的內容可能不正確。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5200" cy="4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E1E" w14:paraId="3CC9D829" w14:textId="77777777" w:rsidTr="00521573">
        <w:trPr>
          <w:trHeight w:val="434"/>
          <w:jc w:val="right"/>
        </w:trPr>
        <w:tc>
          <w:tcPr>
            <w:tcW w:w="10396" w:type="dxa"/>
          </w:tcPr>
          <w:p w14:paraId="7770C887" w14:textId="09153230" w:rsidR="00F30E1E" w:rsidRDefault="00031933">
            <w:r>
              <w:rPr>
                <w:rFonts w:hint="eastAsia"/>
              </w:rPr>
              <w:t>利用影片說明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製作支架的節點標記</w:t>
            </w:r>
          </w:p>
        </w:tc>
      </w:tr>
      <w:tr w:rsidR="00F30E1E" w14:paraId="56E78241" w14:textId="77777777" w:rsidTr="00762C32">
        <w:trPr>
          <w:trHeight w:val="4497"/>
          <w:jc w:val="right"/>
        </w:trPr>
        <w:tc>
          <w:tcPr>
            <w:tcW w:w="10396" w:type="dxa"/>
          </w:tcPr>
          <w:p w14:paraId="26DBBCD2" w14:textId="78F88DE3" w:rsidR="00F30E1E" w:rsidRDefault="00031933" w:rsidP="00031933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2682E87" wp14:editId="07EBEEE3">
                  <wp:extent cx="5799600" cy="4348800"/>
                  <wp:effectExtent l="0" t="0" r="0" b="0"/>
                  <wp:docPr id="4" name="圖片 4" descr="一張含有 服裝, 人員, 足部穿著, 女孩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 descr="一張含有 服裝, 人員, 足部穿著, 女孩 的圖片&#10;&#10;AI 產生的內容可能不正確。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9600" cy="434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E1E" w14:paraId="128B8ED2" w14:textId="77777777" w:rsidTr="00755AFA">
        <w:trPr>
          <w:trHeight w:val="434"/>
          <w:jc w:val="right"/>
        </w:trPr>
        <w:tc>
          <w:tcPr>
            <w:tcW w:w="10396" w:type="dxa"/>
          </w:tcPr>
          <w:p w14:paraId="72BB3274" w14:textId="10FCCC65" w:rsidR="00F30E1E" w:rsidRDefault="00031933">
            <w:r>
              <w:rPr>
                <w:rFonts w:hint="eastAsia"/>
              </w:rPr>
              <w:t>學生合作進行支架連結</w:t>
            </w:r>
          </w:p>
        </w:tc>
      </w:tr>
      <w:tr w:rsidR="00031933" w14:paraId="5FCAA3E9" w14:textId="77777777" w:rsidTr="00031933">
        <w:tblPrEx>
          <w:jc w:val="left"/>
        </w:tblPrEx>
        <w:trPr>
          <w:trHeight w:val="4497"/>
        </w:trPr>
        <w:tc>
          <w:tcPr>
            <w:tcW w:w="10396" w:type="dxa"/>
          </w:tcPr>
          <w:p w14:paraId="0E0137E9" w14:textId="0635A1B2" w:rsidR="00031933" w:rsidRDefault="00031933" w:rsidP="0038642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88E0F6" wp14:editId="261AC818">
                  <wp:extent cx="5799600" cy="4348800"/>
                  <wp:effectExtent l="0" t="0" r="0" b="0"/>
                  <wp:docPr id="6" name="圖片 6" descr="一張含有 浴缸, 建築, 藍色, 戶外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 descr="一張含有 浴缸, 建築, 藍色, 戶外 的圖片&#10;&#10;AI 產生的內容可能不正確。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9600" cy="434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933" w14:paraId="7FAF3977" w14:textId="77777777" w:rsidTr="00031933">
        <w:tblPrEx>
          <w:jc w:val="left"/>
        </w:tblPrEx>
        <w:trPr>
          <w:trHeight w:val="434"/>
        </w:trPr>
        <w:tc>
          <w:tcPr>
            <w:tcW w:w="10396" w:type="dxa"/>
          </w:tcPr>
          <w:p w14:paraId="7BFEF94F" w14:textId="327DE82D" w:rsidR="00031933" w:rsidRDefault="00031933" w:rsidP="00386429">
            <w:r>
              <w:rPr>
                <w:rFonts w:hint="eastAsia"/>
              </w:rPr>
              <w:t>進行測試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錄影修正</w:t>
            </w:r>
          </w:p>
        </w:tc>
      </w:tr>
    </w:tbl>
    <w:p w14:paraId="1551ACF2" w14:textId="77777777" w:rsidR="00377B2F" w:rsidRDefault="00377B2F" w:rsidP="00031933"/>
    <w:sectPr w:rsidR="00377B2F" w:rsidSect="00605B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B8"/>
    <w:rsid w:val="00031933"/>
    <w:rsid w:val="00363718"/>
    <w:rsid w:val="00377B2F"/>
    <w:rsid w:val="0040729B"/>
    <w:rsid w:val="00605BB8"/>
    <w:rsid w:val="00F3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1E8B"/>
  <w15:chartTrackingRefBased/>
  <w15:docId w15:val="{DAA2809B-9A29-470C-B21D-75A72BC9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BB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BB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BB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BB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BB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BB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05B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05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05BB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05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05BB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05BB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05BB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05BB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05B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5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05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05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05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B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05B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5BB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0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4D82-CF27-4E37-814B-2C736A8EF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 Chien Chiang</dc:creator>
  <cp:keywords/>
  <dc:description/>
  <cp:lastModifiedBy>Mong Chien Chiang</cp:lastModifiedBy>
  <cp:revision>1</cp:revision>
  <dcterms:created xsi:type="dcterms:W3CDTF">2025-12-01T08:37:00Z</dcterms:created>
  <dcterms:modified xsi:type="dcterms:W3CDTF">2025-12-01T09:07:00Z</dcterms:modified>
</cp:coreProperties>
</file>