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573" w:rsidRDefault="00444573">
      <w:pPr>
        <w:widowControl/>
      </w:pPr>
    </w:p>
    <w:p w:rsidR="003E31ED" w:rsidRDefault="003E31ED">
      <w:pPr>
        <w:widowControl/>
      </w:pPr>
    </w:p>
    <w:p w:rsidR="00FA0C60" w:rsidRDefault="00FA0C60" w:rsidP="00FA0C60">
      <w:pPr>
        <w:pStyle w:val="1"/>
        <w:spacing w:line="415" w:lineRule="exact"/>
      </w:pPr>
      <w:r>
        <w:rPr>
          <w:noProof/>
        </w:rPr>
        <mc:AlternateContent>
          <mc:Choice Requires="wps">
            <w:drawing>
              <wp:anchor distT="0" distB="0" distL="114300" distR="114300" simplePos="0" relativeHeight="251659264" behindDoc="0" locked="0" layoutInCell="1" allowOverlap="1">
                <wp:simplePos x="0" y="0"/>
                <wp:positionH relativeFrom="page">
                  <wp:posOffset>469265</wp:posOffset>
                </wp:positionH>
                <wp:positionV relativeFrom="paragraph">
                  <wp:posOffset>1542415</wp:posOffset>
                </wp:positionV>
                <wp:extent cx="6012180" cy="7208520"/>
                <wp:effectExtent l="2540" t="1905"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720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000"/>
                              <w:gridCol w:w="5191"/>
                              <w:gridCol w:w="668"/>
                              <w:gridCol w:w="669"/>
                              <w:gridCol w:w="666"/>
                              <w:gridCol w:w="647"/>
                            </w:tblGrid>
                            <w:tr w:rsidR="001C2920">
                              <w:trPr>
                                <w:trHeight w:val="1079"/>
                              </w:trPr>
                              <w:tc>
                                <w:tcPr>
                                  <w:tcW w:w="605" w:type="dxa"/>
                                </w:tcPr>
                                <w:p w:rsidR="001C2920" w:rsidRPr="00FA0C60" w:rsidRDefault="001C2920">
                                  <w:pPr>
                                    <w:pStyle w:val="TableParagraph"/>
                                    <w:spacing w:before="192" w:line="280" w:lineRule="auto"/>
                                    <w:ind w:left="107" w:right="245"/>
                                    <w:rPr>
                                      <w:rFonts w:ascii="標楷體" w:eastAsia="標楷體" w:hAnsi="標楷體"/>
                                      <w:sz w:val="24"/>
                                    </w:rPr>
                                  </w:pPr>
                                  <w:r w:rsidRPr="00FA0C60">
                                    <w:rPr>
                                      <w:rFonts w:ascii="標楷體" w:eastAsia="標楷體" w:hAnsi="標楷體"/>
                                      <w:sz w:val="24"/>
                                    </w:rPr>
                                    <w:t>層面</w:t>
                                  </w:r>
                                </w:p>
                              </w:tc>
                              <w:tc>
                                <w:tcPr>
                                  <w:tcW w:w="1000" w:type="dxa"/>
                                </w:tcPr>
                                <w:p w:rsidR="001C2920" w:rsidRPr="00FA0C60" w:rsidRDefault="001C2920">
                                  <w:pPr>
                                    <w:pStyle w:val="TableParagraph"/>
                                    <w:spacing w:before="192" w:line="280" w:lineRule="auto"/>
                                    <w:ind w:left="105" w:right="402"/>
                                    <w:rPr>
                                      <w:rFonts w:ascii="標楷體" w:eastAsia="標楷體" w:hAnsi="標楷體"/>
                                      <w:sz w:val="24"/>
                                    </w:rPr>
                                  </w:pPr>
                                  <w:r w:rsidRPr="00FA0C60">
                                    <w:rPr>
                                      <w:rFonts w:ascii="標楷體" w:eastAsia="標楷體" w:hAnsi="標楷體"/>
                                      <w:spacing w:val="-2"/>
                                      <w:sz w:val="24"/>
                                    </w:rPr>
                                    <w:t>檢核項目</w:t>
                                  </w:r>
                                </w:p>
                              </w:tc>
                              <w:tc>
                                <w:tcPr>
                                  <w:tcW w:w="5191" w:type="dxa"/>
                                </w:tcPr>
                                <w:p w:rsidR="001C2920" w:rsidRPr="00FA0C60" w:rsidRDefault="001C2920">
                                  <w:pPr>
                                    <w:pStyle w:val="TableParagraph"/>
                                    <w:rPr>
                                      <w:rFonts w:ascii="標楷體" w:eastAsia="標楷體" w:hAnsi="標楷體"/>
                                      <w:sz w:val="29"/>
                                    </w:rPr>
                                  </w:pPr>
                                </w:p>
                                <w:p w:rsidR="001C2920" w:rsidRPr="00FA0C60" w:rsidRDefault="001C2920">
                                  <w:pPr>
                                    <w:pStyle w:val="TableParagraph"/>
                                    <w:ind w:left="106"/>
                                    <w:rPr>
                                      <w:rFonts w:ascii="標楷體" w:eastAsia="標楷體" w:hAnsi="標楷體"/>
                                      <w:sz w:val="24"/>
                                    </w:rPr>
                                  </w:pPr>
                                  <w:r w:rsidRPr="00FA0C60">
                                    <w:rPr>
                                      <w:rFonts w:ascii="標楷體" w:eastAsia="標楷體" w:hAnsi="標楷體"/>
                                      <w:sz w:val="24"/>
                                    </w:rPr>
                                    <w:t>檢核重點</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優</w:t>
                                  </w:r>
                                </w:p>
                                <w:p w:rsidR="001C2920" w:rsidRPr="00FA0C60" w:rsidRDefault="001C2920">
                                  <w:pPr>
                                    <w:pStyle w:val="TableParagraph"/>
                                    <w:spacing w:before="2"/>
                                    <w:rPr>
                                      <w:rFonts w:ascii="標楷體" w:eastAsia="標楷體" w:hAnsi="標楷體"/>
                                      <w:sz w:val="32"/>
                                    </w:rPr>
                                  </w:pPr>
                                </w:p>
                                <w:p w:rsidR="001C2920" w:rsidRPr="00FA0C60" w:rsidRDefault="001C2920">
                                  <w:pPr>
                                    <w:pStyle w:val="TableParagraph"/>
                                    <w:ind w:left="110"/>
                                    <w:rPr>
                                      <w:rFonts w:ascii="標楷體" w:eastAsia="標楷體" w:hAnsi="標楷體"/>
                                      <w:sz w:val="24"/>
                                    </w:rPr>
                                  </w:pPr>
                                  <w:r w:rsidRPr="00FA0C60">
                                    <w:rPr>
                                      <w:rFonts w:ascii="標楷體" w:eastAsia="標楷體" w:hAnsi="標楷體"/>
                                      <w:sz w:val="24"/>
                                    </w:rPr>
                                    <w:t>良</w:t>
                                  </w:r>
                                </w:p>
                              </w:tc>
                              <w:tc>
                                <w:tcPr>
                                  <w:tcW w:w="669" w:type="dxa"/>
                                </w:tcPr>
                                <w:p w:rsidR="001C2920" w:rsidRPr="00FA0C60" w:rsidRDefault="001C2920">
                                  <w:pPr>
                                    <w:pStyle w:val="TableParagraph"/>
                                    <w:spacing w:before="12"/>
                                    <w:ind w:left="109"/>
                                    <w:rPr>
                                      <w:rFonts w:ascii="標楷體" w:eastAsia="標楷體" w:hAnsi="標楷體"/>
                                      <w:sz w:val="24"/>
                                    </w:rPr>
                                  </w:pPr>
                                  <w:r w:rsidRPr="00FA0C60">
                                    <w:rPr>
                                      <w:rFonts w:ascii="標楷體" w:eastAsia="標楷體" w:hAnsi="標楷體"/>
                                      <w:sz w:val="24"/>
                                    </w:rPr>
                                    <w:t>普</w:t>
                                  </w:r>
                                </w:p>
                                <w:p w:rsidR="001C2920" w:rsidRPr="00FA0C60" w:rsidRDefault="001C2920">
                                  <w:pPr>
                                    <w:pStyle w:val="TableParagraph"/>
                                    <w:spacing w:before="2"/>
                                    <w:rPr>
                                      <w:rFonts w:ascii="標楷體" w:eastAsia="標楷體" w:hAnsi="標楷體"/>
                                      <w:sz w:val="32"/>
                                    </w:rPr>
                                  </w:pPr>
                                </w:p>
                                <w:p w:rsidR="001C2920" w:rsidRPr="00FA0C60" w:rsidRDefault="001C2920">
                                  <w:pPr>
                                    <w:pStyle w:val="TableParagraph"/>
                                    <w:ind w:left="109"/>
                                    <w:rPr>
                                      <w:rFonts w:ascii="標楷體" w:eastAsia="標楷體" w:hAnsi="標楷體"/>
                                      <w:sz w:val="24"/>
                                    </w:rPr>
                                  </w:pPr>
                                  <w:r w:rsidRPr="00FA0C60">
                                    <w:rPr>
                                      <w:rFonts w:ascii="標楷體" w:eastAsia="標楷體" w:hAnsi="標楷體"/>
                                      <w:sz w:val="24"/>
                                    </w:rPr>
                                    <w:t>通</w:t>
                                  </w:r>
                                </w:p>
                              </w:tc>
                              <w:tc>
                                <w:tcPr>
                                  <w:tcW w:w="666" w:type="dxa"/>
                                </w:tcPr>
                                <w:p w:rsidR="001C2920" w:rsidRDefault="001C2920">
                                  <w:pPr>
                                    <w:pStyle w:val="TableParagraph"/>
                                    <w:spacing w:before="12" w:line="280" w:lineRule="auto"/>
                                    <w:ind w:left="110" w:right="303"/>
                                    <w:rPr>
                                      <w:sz w:val="24"/>
                                    </w:rPr>
                                  </w:pPr>
                                  <w:r>
                                    <w:rPr>
                                      <w:sz w:val="24"/>
                                    </w:rPr>
                                    <w:t>可改</w:t>
                                  </w:r>
                                </w:p>
                                <w:p w:rsidR="001C2920" w:rsidRDefault="001C2920">
                                  <w:pPr>
                                    <w:pStyle w:val="TableParagraph"/>
                                    <w:ind w:left="110"/>
                                    <w:rPr>
                                      <w:sz w:val="24"/>
                                    </w:rPr>
                                  </w:pPr>
                                  <w:r>
                                    <w:rPr>
                                      <w:sz w:val="24"/>
                                    </w:rPr>
                                    <w:t>進</w:t>
                                  </w:r>
                                </w:p>
                              </w:tc>
                              <w:tc>
                                <w:tcPr>
                                  <w:tcW w:w="647" w:type="dxa"/>
                                </w:tcPr>
                                <w:p w:rsidR="001C2920" w:rsidRDefault="001C2920">
                                  <w:pPr>
                                    <w:pStyle w:val="TableParagraph"/>
                                    <w:spacing w:before="12" w:line="280" w:lineRule="auto"/>
                                    <w:ind w:left="114" w:right="282"/>
                                    <w:rPr>
                                      <w:sz w:val="24"/>
                                    </w:rPr>
                                  </w:pPr>
                                  <w:r>
                                    <w:rPr>
                                      <w:sz w:val="24"/>
                                    </w:rPr>
                                    <w:t>未呈</w:t>
                                  </w:r>
                                </w:p>
                                <w:p w:rsidR="001C2920" w:rsidRDefault="001C2920">
                                  <w:pPr>
                                    <w:pStyle w:val="TableParagraph"/>
                                    <w:ind w:left="114"/>
                                    <w:rPr>
                                      <w:sz w:val="24"/>
                                    </w:rPr>
                                  </w:pPr>
                                  <w:r>
                                    <w:rPr>
                                      <w:sz w:val="24"/>
                                    </w:rPr>
                                    <w:t>現</w:t>
                                  </w:r>
                                </w:p>
                              </w:tc>
                            </w:tr>
                            <w:tr w:rsidR="001C2920">
                              <w:trPr>
                                <w:trHeight w:val="360"/>
                              </w:trPr>
                              <w:tc>
                                <w:tcPr>
                                  <w:tcW w:w="605" w:type="dxa"/>
                                  <w:vMerge w:val="restart"/>
                                </w:tcPr>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spacing w:before="1"/>
                                    <w:rPr>
                                      <w:rFonts w:ascii="標楷體" w:eastAsia="標楷體" w:hAnsi="標楷體"/>
                                      <w:sz w:val="25"/>
                                    </w:rPr>
                                  </w:pPr>
                                </w:p>
                                <w:p w:rsidR="001C2920" w:rsidRPr="00FA0C60" w:rsidRDefault="001C2920">
                                  <w:pPr>
                                    <w:pStyle w:val="TableParagraph"/>
                                    <w:spacing w:line="280" w:lineRule="auto"/>
                                    <w:ind w:left="107" w:right="245"/>
                                    <w:jc w:val="both"/>
                                    <w:rPr>
                                      <w:rFonts w:ascii="標楷體" w:eastAsia="標楷體" w:hAnsi="標楷體"/>
                                      <w:sz w:val="24"/>
                                    </w:rPr>
                                  </w:pPr>
                                  <w:r w:rsidRPr="00FA0C60">
                                    <w:rPr>
                                      <w:rFonts w:ascii="標楷體" w:eastAsia="標楷體" w:hAnsi="標楷體"/>
                                      <w:sz w:val="24"/>
                                    </w:rPr>
                                    <w:t>教師教學</w:t>
                                  </w:r>
                                </w:p>
                              </w:tc>
                              <w:tc>
                                <w:tcPr>
                                  <w:tcW w:w="1000" w:type="dxa"/>
                                  <w:vMerge w:val="restart"/>
                                </w:tcPr>
                                <w:p w:rsidR="001C2920" w:rsidRPr="00FA0C60" w:rsidRDefault="001C2920">
                                  <w:pPr>
                                    <w:pStyle w:val="TableParagraph"/>
                                    <w:spacing w:before="7"/>
                                    <w:rPr>
                                      <w:rFonts w:ascii="標楷體" w:eastAsia="標楷體" w:hAnsi="標楷體"/>
                                      <w:sz w:val="30"/>
                                    </w:rPr>
                                  </w:pPr>
                                </w:p>
                                <w:p w:rsidR="001C2920" w:rsidRPr="00FA0C60" w:rsidRDefault="001C2920">
                                  <w:pPr>
                                    <w:pStyle w:val="TableParagraph"/>
                                    <w:spacing w:line="280" w:lineRule="auto"/>
                                    <w:ind w:left="105" w:right="162"/>
                                    <w:jc w:val="both"/>
                                    <w:rPr>
                                      <w:rFonts w:ascii="標楷體" w:eastAsia="標楷體" w:hAnsi="標楷體"/>
                                      <w:sz w:val="24"/>
                                    </w:rPr>
                                  </w:pPr>
                                  <w:r w:rsidRPr="00FA0C60">
                                    <w:rPr>
                                      <w:rFonts w:ascii="標楷體" w:eastAsia="標楷體" w:hAnsi="標楷體"/>
                                      <w:sz w:val="24"/>
                                    </w:rPr>
                                    <w:t>1.清楚</w:t>
                                  </w:r>
                                  <w:r w:rsidRPr="00FA0C60">
                                    <w:rPr>
                                      <w:rFonts w:ascii="標楷體" w:eastAsia="標楷體" w:hAnsi="標楷體"/>
                                      <w:spacing w:val="-2"/>
                                      <w:sz w:val="24"/>
                                    </w:rPr>
                                    <w:t>呈現教材內容</w:t>
                                  </w: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1-1</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有組織條理呈現教材內容</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1-2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清楚講解重要概念、原則或技能</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1-3</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提供學生適當的實作或練習</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1-4</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設計引發學生思考與討論的教學情境</w:t>
                                  </w:r>
                                </w:p>
                              </w:tc>
                              <w:tc>
                                <w:tcPr>
                                  <w:tcW w:w="668" w:type="dxa"/>
                                </w:tcPr>
                                <w:p w:rsidR="001C2920" w:rsidRPr="00FA0C60" w:rsidRDefault="001C2920">
                                  <w:pPr>
                                    <w:pStyle w:val="TableParagraph"/>
                                    <w:rPr>
                                      <w:rFonts w:ascii="標楷體" w:eastAsia="標楷體" w:hAnsi="標楷體"/>
                                      <w:sz w:val="24"/>
                                      <w:lang w:eastAsia="zh-TW"/>
                                    </w:rPr>
                                  </w:pPr>
                                </w:p>
                              </w:tc>
                              <w:tc>
                                <w:tcPr>
                                  <w:tcW w:w="669" w:type="dxa"/>
                                </w:tcPr>
                                <w:p w:rsidR="001C2920" w:rsidRPr="00FA0C60" w:rsidRDefault="001C2920">
                                  <w:pPr>
                                    <w:pStyle w:val="TableParagraph"/>
                                    <w:spacing w:before="11"/>
                                    <w:ind w:left="109"/>
                                    <w:rPr>
                                      <w:rFonts w:ascii="標楷體" w:eastAsia="標楷體" w:hAnsi="標楷體"/>
                                      <w:sz w:val="24"/>
                                    </w:rPr>
                                  </w:pPr>
                                  <w:r w:rsidRPr="00FA0C60">
                                    <w:rPr>
                                      <w:rFonts w:ascii="標楷體" w:eastAsia="標楷體" w:hAnsi="標楷體"/>
                                      <w:sz w:val="24"/>
                                    </w:rPr>
                                    <w:t>ˇ</w:t>
                                  </w: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2"/>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4"/>
                                    <w:ind w:left="106"/>
                                    <w:rPr>
                                      <w:rFonts w:ascii="標楷體" w:eastAsia="標楷體" w:hAnsi="標楷體"/>
                                      <w:sz w:val="24"/>
                                    </w:rPr>
                                  </w:pPr>
                                  <w:r w:rsidRPr="00FA0C60">
                                    <w:rPr>
                                      <w:rFonts w:ascii="標楷體" w:eastAsia="標楷體" w:hAnsi="標楷體"/>
                                      <w:sz w:val="24"/>
                                    </w:rPr>
                                    <w:t>1-5</w:t>
                                  </w:r>
                                  <w:r w:rsidRPr="00FA0C60">
                                    <w:rPr>
                                      <w:rFonts w:ascii="標楷體" w:eastAsia="標楷體" w:hAnsi="標楷體"/>
                                      <w:spacing w:val="59"/>
                                      <w:sz w:val="24"/>
                                    </w:rPr>
                                    <w:t xml:space="preserve"> </w:t>
                                  </w:r>
                                  <w:r w:rsidRPr="00FA0C60">
                                    <w:rPr>
                                      <w:rFonts w:ascii="標楷體" w:eastAsia="標楷體" w:hAnsi="標楷體"/>
                                      <w:sz w:val="24"/>
                                    </w:rPr>
                                    <w:t>適時歸納學習重點</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rPr>
                                      <w:rFonts w:ascii="標楷體" w:eastAsia="標楷體" w:hAnsi="標楷體"/>
                                      <w:sz w:val="24"/>
                                    </w:rPr>
                                  </w:pPr>
                                </w:p>
                                <w:p w:rsidR="001C2920" w:rsidRPr="00FA0C60" w:rsidRDefault="001C2920">
                                  <w:pPr>
                                    <w:pStyle w:val="TableParagraph"/>
                                    <w:spacing w:before="12"/>
                                    <w:rPr>
                                      <w:rFonts w:ascii="標楷體" w:eastAsia="標楷體" w:hAnsi="標楷體"/>
                                      <w:sz w:val="20"/>
                                    </w:rPr>
                                  </w:pPr>
                                </w:p>
                                <w:p w:rsidR="001C2920" w:rsidRPr="00FA0C60" w:rsidRDefault="001C2920">
                                  <w:pPr>
                                    <w:pStyle w:val="TableParagraph"/>
                                    <w:spacing w:line="280" w:lineRule="auto"/>
                                    <w:ind w:left="105" w:right="162"/>
                                    <w:jc w:val="both"/>
                                    <w:rPr>
                                      <w:rFonts w:ascii="標楷體" w:eastAsia="標楷體" w:hAnsi="標楷體"/>
                                      <w:sz w:val="24"/>
                                    </w:rPr>
                                  </w:pPr>
                                  <w:r w:rsidRPr="00FA0C60">
                                    <w:rPr>
                                      <w:rFonts w:ascii="標楷體" w:eastAsia="標楷體" w:hAnsi="標楷體"/>
                                      <w:sz w:val="24"/>
                                    </w:rPr>
                                    <w:t>2.運用</w:t>
                                  </w:r>
                                  <w:r w:rsidRPr="00FA0C60">
                                    <w:rPr>
                                      <w:rFonts w:ascii="標楷體" w:eastAsia="標楷體" w:hAnsi="標楷體"/>
                                      <w:spacing w:val="-2"/>
                                      <w:sz w:val="24"/>
                                    </w:rPr>
                                    <w:t>有效教學技巧</w:t>
                                  </w: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2-1</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引起並維持學生學習動機</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2-2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善於變化教學活動或教學方法</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2-3</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教學活動融入學習策略的指導</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2-4</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教學活動轉換與銜接能順暢進行</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2-5</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有效掌握時間分配和教學節奏</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2"/>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4"/>
                                    <w:ind w:left="106"/>
                                    <w:rPr>
                                      <w:rFonts w:ascii="標楷體" w:eastAsia="標楷體" w:hAnsi="標楷體"/>
                                      <w:sz w:val="24"/>
                                      <w:lang w:eastAsia="zh-TW"/>
                                    </w:rPr>
                                  </w:pPr>
                                  <w:r w:rsidRPr="00FA0C60">
                                    <w:rPr>
                                      <w:rFonts w:ascii="標楷體" w:eastAsia="標楷體" w:hAnsi="標楷體"/>
                                      <w:sz w:val="24"/>
                                      <w:lang w:eastAsia="zh-TW"/>
                                    </w:rPr>
                                    <w:t>2-6</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使用有助於學生學習的教學媒材</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spacing w:before="21" w:line="280" w:lineRule="auto"/>
                                    <w:ind w:left="105" w:right="162"/>
                                    <w:rPr>
                                      <w:rFonts w:ascii="標楷體" w:eastAsia="標楷體" w:hAnsi="標楷體"/>
                                      <w:sz w:val="24"/>
                                    </w:rPr>
                                  </w:pPr>
                                  <w:r w:rsidRPr="00FA0C60">
                                    <w:rPr>
                                      <w:rFonts w:ascii="標楷體" w:eastAsia="標楷體" w:hAnsi="標楷體"/>
                                      <w:sz w:val="24"/>
                                    </w:rPr>
                                    <w:t>3.應用</w:t>
                                  </w:r>
                                  <w:r w:rsidRPr="00FA0C60">
                                    <w:rPr>
                                      <w:rFonts w:ascii="標楷體" w:eastAsia="標楷體" w:hAnsi="標楷體"/>
                                      <w:spacing w:val="-6"/>
                                      <w:sz w:val="24"/>
                                    </w:rPr>
                                    <w:t>良好溝</w:t>
                                  </w:r>
                                </w:p>
                                <w:p w:rsidR="001C2920" w:rsidRPr="00FA0C60" w:rsidRDefault="001C2920">
                                  <w:pPr>
                                    <w:pStyle w:val="TableParagraph"/>
                                    <w:spacing w:before="1"/>
                                    <w:ind w:left="105"/>
                                    <w:rPr>
                                      <w:rFonts w:ascii="標楷體" w:eastAsia="標楷體" w:hAnsi="標楷體"/>
                                      <w:sz w:val="24"/>
                                    </w:rPr>
                                  </w:pPr>
                                  <w:r w:rsidRPr="00FA0C60">
                                    <w:rPr>
                                      <w:rFonts w:ascii="標楷體" w:eastAsia="標楷體" w:hAnsi="標楷體"/>
                                      <w:sz w:val="24"/>
                                    </w:rPr>
                                    <w:t>通技巧</w:t>
                                  </w:r>
                                </w:p>
                              </w:tc>
                              <w:tc>
                                <w:tcPr>
                                  <w:tcW w:w="5191" w:type="dxa"/>
                                </w:tcPr>
                                <w:p w:rsidR="001C2920" w:rsidRPr="00FA0C60" w:rsidRDefault="001C2920">
                                  <w:pPr>
                                    <w:pStyle w:val="TableParagraph"/>
                                    <w:spacing w:before="11"/>
                                    <w:ind w:left="106"/>
                                    <w:rPr>
                                      <w:rFonts w:ascii="標楷體" w:eastAsia="標楷體" w:hAnsi="標楷體"/>
                                      <w:sz w:val="24"/>
                                    </w:rPr>
                                  </w:pPr>
                                  <w:r w:rsidRPr="00FA0C60">
                                    <w:rPr>
                                      <w:rFonts w:ascii="標楷體" w:eastAsia="標楷體" w:hAnsi="標楷體"/>
                                      <w:sz w:val="24"/>
                                    </w:rPr>
                                    <w:t>3-1</w:t>
                                  </w:r>
                                  <w:r w:rsidRPr="00FA0C60">
                                    <w:rPr>
                                      <w:rFonts w:ascii="標楷體" w:eastAsia="標楷體" w:hAnsi="標楷體"/>
                                      <w:spacing w:val="59"/>
                                      <w:sz w:val="24"/>
                                    </w:rPr>
                                    <w:t xml:space="preserve"> </w:t>
                                  </w:r>
                                  <w:r w:rsidRPr="00FA0C60">
                                    <w:rPr>
                                      <w:rFonts w:ascii="標楷體" w:eastAsia="標楷體" w:hAnsi="標楷體"/>
                                      <w:sz w:val="24"/>
                                    </w:rPr>
                                    <w:t>口語清晰、音量適中</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3-2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運用肢體語言，增進師生互動</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3-3</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教室走動或眼神能關照多數學生</w:t>
                                  </w:r>
                                </w:p>
                              </w:tc>
                              <w:tc>
                                <w:tcPr>
                                  <w:tcW w:w="668" w:type="dxa"/>
                                </w:tcPr>
                                <w:p w:rsidR="001C2920" w:rsidRPr="00FA0C60" w:rsidRDefault="001C2920">
                                  <w:pPr>
                                    <w:pStyle w:val="TableParagraph"/>
                                    <w:rPr>
                                      <w:rFonts w:ascii="標楷體" w:eastAsia="標楷體" w:hAnsi="標楷體"/>
                                      <w:sz w:val="24"/>
                                      <w:lang w:eastAsia="zh-TW"/>
                                    </w:rPr>
                                  </w:pPr>
                                  <w:r w:rsidRPr="00FA0C60">
                                    <w:rPr>
                                      <w:rFonts w:ascii="標楷體" w:eastAsia="標楷體" w:hAnsi="標楷體"/>
                                      <w:sz w:val="24"/>
                                    </w:rPr>
                                    <w:t>ˇ</w:t>
                                  </w:r>
                                </w:p>
                              </w:tc>
                              <w:tc>
                                <w:tcPr>
                                  <w:tcW w:w="669" w:type="dxa"/>
                                </w:tcPr>
                                <w:p w:rsidR="001C2920" w:rsidRPr="00FA0C60" w:rsidRDefault="001C2920">
                                  <w:pPr>
                                    <w:pStyle w:val="TableParagraph"/>
                                    <w:spacing w:before="11"/>
                                    <w:ind w:left="109"/>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spacing w:before="11" w:line="280" w:lineRule="auto"/>
                                    <w:ind w:left="105" w:right="162"/>
                                    <w:jc w:val="both"/>
                                    <w:rPr>
                                      <w:rFonts w:ascii="標楷體" w:eastAsia="標楷體" w:hAnsi="標楷體"/>
                                      <w:sz w:val="24"/>
                                      <w:lang w:eastAsia="zh-TW"/>
                                    </w:rPr>
                                  </w:pPr>
                                  <w:r w:rsidRPr="00FA0C60">
                                    <w:rPr>
                                      <w:rFonts w:ascii="標楷體" w:eastAsia="標楷體" w:hAnsi="標楷體"/>
                                      <w:sz w:val="24"/>
                                      <w:lang w:eastAsia="zh-TW"/>
                                    </w:rPr>
                                    <w:t>4.運用</w:t>
                                  </w:r>
                                  <w:r w:rsidRPr="00FA0C60">
                                    <w:rPr>
                                      <w:rFonts w:ascii="標楷體" w:eastAsia="標楷體" w:hAnsi="標楷體"/>
                                      <w:spacing w:val="-2"/>
                                      <w:sz w:val="24"/>
                                      <w:lang w:eastAsia="zh-TW"/>
                                    </w:rPr>
                                    <w:t>學習評量評估學習成</w:t>
                                  </w:r>
                                </w:p>
                                <w:p w:rsidR="001C2920" w:rsidRPr="00FA0C60" w:rsidRDefault="001C2920">
                                  <w:pPr>
                                    <w:pStyle w:val="TableParagraph"/>
                                    <w:spacing w:before="1"/>
                                    <w:ind w:left="105"/>
                                    <w:rPr>
                                      <w:rFonts w:ascii="標楷體" w:eastAsia="標楷體" w:hAnsi="標楷體"/>
                                      <w:sz w:val="24"/>
                                    </w:rPr>
                                  </w:pPr>
                                  <w:r w:rsidRPr="00FA0C60">
                                    <w:rPr>
                                      <w:rFonts w:ascii="標楷體" w:eastAsia="標楷體" w:hAnsi="標楷體"/>
                                      <w:sz w:val="24"/>
                                    </w:rPr>
                                    <w:t>效</w:t>
                                  </w: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4-1</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教學過程中，適時檢視學生學習情形</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1430"/>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rPr>
                                      <w:rFonts w:ascii="標楷體" w:eastAsia="標楷體" w:hAnsi="標楷體"/>
                                      <w:sz w:val="26"/>
                                      <w:lang w:eastAsia="zh-TW"/>
                                    </w:rPr>
                                  </w:pPr>
                                </w:p>
                                <w:p w:rsidR="001C2920" w:rsidRPr="00FA0C60" w:rsidRDefault="001C2920">
                                  <w:pPr>
                                    <w:pStyle w:val="TableParagraph"/>
                                    <w:spacing w:before="214"/>
                                    <w:ind w:left="106"/>
                                    <w:rPr>
                                      <w:rFonts w:ascii="標楷體" w:eastAsia="標楷體" w:hAnsi="標楷體"/>
                                      <w:sz w:val="24"/>
                                      <w:lang w:eastAsia="zh-TW"/>
                                    </w:rPr>
                                  </w:pPr>
                                  <w:r w:rsidRPr="00FA0C60">
                                    <w:rPr>
                                      <w:rFonts w:ascii="標楷體" w:eastAsia="標楷體" w:hAnsi="標楷體"/>
                                      <w:sz w:val="24"/>
                                      <w:lang w:eastAsia="zh-TW"/>
                                    </w:rPr>
                                    <w:t>4-2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學生學習成果達成預期學習目標</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0"/>
                              </w:trPr>
                              <w:tc>
                                <w:tcPr>
                                  <w:tcW w:w="605" w:type="dxa"/>
                                  <w:vMerge w:val="restart"/>
                                </w:tcPr>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spacing w:before="7"/>
                                    <w:rPr>
                                      <w:rFonts w:ascii="標楷體" w:eastAsia="標楷體" w:hAnsi="標楷體"/>
                                      <w:sz w:val="23"/>
                                    </w:rPr>
                                  </w:pPr>
                                </w:p>
                                <w:p w:rsidR="001C2920" w:rsidRPr="00FA0C60" w:rsidRDefault="001C2920">
                                  <w:pPr>
                                    <w:pStyle w:val="TableParagraph"/>
                                    <w:spacing w:line="280" w:lineRule="auto"/>
                                    <w:ind w:left="107" w:right="245"/>
                                    <w:jc w:val="both"/>
                                    <w:rPr>
                                      <w:rFonts w:ascii="標楷體" w:eastAsia="標楷體" w:hAnsi="標楷體"/>
                                      <w:sz w:val="24"/>
                                    </w:rPr>
                                  </w:pPr>
                                  <w:r w:rsidRPr="00FA0C60">
                                    <w:rPr>
                                      <w:rFonts w:ascii="標楷體" w:eastAsia="標楷體" w:hAnsi="標楷體"/>
                                      <w:sz w:val="24"/>
                                    </w:rPr>
                                    <w:t>班級經營</w:t>
                                  </w:r>
                                </w:p>
                              </w:tc>
                              <w:tc>
                                <w:tcPr>
                                  <w:tcW w:w="1000" w:type="dxa"/>
                                  <w:vMerge w:val="restart"/>
                                </w:tcPr>
                                <w:p w:rsidR="001C2920" w:rsidRPr="00FA0C60" w:rsidRDefault="001C2920">
                                  <w:pPr>
                                    <w:pStyle w:val="TableParagraph"/>
                                    <w:spacing w:before="12" w:line="280" w:lineRule="auto"/>
                                    <w:ind w:left="105" w:right="162"/>
                                    <w:jc w:val="both"/>
                                    <w:rPr>
                                      <w:rFonts w:ascii="標楷體" w:eastAsia="標楷體" w:hAnsi="標楷體"/>
                                      <w:sz w:val="24"/>
                                      <w:lang w:eastAsia="zh-TW"/>
                                    </w:rPr>
                                  </w:pPr>
                                  <w:r w:rsidRPr="00FA0C60">
                                    <w:rPr>
                                      <w:rFonts w:ascii="標楷體" w:eastAsia="標楷體" w:hAnsi="標楷體"/>
                                      <w:sz w:val="24"/>
                                      <w:lang w:eastAsia="zh-TW"/>
                                    </w:rPr>
                                    <w:t>5.維持</w:t>
                                  </w:r>
                                  <w:r w:rsidRPr="00FA0C60">
                                    <w:rPr>
                                      <w:rFonts w:ascii="標楷體" w:eastAsia="標楷體" w:hAnsi="標楷體"/>
                                      <w:spacing w:val="-2"/>
                                      <w:sz w:val="24"/>
                                      <w:lang w:eastAsia="zh-TW"/>
                                    </w:rPr>
                                    <w:t>良好的班級秩</w:t>
                                  </w:r>
                                  <w:r w:rsidRPr="00FA0C60">
                                    <w:rPr>
                                      <w:rFonts w:ascii="標楷體" w:eastAsia="標楷體" w:hAnsi="標楷體"/>
                                      <w:spacing w:val="-6"/>
                                      <w:sz w:val="24"/>
                                      <w:lang w:eastAsia="zh-TW"/>
                                    </w:rPr>
                                    <w:t>序以促</w:t>
                                  </w:r>
                                </w:p>
                                <w:p w:rsidR="001C2920" w:rsidRPr="00FA0C60" w:rsidRDefault="001C2920">
                                  <w:pPr>
                                    <w:pStyle w:val="TableParagraph"/>
                                    <w:spacing w:before="1"/>
                                    <w:ind w:left="105"/>
                                    <w:rPr>
                                      <w:rFonts w:ascii="標楷體" w:eastAsia="標楷體" w:hAnsi="標楷體"/>
                                      <w:sz w:val="24"/>
                                    </w:rPr>
                                  </w:pPr>
                                  <w:r w:rsidRPr="00FA0C60">
                                    <w:rPr>
                                      <w:rFonts w:ascii="標楷體" w:eastAsia="標楷體" w:hAnsi="標楷體"/>
                                      <w:sz w:val="24"/>
                                    </w:rPr>
                                    <w:t>進學習</w:t>
                                  </w:r>
                                </w:p>
                              </w:tc>
                              <w:tc>
                                <w:tcPr>
                                  <w:tcW w:w="5191" w:type="dxa"/>
                                </w:tcPr>
                                <w:p w:rsidR="001C2920" w:rsidRPr="00FA0C60" w:rsidRDefault="001C2920">
                                  <w:pPr>
                                    <w:pStyle w:val="TableParagraph"/>
                                    <w:spacing w:before="12"/>
                                    <w:ind w:left="106"/>
                                    <w:rPr>
                                      <w:rFonts w:ascii="標楷體" w:eastAsia="標楷體" w:hAnsi="標楷體"/>
                                      <w:sz w:val="24"/>
                                    </w:rPr>
                                  </w:pPr>
                                  <w:r w:rsidRPr="00FA0C60">
                                    <w:rPr>
                                      <w:rFonts w:ascii="標楷體" w:eastAsia="標楷體" w:hAnsi="標楷體"/>
                                      <w:sz w:val="24"/>
                                    </w:rPr>
                                    <w:t>5-1</w:t>
                                  </w:r>
                                  <w:r w:rsidRPr="00FA0C60">
                                    <w:rPr>
                                      <w:rFonts w:ascii="標楷體" w:eastAsia="標楷體" w:hAnsi="標楷體"/>
                                      <w:spacing w:val="-1"/>
                                      <w:sz w:val="24"/>
                                    </w:rPr>
                                    <w:t xml:space="preserve"> </w:t>
                                  </w:r>
                                  <w:r w:rsidRPr="00FA0C60">
                                    <w:rPr>
                                      <w:rFonts w:ascii="標楷體" w:eastAsia="標楷體" w:hAnsi="標楷體"/>
                                      <w:sz w:val="24"/>
                                    </w:rPr>
                                    <w:t>維持良好的班級秩序</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1"/>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4"/>
                                    <w:ind w:left="106"/>
                                    <w:rPr>
                                      <w:rFonts w:ascii="標楷體" w:eastAsia="標楷體" w:hAnsi="標楷體"/>
                                      <w:sz w:val="24"/>
                                      <w:lang w:eastAsia="zh-TW"/>
                                    </w:rPr>
                                  </w:pPr>
                                  <w:r w:rsidRPr="00FA0C60">
                                    <w:rPr>
                                      <w:rFonts w:ascii="標楷體" w:eastAsia="標楷體" w:hAnsi="標楷體"/>
                                      <w:sz w:val="24"/>
                                      <w:lang w:eastAsia="zh-TW"/>
                                    </w:rPr>
                                    <w:t>5-2</w:t>
                                  </w:r>
                                  <w:r w:rsidRPr="00FA0C60">
                                    <w:rPr>
                                      <w:rFonts w:ascii="標楷體" w:eastAsia="標楷體" w:hAnsi="標楷體"/>
                                      <w:spacing w:val="-1"/>
                                      <w:sz w:val="24"/>
                                      <w:lang w:eastAsia="zh-TW"/>
                                    </w:rPr>
                                    <w:t xml:space="preserve"> </w:t>
                                  </w:r>
                                  <w:r w:rsidRPr="00FA0C60">
                                    <w:rPr>
                                      <w:rFonts w:ascii="標楷體" w:eastAsia="標楷體" w:hAnsi="標楷體"/>
                                      <w:sz w:val="24"/>
                                      <w:lang w:eastAsia="zh-TW"/>
                                    </w:rPr>
                                    <w:t>適時增強學生的良好表現</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1058"/>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5-3</w:t>
                                  </w:r>
                                  <w:r w:rsidRPr="00FA0C60">
                                    <w:rPr>
                                      <w:rFonts w:ascii="標楷體" w:eastAsia="標楷體" w:hAnsi="標楷體"/>
                                      <w:spacing w:val="-1"/>
                                      <w:sz w:val="24"/>
                                      <w:lang w:eastAsia="zh-TW"/>
                                    </w:rPr>
                                    <w:t xml:space="preserve"> </w:t>
                                  </w:r>
                                  <w:r w:rsidRPr="00FA0C60">
                                    <w:rPr>
                                      <w:rFonts w:ascii="標楷體" w:eastAsia="標楷體" w:hAnsi="標楷體"/>
                                      <w:sz w:val="24"/>
                                      <w:lang w:eastAsia="zh-TW"/>
                                    </w:rPr>
                                    <w:t>妥善處理學生不當行為或偶發狀況</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1"/>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spacing w:before="14" w:line="280" w:lineRule="auto"/>
                                    <w:ind w:left="105" w:right="162"/>
                                    <w:jc w:val="both"/>
                                    <w:rPr>
                                      <w:rFonts w:ascii="標楷體" w:eastAsia="標楷體" w:hAnsi="標楷體"/>
                                      <w:sz w:val="24"/>
                                    </w:rPr>
                                  </w:pPr>
                                  <w:r w:rsidRPr="00FA0C60">
                                    <w:rPr>
                                      <w:rFonts w:ascii="標楷體" w:eastAsia="標楷體" w:hAnsi="標楷體"/>
                                      <w:sz w:val="24"/>
                                    </w:rPr>
                                    <w:t>6.營造</w:t>
                                  </w:r>
                                  <w:r w:rsidRPr="00FA0C60">
                                    <w:rPr>
                                      <w:rFonts w:ascii="標楷體" w:eastAsia="標楷體" w:hAnsi="標楷體"/>
                                      <w:spacing w:val="-2"/>
                                      <w:sz w:val="24"/>
                                    </w:rPr>
                                    <w:t>積極的班級氣</w:t>
                                  </w:r>
                                </w:p>
                                <w:p w:rsidR="001C2920" w:rsidRPr="00FA0C60" w:rsidRDefault="001C2920">
                                  <w:pPr>
                                    <w:pStyle w:val="TableParagraph"/>
                                    <w:ind w:left="105"/>
                                    <w:rPr>
                                      <w:rFonts w:ascii="標楷體" w:eastAsia="標楷體" w:hAnsi="標楷體"/>
                                      <w:sz w:val="24"/>
                                    </w:rPr>
                                  </w:pPr>
                                  <w:r w:rsidRPr="00FA0C60">
                                    <w:rPr>
                                      <w:rFonts w:ascii="標楷體" w:eastAsia="標楷體" w:hAnsi="標楷體"/>
                                      <w:sz w:val="24"/>
                                    </w:rPr>
                                    <w:t>氛</w:t>
                                  </w:r>
                                </w:p>
                              </w:tc>
                              <w:tc>
                                <w:tcPr>
                                  <w:tcW w:w="5191" w:type="dxa"/>
                                </w:tcPr>
                                <w:p w:rsidR="001C2920" w:rsidRPr="00FA0C60" w:rsidRDefault="001C2920">
                                  <w:pPr>
                                    <w:pStyle w:val="TableParagraph"/>
                                    <w:spacing w:before="14"/>
                                    <w:ind w:left="106"/>
                                    <w:rPr>
                                      <w:rFonts w:ascii="標楷體" w:eastAsia="標楷體" w:hAnsi="標楷體"/>
                                      <w:sz w:val="24"/>
                                    </w:rPr>
                                  </w:pPr>
                                  <w:r w:rsidRPr="00FA0C60">
                                    <w:rPr>
                                      <w:rFonts w:ascii="標楷體" w:eastAsia="標楷體" w:hAnsi="標楷體"/>
                                      <w:sz w:val="24"/>
                                    </w:rPr>
                                    <w:t>6-1</w:t>
                                  </w:r>
                                  <w:r w:rsidRPr="00FA0C60">
                                    <w:rPr>
                                      <w:rFonts w:ascii="標楷體" w:eastAsia="標楷體" w:hAnsi="標楷體"/>
                                      <w:spacing w:val="-1"/>
                                      <w:sz w:val="24"/>
                                    </w:rPr>
                                    <w:t xml:space="preserve"> </w:t>
                                  </w:r>
                                  <w:r w:rsidRPr="00FA0C60">
                                    <w:rPr>
                                      <w:rFonts w:ascii="標楷體" w:eastAsia="標楷體" w:hAnsi="標楷體"/>
                                      <w:sz w:val="24"/>
                                    </w:rPr>
                                    <w:t>引導學生專注於學習</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6-2</w:t>
                                  </w:r>
                                  <w:r w:rsidRPr="00FA0C60">
                                    <w:rPr>
                                      <w:rFonts w:ascii="標楷體" w:eastAsia="標楷體" w:hAnsi="標楷體"/>
                                      <w:spacing w:val="-1"/>
                                      <w:sz w:val="24"/>
                                      <w:lang w:eastAsia="zh-TW"/>
                                    </w:rPr>
                                    <w:t xml:space="preserve"> </w:t>
                                  </w:r>
                                  <w:r w:rsidRPr="00FA0C60">
                                    <w:rPr>
                                      <w:rFonts w:ascii="標楷體" w:eastAsia="標楷體" w:hAnsi="標楷體"/>
                                      <w:sz w:val="24"/>
                                      <w:lang w:eastAsia="zh-TW"/>
                                    </w:rPr>
                                    <w:t>布置或安排有助學生學習的環境</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700"/>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82"/>
                                    <w:ind w:left="106"/>
                                    <w:rPr>
                                      <w:rFonts w:ascii="標楷體" w:eastAsia="標楷體" w:hAnsi="標楷體"/>
                                      <w:sz w:val="24"/>
                                    </w:rPr>
                                  </w:pPr>
                                  <w:r w:rsidRPr="00FA0C60">
                                    <w:rPr>
                                      <w:rFonts w:ascii="標楷體" w:eastAsia="標楷體" w:hAnsi="標楷體"/>
                                      <w:sz w:val="24"/>
                                    </w:rPr>
                                    <w:t>6-3</w:t>
                                  </w:r>
                                  <w:r w:rsidRPr="00FA0C60">
                                    <w:rPr>
                                      <w:rFonts w:ascii="標楷體" w:eastAsia="標楷體" w:hAnsi="標楷體"/>
                                      <w:spacing w:val="-1"/>
                                      <w:sz w:val="24"/>
                                    </w:rPr>
                                    <w:t xml:space="preserve"> </w:t>
                                  </w:r>
                                  <w:r w:rsidRPr="00FA0C60">
                                    <w:rPr>
                                      <w:rFonts w:ascii="標楷體" w:eastAsia="標楷體" w:hAnsi="標楷體"/>
                                      <w:sz w:val="24"/>
                                    </w:rPr>
                                    <w:t>展現熱忱的教學態度</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bl>
                          <w:p w:rsidR="001C2920" w:rsidRDefault="001C2920" w:rsidP="00FA0C60">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95pt;margin-top:121.45pt;width:473.4pt;height:56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000"/>
                        <w:gridCol w:w="5191"/>
                        <w:gridCol w:w="668"/>
                        <w:gridCol w:w="669"/>
                        <w:gridCol w:w="666"/>
                        <w:gridCol w:w="647"/>
                      </w:tblGrid>
                      <w:tr w:rsidR="001C2920">
                        <w:trPr>
                          <w:trHeight w:val="1079"/>
                        </w:trPr>
                        <w:tc>
                          <w:tcPr>
                            <w:tcW w:w="605" w:type="dxa"/>
                          </w:tcPr>
                          <w:p w:rsidR="001C2920" w:rsidRPr="00FA0C60" w:rsidRDefault="001C2920">
                            <w:pPr>
                              <w:pStyle w:val="TableParagraph"/>
                              <w:spacing w:before="192" w:line="280" w:lineRule="auto"/>
                              <w:ind w:left="107" w:right="245"/>
                              <w:rPr>
                                <w:rFonts w:ascii="標楷體" w:eastAsia="標楷體" w:hAnsi="標楷體"/>
                                <w:sz w:val="24"/>
                              </w:rPr>
                            </w:pPr>
                            <w:r w:rsidRPr="00FA0C60">
                              <w:rPr>
                                <w:rFonts w:ascii="標楷體" w:eastAsia="標楷體" w:hAnsi="標楷體"/>
                                <w:sz w:val="24"/>
                              </w:rPr>
                              <w:t>層面</w:t>
                            </w:r>
                          </w:p>
                        </w:tc>
                        <w:tc>
                          <w:tcPr>
                            <w:tcW w:w="1000" w:type="dxa"/>
                          </w:tcPr>
                          <w:p w:rsidR="001C2920" w:rsidRPr="00FA0C60" w:rsidRDefault="001C2920">
                            <w:pPr>
                              <w:pStyle w:val="TableParagraph"/>
                              <w:spacing w:before="192" w:line="280" w:lineRule="auto"/>
                              <w:ind w:left="105" w:right="402"/>
                              <w:rPr>
                                <w:rFonts w:ascii="標楷體" w:eastAsia="標楷體" w:hAnsi="標楷體"/>
                                <w:sz w:val="24"/>
                              </w:rPr>
                            </w:pPr>
                            <w:r w:rsidRPr="00FA0C60">
                              <w:rPr>
                                <w:rFonts w:ascii="標楷體" w:eastAsia="標楷體" w:hAnsi="標楷體"/>
                                <w:spacing w:val="-2"/>
                                <w:sz w:val="24"/>
                              </w:rPr>
                              <w:t>檢核項目</w:t>
                            </w:r>
                          </w:p>
                        </w:tc>
                        <w:tc>
                          <w:tcPr>
                            <w:tcW w:w="5191" w:type="dxa"/>
                          </w:tcPr>
                          <w:p w:rsidR="001C2920" w:rsidRPr="00FA0C60" w:rsidRDefault="001C2920">
                            <w:pPr>
                              <w:pStyle w:val="TableParagraph"/>
                              <w:rPr>
                                <w:rFonts w:ascii="標楷體" w:eastAsia="標楷體" w:hAnsi="標楷體"/>
                                <w:sz w:val="29"/>
                              </w:rPr>
                            </w:pPr>
                          </w:p>
                          <w:p w:rsidR="001C2920" w:rsidRPr="00FA0C60" w:rsidRDefault="001C2920">
                            <w:pPr>
                              <w:pStyle w:val="TableParagraph"/>
                              <w:ind w:left="106"/>
                              <w:rPr>
                                <w:rFonts w:ascii="標楷體" w:eastAsia="標楷體" w:hAnsi="標楷體"/>
                                <w:sz w:val="24"/>
                              </w:rPr>
                            </w:pPr>
                            <w:r w:rsidRPr="00FA0C60">
                              <w:rPr>
                                <w:rFonts w:ascii="標楷體" w:eastAsia="標楷體" w:hAnsi="標楷體"/>
                                <w:sz w:val="24"/>
                              </w:rPr>
                              <w:t>檢核重點</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優</w:t>
                            </w:r>
                          </w:p>
                          <w:p w:rsidR="001C2920" w:rsidRPr="00FA0C60" w:rsidRDefault="001C2920">
                            <w:pPr>
                              <w:pStyle w:val="TableParagraph"/>
                              <w:spacing w:before="2"/>
                              <w:rPr>
                                <w:rFonts w:ascii="標楷體" w:eastAsia="標楷體" w:hAnsi="標楷體"/>
                                <w:sz w:val="32"/>
                              </w:rPr>
                            </w:pPr>
                          </w:p>
                          <w:p w:rsidR="001C2920" w:rsidRPr="00FA0C60" w:rsidRDefault="001C2920">
                            <w:pPr>
                              <w:pStyle w:val="TableParagraph"/>
                              <w:ind w:left="110"/>
                              <w:rPr>
                                <w:rFonts w:ascii="標楷體" w:eastAsia="標楷體" w:hAnsi="標楷體"/>
                                <w:sz w:val="24"/>
                              </w:rPr>
                            </w:pPr>
                            <w:r w:rsidRPr="00FA0C60">
                              <w:rPr>
                                <w:rFonts w:ascii="標楷體" w:eastAsia="標楷體" w:hAnsi="標楷體"/>
                                <w:sz w:val="24"/>
                              </w:rPr>
                              <w:t>良</w:t>
                            </w:r>
                          </w:p>
                        </w:tc>
                        <w:tc>
                          <w:tcPr>
                            <w:tcW w:w="669" w:type="dxa"/>
                          </w:tcPr>
                          <w:p w:rsidR="001C2920" w:rsidRPr="00FA0C60" w:rsidRDefault="001C2920">
                            <w:pPr>
                              <w:pStyle w:val="TableParagraph"/>
                              <w:spacing w:before="12"/>
                              <w:ind w:left="109"/>
                              <w:rPr>
                                <w:rFonts w:ascii="標楷體" w:eastAsia="標楷體" w:hAnsi="標楷體"/>
                                <w:sz w:val="24"/>
                              </w:rPr>
                            </w:pPr>
                            <w:r w:rsidRPr="00FA0C60">
                              <w:rPr>
                                <w:rFonts w:ascii="標楷體" w:eastAsia="標楷體" w:hAnsi="標楷體"/>
                                <w:sz w:val="24"/>
                              </w:rPr>
                              <w:t>普</w:t>
                            </w:r>
                          </w:p>
                          <w:p w:rsidR="001C2920" w:rsidRPr="00FA0C60" w:rsidRDefault="001C2920">
                            <w:pPr>
                              <w:pStyle w:val="TableParagraph"/>
                              <w:spacing w:before="2"/>
                              <w:rPr>
                                <w:rFonts w:ascii="標楷體" w:eastAsia="標楷體" w:hAnsi="標楷體"/>
                                <w:sz w:val="32"/>
                              </w:rPr>
                            </w:pPr>
                          </w:p>
                          <w:p w:rsidR="001C2920" w:rsidRPr="00FA0C60" w:rsidRDefault="001C2920">
                            <w:pPr>
                              <w:pStyle w:val="TableParagraph"/>
                              <w:ind w:left="109"/>
                              <w:rPr>
                                <w:rFonts w:ascii="標楷體" w:eastAsia="標楷體" w:hAnsi="標楷體"/>
                                <w:sz w:val="24"/>
                              </w:rPr>
                            </w:pPr>
                            <w:r w:rsidRPr="00FA0C60">
                              <w:rPr>
                                <w:rFonts w:ascii="標楷體" w:eastAsia="標楷體" w:hAnsi="標楷體"/>
                                <w:sz w:val="24"/>
                              </w:rPr>
                              <w:t>通</w:t>
                            </w:r>
                          </w:p>
                        </w:tc>
                        <w:tc>
                          <w:tcPr>
                            <w:tcW w:w="666" w:type="dxa"/>
                          </w:tcPr>
                          <w:p w:rsidR="001C2920" w:rsidRDefault="001C2920">
                            <w:pPr>
                              <w:pStyle w:val="TableParagraph"/>
                              <w:spacing w:before="12" w:line="280" w:lineRule="auto"/>
                              <w:ind w:left="110" w:right="303"/>
                              <w:rPr>
                                <w:sz w:val="24"/>
                              </w:rPr>
                            </w:pPr>
                            <w:r>
                              <w:rPr>
                                <w:sz w:val="24"/>
                              </w:rPr>
                              <w:t>可改</w:t>
                            </w:r>
                          </w:p>
                          <w:p w:rsidR="001C2920" w:rsidRDefault="001C2920">
                            <w:pPr>
                              <w:pStyle w:val="TableParagraph"/>
                              <w:ind w:left="110"/>
                              <w:rPr>
                                <w:sz w:val="24"/>
                              </w:rPr>
                            </w:pPr>
                            <w:r>
                              <w:rPr>
                                <w:sz w:val="24"/>
                              </w:rPr>
                              <w:t>進</w:t>
                            </w:r>
                          </w:p>
                        </w:tc>
                        <w:tc>
                          <w:tcPr>
                            <w:tcW w:w="647" w:type="dxa"/>
                          </w:tcPr>
                          <w:p w:rsidR="001C2920" w:rsidRDefault="001C2920">
                            <w:pPr>
                              <w:pStyle w:val="TableParagraph"/>
                              <w:spacing w:before="12" w:line="280" w:lineRule="auto"/>
                              <w:ind w:left="114" w:right="282"/>
                              <w:rPr>
                                <w:sz w:val="24"/>
                              </w:rPr>
                            </w:pPr>
                            <w:r>
                              <w:rPr>
                                <w:sz w:val="24"/>
                              </w:rPr>
                              <w:t>未呈</w:t>
                            </w:r>
                          </w:p>
                          <w:p w:rsidR="001C2920" w:rsidRDefault="001C2920">
                            <w:pPr>
                              <w:pStyle w:val="TableParagraph"/>
                              <w:ind w:left="114"/>
                              <w:rPr>
                                <w:sz w:val="24"/>
                              </w:rPr>
                            </w:pPr>
                            <w:r>
                              <w:rPr>
                                <w:sz w:val="24"/>
                              </w:rPr>
                              <w:t>現</w:t>
                            </w:r>
                          </w:p>
                        </w:tc>
                      </w:tr>
                      <w:tr w:rsidR="001C2920">
                        <w:trPr>
                          <w:trHeight w:val="360"/>
                        </w:trPr>
                        <w:tc>
                          <w:tcPr>
                            <w:tcW w:w="605" w:type="dxa"/>
                            <w:vMerge w:val="restart"/>
                          </w:tcPr>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spacing w:before="1"/>
                              <w:rPr>
                                <w:rFonts w:ascii="標楷體" w:eastAsia="標楷體" w:hAnsi="標楷體"/>
                                <w:sz w:val="25"/>
                              </w:rPr>
                            </w:pPr>
                          </w:p>
                          <w:p w:rsidR="001C2920" w:rsidRPr="00FA0C60" w:rsidRDefault="001C2920">
                            <w:pPr>
                              <w:pStyle w:val="TableParagraph"/>
                              <w:spacing w:line="280" w:lineRule="auto"/>
                              <w:ind w:left="107" w:right="245"/>
                              <w:jc w:val="both"/>
                              <w:rPr>
                                <w:rFonts w:ascii="標楷體" w:eastAsia="標楷體" w:hAnsi="標楷體"/>
                                <w:sz w:val="24"/>
                              </w:rPr>
                            </w:pPr>
                            <w:r w:rsidRPr="00FA0C60">
                              <w:rPr>
                                <w:rFonts w:ascii="標楷體" w:eastAsia="標楷體" w:hAnsi="標楷體"/>
                                <w:sz w:val="24"/>
                              </w:rPr>
                              <w:t>教師教學</w:t>
                            </w:r>
                          </w:p>
                        </w:tc>
                        <w:tc>
                          <w:tcPr>
                            <w:tcW w:w="1000" w:type="dxa"/>
                            <w:vMerge w:val="restart"/>
                          </w:tcPr>
                          <w:p w:rsidR="001C2920" w:rsidRPr="00FA0C60" w:rsidRDefault="001C2920">
                            <w:pPr>
                              <w:pStyle w:val="TableParagraph"/>
                              <w:spacing w:before="7"/>
                              <w:rPr>
                                <w:rFonts w:ascii="標楷體" w:eastAsia="標楷體" w:hAnsi="標楷體"/>
                                <w:sz w:val="30"/>
                              </w:rPr>
                            </w:pPr>
                          </w:p>
                          <w:p w:rsidR="001C2920" w:rsidRPr="00FA0C60" w:rsidRDefault="001C2920">
                            <w:pPr>
                              <w:pStyle w:val="TableParagraph"/>
                              <w:spacing w:line="280" w:lineRule="auto"/>
                              <w:ind w:left="105" w:right="162"/>
                              <w:jc w:val="both"/>
                              <w:rPr>
                                <w:rFonts w:ascii="標楷體" w:eastAsia="標楷體" w:hAnsi="標楷體"/>
                                <w:sz w:val="24"/>
                              </w:rPr>
                            </w:pPr>
                            <w:r w:rsidRPr="00FA0C60">
                              <w:rPr>
                                <w:rFonts w:ascii="標楷體" w:eastAsia="標楷體" w:hAnsi="標楷體"/>
                                <w:sz w:val="24"/>
                              </w:rPr>
                              <w:t>1.清楚</w:t>
                            </w:r>
                            <w:r w:rsidRPr="00FA0C60">
                              <w:rPr>
                                <w:rFonts w:ascii="標楷體" w:eastAsia="標楷體" w:hAnsi="標楷體"/>
                                <w:spacing w:val="-2"/>
                                <w:sz w:val="24"/>
                              </w:rPr>
                              <w:t>呈現教材內容</w:t>
                            </w: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1-1</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有組織條理呈現教材內容</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1-2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清楚講解重要概念、原則或技能</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1-3</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提供學生適當的實作或練習</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1-4</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設計引發學生思考與討論的教學情境</w:t>
                            </w:r>
                          </w:p>
                        </w:tc>
                        <w:tc>
                          <w:tcPr>
                            <w:tcW w:w="668" w:type="dxa"/>
                          </w:tcPr>
                          <w:p w:rsidR="001C2920" w:rsidRPr="00FA0C60" w:rsidRDefault="001C2920">
                            <w:pPr>
                              <w:pStyle w:val="TableParagraph"/>
                              <w:rPr>
                                <w:rFonts w:ascii="標楷體" w:eastAsia="標楷體" w:hAnsi="標楷體"/>
                                <w:sz w:val="24"/>
                                <w:lang w:eastAsia="zh-TW"/>
                              </w:rPr>
                            </w:pPr>
                          </w:p>
                        </w:tc>
                        <w:tc>
                          <w:tcPr>
                            <w:tcW w:w="669" w:type="dxa"/>
                          </w:tcPr>
                          <w:p w:rsidR="001C2920" w:rsidRPr="00FA0C60" w:rsidRDefault="001C2920">
                            <w:pPr>
                              <w:pStyle w:val="TableParagraph"/>
                              <w:spacing w:before="11"/>
                              <w:ind w:left="109"/>
                              <w:rPr>
                                <w:rFonts w:ascii="標楷體" w:eastAsia="標楷體" w:hAnsi="標楷體"/>
                                <w:sz w:val="24"/>
                              </w:rPr>
                            </w:pPr>
                            <w:r w:rsidRPr="00FA0C60">
                              <w:rPr>
                                <w:rFonts w:ascii="標楷體" w:eastAsia="標楷體" w:hAnsi="標楷體"/>
                                <w:sz w:val="24"/>
                              </w:rPr>
                              <w:t>ˇ</w:t>
                            </w: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2"/>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4"/>
                              <w:ind w:left="106"/>
                              <w:rPr>
                                <w:rFonts w:ascii="標楷體" w:eastAsia="標楷體" w:hAnsi="標楷體"/>
                                <w:sz w:val="24"/>
                              </w:rPr>
                            </w:pPr>
                            <w:r w:rsidRPr="00FA0C60">
                              <w:rPr>
                                <w:rFonts w:ascii="標楷體" w:eastAsia="標楷體" w:hAnsi="標楷體"/>
                                <w:sz w:val="24"/>
                              </w:rPr>
                              <w:t>1-5</w:t>
                            </w:r>
                            <w:r w:rsidRPr="00FA0C60">
                              <w:rPr>
                                <w:rFonts w:ascii="標楷體" w:eastAsia="標楷體" w:hAnsi="標楷體"/>
                                <w:spacing w:val="59"/>
                                <w:sz w:val="24"/>
                              </w:rPr>
                              <w:t xml:space="preserve"> </w:t>
                            </w:r>
                            <w:r w:rsidRPr="00FA0C60">
                              <w:rPr>
                                <w:rFonts w:ascii="標楷體" w:eastAsia="標楷體" w:hAnsi="標楷體"/>
                                <w:sz w:val="24"/>
                              </w:rPr>
                              <w:t>適時歸納學習重點</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rPr>
                                <w:rFonts w:ascii="標楷體" w:eastAsia="標楷體" w:hAnsi="標楷體"/>
                                <w:sz w:val="24"/>
                              </w:rPr>
                            </w:pPr>
                          </w:p>
                          <w:p w:rsidR="001C2920" w:rsidRPr="00FA0C60" w:rsidRDefault="001C2920">
                            <w:pPr>
                              <w:pStyle w:val="TableParagraph"/>
                              <w:spacing w:before="12"/>
                              <w:rPr>
                                <w:rFonts w:ascii="標楷體" w:eastAsia="標楷體" w:hAnsi="標楷體"/>
                                <w:sz w:val="20"/>
                              </w:rPr>
                            </w:pPr>
                          </w:p>
                          <w:p w:rsidR="001C2920" w:rsidRPr="00FA0C60" w:rsidRDefault="001C2920">
                            <w:pPr>
                              <w:pStyle w:val="TableParagraph"/>
                              <w:spacing w:line="280" w:lineRule="auto"/>
                              <w:ind w:left="105" w:right="162"/>
                              <w:jc w:val="both"/>
                              <w:rPr>
                                <w:rFonts w:ascii="標楷體" w:eastAsia="標楷體" w:hAnsi="標楷體"/>
                                <w:sz w:val="24"/>
                              </w:rPr>
                            </w:pPr>
                            <w:r w:rsidRPr="00FA0C60">
                              <w:rPr>
                                <w:rFonts w:ascii="標楷體" w:eastAsia="標楷體" w:hAnsi="標楷體"/>
                                <w:sz w:val="24"/>
                              </w:rPr>
                              <w:t>2.運用</w:t>
                            </w:r>
                            <w:r w:rsidRPr="00FA0C60">
                              <w:rPr>
                                <w:rFonts w:ascii="標楷體" w:eastAsia="標楷體" w:hAnsi="標楷體"/>
                                <w:spacing w:val="-2"/>
                                <w:sz w:val="24"/>
                              </w:rPr>
                              <w:t>有效教學技巧</w:t>
                            </w: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2-1</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引起並維持學生學習動機</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2-2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善於變化教學活動或教學方法</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2-3</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教學活動融入學習策略的指導</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2-4</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教學活動轉換與銜接能順暢進行</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2-5</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有效掌握時間分配和教學節奏</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2"/>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4"/>
                              <w:ind w:left="106"/>
                              <w:rPr>
                                <w:rFonts w:ascii="標楷體" w:eastAsia="標楷體" w:hAnsi="標楷體"/>
                                <w:sz w:val="24"/>
                                <w:lang w:eastAsia="zh-TW"/>
                              </w:rPr>
                            </w:pPr>
                            <w:r w:rsidRPr="00FA0C60">
                              <w:rPr>
                                <w:rFonts w:ascii="標楷體" w:eastAsia="標楷體" w:hAnsi="標楷體"/>
                                <w:sz w:val="24"/>
                                <w:lang w:eastAsia="zh-TW"/>
                              </w:rPr>
                              <w:t>2-6</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使用有助於學生學習的教學媒材</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spacing w:before="21" w:line="280" w:lineRule="auto"/>
                              <w:ind w:left="105" w:right="162"/>
                              <w:rPr>
                                <w:rFonts w:ascii="標楷體" w:eastAsia="標楷體" w:hAnsi="標楷體"/>
                                <w:sz w:val="24"/>
                              </w:rPr>
                            </w:pPr>
                            <w:r w:rsidRPr="00FA0C60">
                              <w:rPr>
                                <w:rFonts w:ascii="標楷體" w:eastAsia="標楷體" w:hAnsi="標楷體"/>
                                <w:sz w:val="24"/>
                              </w:rPr>
                              <w:t>3.應用</w:t>
                            </w:r>
                            <w:r w:rsidRPr="00FA0C60">
                              <w:rPr>
                                <w:rFonts w:ascii="標楷體" w:eastAsia="標楷體" w:hAnsi="標楷體"/>
                                <w:spacing w:val="-6"/>
                                <w:sz w:val="24"/>
                              </w:rPr>
                              <w:t>良好溝</w:t>
                            </w:r>
                          </w:p>
                          <w:p w:rsidR="001C2920" w:rsidRPr="00FA0C60" w:rsidRDefault="001C2920">
                            <w:pPr>
                              <w:pStyle w:val="TableParagraph"/>
                              <w:spacing w:before="1"/>
                              <w:ind w:left="105"/>
                              <w:rPr>
                                <w:rFonts w:ascii="標楷體" w:eastAsia="標楷體" w:hAnsi="標楷體"/>
                                <w:sz w:val="24"/>
                              </w:rPr>
                            </w:pPr>
                            <w:r w:rsidRPr="00FA0C60">
                              <w:rPr>
                                <w:rFonts w:ascii="標楷體" w:eastAsia="標楷體" w:hAnsi="標楷體"/>
                                <w:sz w:val="24"/>
                              </w:rPr>
                              <w:t>通技巧</w:t>
                            </w:r>
                          </w:p>
                        </w:tc>
                        <w:tc>
                          <w:tcPr>
                            <w:tcW w:w="5191" w:type="dxa"/>
                          </w:tcPr>
                          <w:p w:rsidR="001C2920" w:rsidRPr="00FA0C60" w:rsidRDefault="001C2920">
                            <w:pPr>
                              <w:pStyle w:val="TableParagraph"/>
                              <w:spacing w:before="11"/>
                              <w:ind w:left="106"/>
                              <w:rPr>
                                <w:rFonts w:ascii="標楷體" w:eastAsia="標楷體" w:hAnsi="標楷體"/>
                                <w:sz w:val="24"/>
                              </w:rPr>
                            </w:pPr>
                            <w:r w:rsidRPr="00FA0C60">
                              <w:rPr>
                                <w:rFonts w:ascii="標楷體" w:eastAsia="標楷體" w:hAnsi="標楷體"/>
                                <w:sz w:val="24"/>
                              </w:rPr>
                              <w:t>3-1</w:t>
                            </w:r>
                            <w:r w:rsidRPr="00FA0C60">
                              <w:rPr>
                                <w:rFonts w:ascii="標楷體" w:eastAsia="標楷體" w:hAnsi="標楷體"/>
                                <w:spacing w:val="59"/>
                                <w:sz w:val="24"/>
                              </w:rPr>
                              <w:t xml:space="preserve"> </w:t>
                            </w:r>
                            <w:r w:rsidRPr="00FA0C60">
                              <w:rPr>
                                <w:rFonts w:ascii="標楷體" w:eastAsia="標楷體" w:hAnsi="標楷體"/>
                                <w:sz w:val="24"/>
                              </w:rPr>
                              <w:t>口語清晰、音量適中</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3-2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運用肢體語言，增進師生互動</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3-3</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教室走動或眼神能關照多數學生</w:t>
                            </w:r>
                          </w:p>
                        </w:tc>
                        <w:tc>
                          <w:tcPr>
                            <w:tcW w:w="668" w:type="dxa"/>
                          </w:tcPr>
                          <w:p w:rsidR="001C2920" w:rsidRPr="00FA0C60" w:rsidRDefault="001C2920">
                            <w:pPr>
                              <w:pStyle w:val="TableParagraph"/>
                              <w:rPr>
                                <w:rFonts w:ascii="標楷體" w:eastAsia="標楷體" w:hAnsi="標楷體"/>
                                <w:sz w:val="24"/>
                                <w:lang w:eastAsia="zh-TW"/>
                              </w:rPr>
                            </w:pPr>
                            <w:r w:rsidRPr="00FA0C60">
                              <w:rPr>
                                <w:rFonts w:ascii="標楷體" w:eastAsia="標楷體" w:hAnsi="標楷體"/>
                                <w:sz w:val="24"/>
                              </w:rPr>
                              <w:t>ˇ</w:t>
                            </w:r>
                          </w:p>
                        </w:tc>
                        <w:tc>
                          <w:tcPr>
                            <w:tcW w:w="669" w:type="dxa"/>
                          </w:tcPr>
                          <w:p w:rsidR="001C2920" w:rsidRPr="00FA0C60" w:rsidRDefault="001C2920">
                            <w:pPr>
                              <w:pStyle w:val="TableParagraph"/>
                              <w:spacing w:before="11"/>
                              <w:ind w:left="109"/>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spacing w:before="11" w:line="280" w:lineRule="auto"/>
                              <w:ind w:left="105" w:right="162"/>
                              <w:jc w:val="both"/>
                              <w:rPr>
                                <w:rFonts w:ascii="標楷體" w:eastAsia="標楷體" w:hAnsi="標楷體"/>
                                <w:sz w:val="24"/>
                                <w:lang w:eastAsia="zh-TW"/>
                              </w:rPr>
                            </w:pPr>
                            <w:r w:rsidRPr="00FA0C60">
                              <w:rPr>
                                <w:rFonts w:ascii="標楷體" w:eastAsia="標楷體" w:hAnsi="標楷體"/>
                                <w:sz w:val="24"/>
                                <w:lang w:eastAsia="zh-TW"/>
                              </w:rPr>
                              <w:t>4.運用</w:t>
                            </w:r>
                            <w:r w:rsidRPr="00FA0C60">
                              <w:rPr>
                                <w:rFonts w:ascii="標楷體" w:eastAsia="標楷體" w:hAnsi="標楷體"/>
                                <w:spacing w:val="-2"/>
                                <w:sz w:val="24"/>
                                <w:lang w:eastAsia="zh-TW"/>
                              </w:rPr>
                              <w:t>學習評量評估學習成</w:t>
                            </w:r>
                          </w:p>
                          <w:p w:rsidR="001C2920" w:rsidRPr="00FA0C60" w:rsidRDefault="001C2920">
                            <w:pPr>
                              <w:pStyle w:val="TableParagraph"/>
                              <w:spacing w:before="1"/>
                              <w:ind w:left="105"/>
                              <w:rPr>
                                <w:rFonts w:ascii="標楷體" w:eastAsia="標楷體" w:hAnsi="標楷體"/>
                                <w:sz w:val="24"/>
                              </w:rPr>
                            </w:pPr>
                            <w:r w:rsidRPr="00FA0C60">
                              <w:rPr>
                                <w:rFonts w:ascii="標楷體" w:eastAsia="標楷體" w:hAnsi="標楷體"/>
                                <w:sz w:val="24"/>
                              </w:rPr>
                              <w:t>效</w:t>
                            </w:r>
                          </w:p>
                        </w:tc>
                        <w:tc>
                          <w:tcPr>
                            <w:tcW w:w="5191" w:type="dxa"/>
                          </w:tcPr>
                          <w:p w:rsidR="001C2920" w:rsidRPr="00FA0C60" w:rsidRDefault="001C2920">
                            <w:pPr>
                              <w:pStyle w:val="TableParagraph"/>
                              <w:spacing w:before="11"/>
                              <w:ind w:left="106"/>
                              <w:rPr>
                                <w:rFonts w:ascii="標楷體" w:eastAsia="標楷體" w:hAnsi="標楷體"/>
                                <w:sz w:val="24"/>
                                <w:lang w:eastAsia="zh-TW"/>
                              </w:rPr>
                            </w:pPr>
                            <w:r w:rsidRPr="00FA0C60">
                              <w:rPr>
                                <w:rFonts w:ascii="標楷體" w:eastAsia="標楷體" w:hAnsi="標楷體"/>
                                <w:sz w:val="24"/>
                                <w:lang w:eastAsia="zh-TW"/>
                              </w:rPr>
                              <w:t>4-1</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教學過程中，適時檢視學生學習情形</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1430"/>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rPr>
                                <w:rFonts w:ascii="標楷體" w:eastAsia="標楷體" w:hAnsi="標楷體"/>
                                <w:sz w:val="26"/>
                                <w:lang w:eastAsia="zh-TW"/>
                              </w:rPr>
                            </w:pPr>
                          </w:p>
                          <w:p w:rsidR="001C2920" w:rsidRPr="00FA0C60" w:rsidRDefault="001C2920">
                            <w:pPr>
                              <w:pStyle w:val="TableParagraph"/>
                              <w:spacing w:before="214"/>
                              <w:ind w:left="106"/>
                              <w:rPr>
                                <w:rFonts w:ascii="標楷體" w:eastAsia="標楷體" w:hAnsi="標楷體"/>
                                <w:sz w:val="24"/>
                                <w:lang w:eastAsia="zh-TW"/>
                              </w:rPr>
                            </w:pPr>
                            <w:r w:rsidRPr="00FA0C60">
                              <w:rPr>
                                <w:rFonts w:ascii="標楷體" w:eastAsia="標楷體" w:hAnsi="標楷體"/>
                                <w:sz w:val="24"/>
                                <w:lang w:eastAsia="zh-TW"/>
                              </w:rPr>
                              <w:t>4-2</w:t>
                            </w:r>
                            <w:r w:rsidRPr="00FA0C60">
                              <w:rPr>
                                <w:rFonts w:ascii="標楷體" w:eastAsia="標楷體" w:hAnsi="標楷體"/>
                                <w:spacing w:val="59"/>
                                <w:sz w:val="24"/>
                                <w:lang w:eastAsia="zh-TW"/>
                              </w:rPr>
                              <w:t xml:space="preserve"> </w:t>
                            </w:r>
                            <w:r w:rsidRPr="00FA0C60">
                              <w:rPr>
                                <w:rFonts w:ascii="標楷體" w:eastAsia="標楷體" w:hAnsi="標楷體"/>
                                <w:sz w:val="24"/>
                                <w:lang w:eastAsia="zh-TW"/>
                              </w:rPr>
                              <w:t>學生學習成果達成預期學習目標</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0"/>
                        </w:trPr>
                        <w:tc>
                          <w:tcPr>
                            <w:tcW w:w="605" w:type="dxa"/>
                            <w:vMerge w:val="restart"/>
                          </w:tcPr>
                          <w:p w:rsidR="001C2920" w:rsidRPr="00FA0C60" w:rsidRDefault="001C2920">
                            <w:pPr>
                              <w:pStyle w:val="TableParagraph"/>
                              <w:rPr>
                                <w:rFonts w:ascii="標楷體" w:eastAsia="標楷體" w:hAnsi="標楷體"/>
                                <w:sz w:val="24"/>
                              </w:rPr>
                            </w:pPr>
                          </w:p>
                          <w:p w:rsidR="001C2920" w:rsidRPr="00FA0C60" w:rsidRDefault="001C2920">
                            <w:pPr>
                              <w:pStyle w:val="TableParagraph"/>
                              <w:rPr>
                                <w:rFonts w:ascii="標楷體" w:eastAsia="標楷體" w:hAnsi="標楷體"/>
                                <w:sz w:val="24"/>
                              </w:rPr>
                            </w:pPr>
                          </w:p>
                          <w:p w:rsidR="001C2920" w:rsidRPr="00FA0C60" w:rsidRDefault="001C2920">
                            <w:pPr>
                              <w:pStyle w:val="TableParagraph"/>
                              <w:spacing w:before="7"/>
                              <w:rPr>
                                <w:rFonts w:ascii="標楷體" w:eastAsia="標楷體" w:hAnsi="標楷體"/>
                                <w:sz w:val="23"/>
                              </w:rPr>
                            </w:pPr>
                          </w:p>
                          <w:p w:rsidR="001C2920" w:rsidRPr="00FA0C60" w:rsidRDefault="001C2920">
                            <w:pPr>
                              <w:pStyle w:val="TableParagraph"/>
                              <w:spacing w:line="280" w:lineRule="auto"/>
                              <w:ind w:left="107" w:right="245"/>
                              <w:jc w:val="both"/>
                              <w:rPr>
                                <w:rFonts w:ascii="標楷體" w:eastAsia="標楷體" w:hAnsi="標楷體"/>
                                <w:sz w:val="24"/>
                              </w:rPr>
                            </w:pPr>
                            <w:r w:rsidRPr="00FA0C60">
                              <w:rPr>
                                <w:rFonts w:ascii="標楷體" w:eastAsia="標楷體" w:hAnsi="標楷體"/>
                                <w:sz w:val="24"/>
                              </w:rPr>
                              <w:t>班級經營</w:t>
                            </w:r>
                          </w:p>
                        </w:tc>
                        <w:tc>
                          <w:tcPr>
                            <w:tcW w:w="1000" w:type="dxa"/>
                            <w:vMerge w:val="restart"/>
                          </w:tcPr>
                          <w:p w:rsidR="001C2920" w:rsidRPr="00FA0C60" w:rsidRDefault="001C2920">
                            <w:pPr>
                              <w:pStyle w:val="TableParagraph"/>
                              <w:spacing w:before="12" w:line="280" w:lineRule="auto"/>
                              <w:ind w:left="105" w:right="162"/>
                              <w:jc w:val="both"/>
                              <w:rPr>
                                <w:rFonts w:ascii="標楷體" w:eastAsia="標楷體" w:hAnsi="標楷體"/>
                                <w:sz w:val="24"/>
                                <w:lang w:eastAsia="zh-TW"/>
                              </w:rPr>
                            </w:pPr>
                            <w:r w:rsidRPr="00FA0C60">
                              <w:rPr>
                                <w:rFonts w:ascii="標楷體" w:eastAsia="標楷體" w:hAnsi="標楷體"/>
                                <w:sz w:val="24"/>
                                <w:lang w:eastAsia="zh-TW"/>
                              </w:rPr>
                              <w:t>5.維持</w:t>
                            </w:r>
                            <w:r w:rsidRPr="00FA0C60">
                              <w:rPr>
                                <w:rFonts w:ascii="標楷體" w:eastAsia="標楷體" w:hAnsi="標楷體"/>
                                <w:spacing w:val="-2"/>
                                <w:sz w:val="24"/>
                                <w:lang w:eastAsia="zh-TW"/>
                              </w:rPr>
                              <w:t>良好的班級秩</w:t>
                            </w:r>
                            <w:r w:rsidRPr="00FA0C60">
                              <w:rPr>
                                <w:rFonts w:ascii="標楷體" w:eastAsia="標楷體" w:hAnsi="標楷體"/>
                                <w:spacing w:val="-6"/>
                                <w:sz w:val="24"/>
                                <w:lang w:eastAsia="zh-TW"/>
                              </w:rPr>
                              <w:t>序以促</w:t>
                            </w:r>
                          </w:p>
                          <w:p w:rsidR="001C2920" w:rsidRPr="00FA0C60" w:rsidRDefault="001C2920">
                            <w:pPr>
                              <w:pStyle w:val="TableParagraph"/>
                              <w:spacing w:before="1"/>
                              <w:ind w:left="105"/>
                              <w:rPr>
                                <w:rFonts w:ascii="標楷體" w:eastAsia="標楷體" w:hAnsi="標楷體"/>
                                <w:sz w:val="24"/>
                              </w:rPr>
                            </w:pPr>
                            <w:r w:rsidRPr="00FA0C60">
                              <w:rPr>
                                <w:rFonts w:ascii="標楷體" w:eastAsia="標楷體" w:hAnsi="標楷體"/>
                                <w:sz w:val="24"/>
                              </w:rPr>
                              <w:t>進學習</w:t>
                            </w:r>
                          </w:p>
                        </w:tc>
                        <w:tc>
                          <w:tcPr>
                            <w:tcW w:w="5191" w:type="dxa"/>
                          </w:tcPr>
                          <w:p w:rsidR="001C2920" w:rsidRPr="00FA0C60" w:rsidRDefault="001C2920">
                            <w:pPr>
                              <w:pStyle w:val="TableParagraph"/>
                              <w:spacing w:before="12"/>
                              <w:ind w:left="106"/>
                              <w:rPr>
                                <w:rFonts w:ascii="標楷體" w:eastAsia="標楷體" w:hAnsi="標楷體"/>
                                <w:sz w:val="24"/>
                              </w:rPr>
                            </w:pPr>
                            <w:r w:rsidRPr="00FA0C60">
                              <w:rPr>
                                <w:rFonts w:ascii="標楷體" w:eastAsia="標楷體" w:hAnsi="標楷體"/>
                                <w:sz w:val="24"/>
                              </w:rPr>
                              <w:t>5-1</w:t>
                            </w:r>
                            <w:r w:rsidRPr="00FA0C60">
                              <w:rPr>
                                <w:rFonts w:ascii="標楷體" w:eastAsia="標楷體" w:hAnsi="標楷體"/>
                                <w:spacing w:val="-1"/>
                                <w:sz w:val="24"/>
                              </w:rPr>
                              <w:t xml:space="preserve"> </w:t>
                            </w:r>
                            <w:r w:rsidRPr="00FA0C60">
                              <w:rPr>
                                <w:rFonts w:ascii="標楷體" w:eastAsia="標楷體" w:hAnsi="標楷體"/>
                                <w:sz w:val="24"/>
                              </w:rPr>
                              <w:t>維持良好的班級秩序</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1"/>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4"/>
                              <w:ind w:left="106"/>
                              <w:rPr>
                                <w:rFonts w:ascii="標楷體" w:eastAsia="標楷體" w:hAnsi="標楷體"/>
                                <w:sz w:val="24"/>
                                <w:lang w:eastAsia="zh-TW"/>
                              </w:rPr>
                            </w:pPr>
                            <w:r w:rsidRPr="00FA0C60">
                              <w:rPr>
                                <w:rFonts w:ascii="標楷體" w:eastAsia="標楷體" w:hAnsi="標楷體"/>
                                <w:sz w:val="24"/>
                                <w:lang w:eastAsia="zh-TW"/>
                              </w:rPr>
                              <w:t>5-2</w:t>
                            </w:r>
                            <w:r w:rsidRPr="00FA0C60">
                              <w:rPr>
                                <w:rFonts w:ascii="標楷體" w:eastAsia="標楷體" w:hAnsi="標楷體"/>
                                <w:spacing w:val="-1"/>
                                <w:sz w:val="24"/>
                                <w:lang w:eastAsia="zh-TW"/>
                              </w:rPr>
                              <w:t xml:space="preserve"> </w:t>
                            </w:r>
                            <w:r w:rsidRPr="00FA0C60">
                              <w:rPr>
                                <w:rFonts w:ascii="標楷體" w:eastAsia="標楷體" w:hAnsi="標楷體"/>
                                <w:sz w:val="24"/>
                                <w:lang w:eastAsia="zh-TW"/>
                              </w:rPr>
                              <w:t>適時增強學生的良好表現</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1058"/>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5-3</w:t>
                            </w:r>
                            <w:r w:rsidRPr="00FA0C60">
                              <w:rPr>
                                <w:rFonts w:ascii="標楷體" w:eastAsia="標楷體" w:hAnsi="標楷體"/>
                                <w:spacing w:val="-1"/>
                                <w:sz w:val="24"/>
                                <w:lang w:eastAsia="zh-TW"/>
                              </w:rPr>
                              <w:t xml:space="preserve"> </w:t>
                            </w:r>
                            <w:r w:rsidRPr="00FA0C60">
                              <w:rPr>
                                <w:rFonts w:ascii="標楷體" w:eastAsia="標楷體" w:hAnsi="標楷體"/>
                                <w:sz w:val="24"/>
                                <w:lang w:eastAsia="zh-TW"/>
                              </w:rPr>
                              <w:t>妥善處理學生不當行為或偶發狀況</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61"/>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val="restart"/>
                          </w:tcPr>
                          <w:p w:rsidR="001C2920" w:rsidRPr="00FA0C60" w:rsidRDefault="001C2920">
                            <w:pPr>
                              <w:pStyle w:val="TableParagraph"/>
                              <w:spacing w:before="14" w:line="280" w:lineRule="auto"/>
                              <w:ind w:left="105" w:right="162"/>
                              <w:jc w:val="both"/>
                              <w:rPr>
                                <w:rFonts w:ascii="標楷體" w:eastAsia="標楷體" w:hAnsi="標楷體"/>
                                <w:sz w:val="24"/>
                              </w:rPr>
                            </w:pPr>
                            <w:r w:rsidRPr="00FA0C60">
                              <w:rPr>
                                <w:rFonts w:ascii="標楷體" w:eastAsia="標楷體" w:hAnsi="標楷體"/>
                                <w:sz w:val="24"/>
                              </w:rPr>
                              <w:t>6.營造</w:t>
                            </w:r>
                            <w:r w:rsidRPr="00FA0C60">
                              <w:rPr>
                                <w:rFonts w:ascii="標楷體" w:eastAsia="標楷體" w:hAnsi="標楷體"/>
                                <w:spacing w:val="-2"/>
                                <w:sz w:val="24"/>
                              </w:rPr>
                              <w:t>積極的班級氣</w:t>
                            </w:r>
                          </w:p>
                          <w:p w:rsidR="001C2920" w:rsidRPr="00FA0C60" w:rsidRDefault="001C2920">
                            <w:pPr>
                              <w:pStyle w:val="TableParagraph"/>
                              <w:ind w:left="105"/>
                              <w:rPr>
                                <w:rFonts w:ascii="標楷體" w:eastAsia="標楷體" w:hAnsi="標楷體"/>
                                <w:sz w:val="24"/>
                              </w:rPr>
                            </w:pPr>
                            <w:r w:rsidRPr="00FA0C60">
                              <w:rPr>
                                <w:rFonts w:ascii="標楷體" w:eastAsia="標楷體" w:hAnsi="標楷體"/>
                                <w:sz w:val="24"/>
                              </w:rPr>
                              <w:t>氛</w:t>
                            </w:r>
                          </w:p>
                        </w:tc>
                        <w:tc>
                          <w:tcPr>
                            <w:tcW w:w="5191" w:type="dxa"/>
                          </w:tcPr>
                          <w:p w:rsidR="001C2920" w:rsidRPr="00FA0C60" w:rsidRDefault="001C2920">
                            <w:pPr>
                              <w:pStyle w:val="TableParagraph"/>
                              <w:spacing w:before="14"/>
                              <w:ind w:left="106"/>
                              <w:rPr>
                                <w:rFonts w:ascii="標楷體" w:eastAsia="標楷體" w:hAnsi="標楷體"/>
                                <w:sz w:val="24"/>
                              </w:rPr>
                            </w:pPr>
                            <w:r w:rsidRPr="00FA0C60">
                              <w:rPr>
                                <w:rFonts w:ascii="標楷體" w:eastAsia="標楷體" w:hAnsi="標楷體"/>
                                <w:sz w:val="24"/>
                              </w:rPr>
                              <w:t>6-1</w:t>
                            </w:r>
                            <w:r w:rsidRPr="00FA0C60">
                              <w:rPr>
                                <w:rFonts w:ascii="標楷體" w:eastAsia="標楷體" w:hAnsi="標楷體"/>
                                <w:spacing w:val="-1"/>
                                <w:sz w:val="24"/>
                              </w:rPr>
                              <w:t xml:space="preserve"> </w:t>
                            </w:r>
                            <w:r w:rsidRPr="00FA0C60">
                              <w:rPr>
                                <w:rFonts w:ascii="標楷體" w:eastAsia="標楷體" w:hAnsi="標楷體"/>
                                <w:sz w:val="24"/>
                              </w:rPr>
                              <w:t>引導學生專注於學習</w:t>
                            </w:r>
                          </w:p>
                        </w:tc>
                        <w:tc>
                          <w:tcPr>
                            <w:tcW w:w="668" w:type="dxa"/>
                          </w:tcPr>
                          <w:p w:rsidR="001C2920" w:rsidRPr="00FA0C60" w:rsidRDefault="001C2920">
                            <w:pPr>
                              <w:pStyle w:val="TableParagraph"/>
                              <w:spacing w:before="14"/>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359"/>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2"/>
                              <w:ind w:left="106"/>
                              <w:rPr>
                                <w:rFonts w:ascii="標楷體" w:eastAsia="標楷體" w:hAnsi="標楷體"/>
                                <w:sz w:val="24"/>
                                <w:lang w:eastAsia="zh-TW"/>
                              </w:rPr>
                            </w:pPr>
                            <w:r w:rsidRPr="00FA0C60">
                              <w:rPr>
                                <w:rFonts w:ascii="標楷體" w:eastAsia="標楷體" w:hAnsi="標楷體"/>
                                <w:sz w:val="24"/>
                                <w:lang w:eastAsia="zh-TW"/>
                              </w:rPr>
                              <w:t>6-2</w:t>
                            </w:r>
                            <w:r w:rsidRPr="00FA0C60">
                              <w:rPr>
                                <w:rFonts w:ascii="標楷體" w:eastAsia="標楷體" w:hAnsi="標楷體"/>
                                <w:spacing w:val="-1"/>
                                <w:sz w:val="24"/>
                                <w:lang w:eastAsia="zh-TW"/>
                              </w:rPr>
                              <w:t xml:space="preserve"> </w:t>
                            </w:r>
                            <w:r w:rsidRPr="00FA0C60">
                              <w:rPr>
                                <w:rFonts w:ascii="標楷體" w:eastAsia="標楷體" w:hAnsi="標楷體"/>
                                <w:sz w:val="24"/>
                                <w:lang w:eastAsia="zh-TW"/>
                              </w:rPr>
                              <w:t>布置或安排有助學生學習的環境</w:t>
                            </w:r>
                          </w:p>
                        </w:tc>
                        <w:tc>
                          <w:tcPr>
                            <w:tcW w:w="668" w:type="dxa"/>
                          </w:tcPr>
                          <w:p w:rsidR="001C2920" w:rsidRPr="00FA0C60" w:rsidRDefault="001C2920">
                            <w:pPr>
                              <w:pStyle w:val="TableParagraph"/>
                              <w:spacing w:before="12"/>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r w:rsidR="001C2920">
                        <w:trPr>
                          <w:trHeight w:val="700"/>
                        </w:trPr>
                        <w:tc>
                          <w:tcPr>
                            <w:tcW w:w="605" w:type="dxa"/>
                            <w:vMerge/>
                            <w:tcBorders>
                              <w:top w:val="nil"/>
                            </w:tcBorders>
                          </w:tcPr>
                          <w:p w:rsidR="001C2920" w:rsidRPr="00FA0C60" w:rsidRDefault="001C2920">
                            <w:pPr>
                              <w:rPr>
                                <w:rFonts w:ascii="標楷體" w:eastAsia="標楷體" w:hAnsi="標楷體"/>
                                <w:sz w:val="2"/>
                                <w:szCs w:val="2"/>
                              </w:rPr>
                            </w:pPr>
                          </w:p>
                        </w:tc>
                        <w:tc>
                          <w:tcPr>
                            <w:tcW w:w="1000" w:type="dxa"/>
                            <w:vMerge/>
                            <w:tcBorders>
                              <w:top w:val="nil"/>
                            </w:tcBorders>
                          </w:tcPr>
                          <w:p w:rsidR="001C2920" w:rsidRPr="00FA0C60" w:rsidRDefault="001C2920">
                            <w:pPr>
                              <w:rPr>
                                <w:rFonts w:ascii="標楷體" w:eastAsia="標楷體" w:hAnsi="標楷體"/>
                                <w:sz w:val="2"/>
                                <w:szCs w:val="2"/>
                              </w:rPr>
                            </w:pPr>
                          </w:p>
                        </w:tc>
                        <w:tc>
                          <w:tcPr>
                            <w:tcW w:w="5191" w:type="dxa"/>
                          </w:tcPr>
                          <w:p w:rsidR="001C2920" w:rsidRPr="00FA0C60" w:rsidRDefault="001C2920">
                            <w:pPr>
                              <w:pStyle w:val="TableParagraph"/>
                              <w:spacing w:before="182"/>
                              <w:ind w:left="106"/>
                              <w:rPr>
                                <w:rFonts w:ascii="標楷體" w:eastAsia="標楷體" w:hAnsi="標楷體"/>
                                <w:sz w:val="24"/>
                              </w:rPr>
                            </w:pPr>
                            <w:r w:rsidRPr="00FA0C60">
                              <w:rPr>
                                <w:rFonts w:ascii="標楷體" w:eastAsia="標楷體" w:hAnsi="標楷體"/>
                                <w:sz w:val="24"/>
                              </w:rPr>
                              <w:t>6-3</w:t>
                            </w:r>
                            <w:r w:rsidRPr="00FA0C60">
                              <w:rPr>
                                <w:rFonts w:ascii="標楷體" w:eastAsia="標楷體" w:hAnsi="標楷體"/>
                                <w:spacing w:val="-1"/>
                                <w:sz w:val="24"/>
                              </w:rPr>
                              <w:t xml:space="preserve"> </w:t>
                            </w:r>
                            <w:r w:rsidRPr="00FA0C60">
                              <w:rPr>
                                <w:rFonts w:ascii="標楷體" w:eastAsia="標楷體" w:hAnsi="標楷體"/>
                                <w:sz w:val="24"/>
                              </w:rPr>
                              <w:t>展現熱忱的教學態度</w:t>
                            </w:r>
                          </w:p>
                        </w:tc>
                        <w:tc>
                          <w:tcPr>
                            <w:tcW w:w="668" w:type="dxa"/>
                          </w:tcPr>
                          <w:p w:rsidR="001C2920" w:rsidRPr="00FA0C60" w:rsidRDefault="001C2920">
                            <w:pPr>
                              <w:pStyle w:val="TableParagraph"/>
                              <w:spacing w:before="11"/>
                              <w:ind w:left="110"/>
                              <w:rPr>
                                <w:rFonts w:ascii="標楷體" w:eastAsia="標楷體" w:hAnsi="標楷體"/>
                                <w:sz w:val="24"/>
                              </w:rPr>
                            </w:pPr>
                            <w:r w:rsidRPr="00FA0C60">
                              <w:rPr>
                                <w:rFonts w:ascii="標楷體" w:eastAsia="標楷體" w:hAnsi="標楷體"/>
                                <w:sz w:val="24"/>
                              </w:rPr>
                              <w:t>ˇ</w:t>
                            </w:r>
                          </w:p>
                        </w:tc>
                        <w:tc>
                          <w:tcPr>
                            <w:tcW w:w="669" w:type="dxa"/>
                          </w:tcPr>
                          <w:p w:rsidR="001C2920" w:rsidRPr="00FA0C60" w:rsidRDefault="001C2920">
                            <w:pPr>
                              <w:pStyle w:val="TableParagraph"/>
                              <w:rPr>
                                <w:rFonts w:ascii="標楷體" w:eastAsia="標楷體" w:hAnsi="標楷體"/>
                                <w:sz w:val="24"/>
                              </w:rPr>
                            </w:pPr>
                          </w:p>
                        </w:tc>
                        <w:tc>
                          <w:tcPr>
                            <w:tcW w:w="666" w:type="dxa"/>
                          </w:tcPr>
                          <w:p w:rsidR="001C2920" w:rsidRDefault="001C2920">
                            <w:pPr>
                              <w:pStyle w:val="TableParagraph"/>
                              <w:rPr>
                                <w:rFonts w:ascii="Times New Roman"/>
                                <w:sz w:val="24"/>
                              </w:rPr>
                            </w:pPr>
                          </w:p>
                        </w:tc>
                        <w:tc>
                          <w:tcPr>
                            <w:tcW w:w="647" w:type="dxa"/>
                          </w:tcPr>
                          <w:p w:rsidR="001C2920" w:rsidRDefault="001C2920">
                            <w:pPr>
                              <w:pStyle w:val="TableParagraph"/>
                              <w:rPr>
                                <w:rFonts w:ascii="Times New Roman"/>
                                <w:sz w:val="24"/>
                              </w:rPr>
                            </w:pPr>
                          </w:p>
                        </w:tc>
                      </w:tr>
                    </w:tbl>
                    <w:p w:rsidR="001C2920" w:rsidRDefault="001C2920" w:rsidP="00FA0C60">
                      <w:pPr>
                        <w:pStyle w:val="a7"/>
                      </w:pPr>
                    </w:p>
                  </w:txbxContent>
                </v:textbox>
                <w10:wrap anchorx="page"/>
              </v:shape>
            </w:pict>
          </mc:Fallback>
        </mc:AlternateContent>
      </w:r>
      <w:r>
        <w:t>觀課紀錄表</w:t>
      </w: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52"/>
        <w:gridCol w:w="1561"/>
        <w:gridCol w:w="3539"/>
      </w:tblGrid>
      <w:tr w:rsidR="00FA0C60" w:rsidRPr="00FA0C60" w:rsidTr="001C2920">
        <w:trPr>
          <w:trHeight w:val="719"/>
        </w:trPr>
        <w:tc>
          <w:tcPr>
            <w:tcW w:w="1844" w:type="dxa"/>
          </w:tcPr>
          <w:p w:rsidR="00FA0C60" w:rsidRPr="00FA0C60" w:rsidRDefault="00FA0C60" w:rsidP="001C2920">
            <w:pPr>
              <w:pStyle w:val="TableParagraph"/>
              <w:spacing w:line="305" w:lineRule="exact"/>
              <w:ind w:left="107"/>
              <w:rPr>
                <w:rFonts w:ascii="標楷體" w:eastAsia="標楷體" w:hAnsi="標楷體"/>
                <w:sz w:val="24"/>
              </w:rPr>
            </w:pPr>
            <w:r w:rsidRPr="00FA0C60">
              <w:rPr>
                <w:rFonts w:ascii="標楷體" w:eastAsia="標楷體" w:hAnsi="標楷體"/>
                <w:sz w:val="24"/>
              </w:rPr>
              <w:t>教學班級</w:t>
            </w:r>
          </w:p>
        </w:tc>
        <w:tc>
          <w:tcPr>
            <w:tcW w:w="2552" w:type="dxa"/>
          </w:tcPr>
          <w:p w:rsidR="00FA0C60" w:rsidRPr="00FA0C60" w:rsidRDefault="006C64CF" w:rsidP="006C64CF">
            <w:pPr>
              <w:pStyle w:val="TableParagraph"/>
              <w:spacing w:line="305" w:lineRule="exact"/>
              <w:rPr>
                <w:rFonts w:ascii="標楷體" w:eastAsia="標楷體" w:hAnsi="標楷體"/>
                <w:sz w:val="24"/>
              </w:rPr>
            </w:pPr>
            <w:r>
              <w:rPr>
                <w:rFonts w:ascii="標楷體" w:eastAsia="標楷體" w:hAnsi="標楷體" w:hint="eastAsia"/>
                <w:sz w:val="24"/>
                <w:lang w:eastAsia="zh-TW"/>
              </w:rPr>
              <w:t>一</w:t>
            </w:r>
            <w:r w:rsidR="00FA0C60">
              <w:rPr>
                <w:rFonts w:ascii="標楷體" w:eastAsia="標楷體" w:hAnsi="標楷體" w:hint="eastAsia"/>
                <w:sz w:val="24"/>
                <w:lang w:eastAsia="zh-TW"/>
              </w:rPr>
              <w:t>年</w:t>
            </w:r>
            <w:r>
              <w:rPr>
                <w:rFonts w:ascii="標楷體" w:eastAsia="標楷體" w:hAnsi="標楷體" w:hint="eastAsia"/>
                <w:sz w:val="24"/>
                <w:lang w:eastAsia="zh-TW"/>
              </w:rPr>
              <w:t>四</w:t>
            </w:r>
            <w:r w:rsidR="00FA0C60" w:rsidRPr="00FA0C60">
              <w:rPr>
                <w:rFonts w:ascii="標楷體" w:eastAsia="標楷體" w:hAnsi="標楷體"/>
                <w:sz w:val="24"/>
              </w:rPr>
              <w:t>班</w:t>
            </w:r>
          </w:p>
        </w:tc>
        <w:tc>
          <w:tcPr>
            <w:tcW w:w="1561" w:type="dxa"/>
          </w:tcPr>
          <w:p w:rsidR="00FA0C60" w:rsidRPr="00FA0C60" w:rsidRDefault="00FA0C60" w:rsidP="001C2920">
            <w:pPr>
              <w:pStyle w:val="TableParagraph"/>
              <w:spacing w:line="305" w:lineRule="exact"/>
              <w:ind w:left="104"/>
              <w:rPr>
                <w:rFonts w:ascii="標楷體" w:eastAsia="標楷體" w:hAnsi="標楷體"/>
                <w:sz w:val="24"/>
              </w:rPr>
            </w:pPr>
            <w:r w:rsidRPr="00FA0C60">
              <w:rPr>
                <w:rFonts w:ascii="標楷體" w:eastAsia="標楷體" w:hAnsi="標楷體"/>
                <w:sz w:val="24"/>
              </w:rPr>
              <w:t>觀察時間</w:t>
            </w:r>
          </w:p>
        </w:tc>
        <w:tc>
          <w:tcPr>
            <w:tcW w:w="3539" w:type="dxa"/>
          </w:tcPr>
          <w:p w:rsidR="00FA0C60" w:rsidRPr="00FA0C60" w:rsidRDefault="00FA0C60" w:rsidP="001C2920">
            <w:pPr>
              <w:pStyle w:val="TableParagraph"/>
              <w:spacing w:line="305" w:lineRule="exact"/>
              <w:ind w:left="104"/>
              <w:rPr>
                <w:rFonts w:ascii="標楷體" w:eastAsia="標楷體" w:hAnsi="標楷體"/>
                <w:sz w:val="24"/>
              </w:rPr>
            </w:pPr>
            <w:r w:rsidRPr="00FA0C60">
              <w:rPr>
                <w:rFonts w:ascii="標楷體" w:eastAsia="標楷體" w:hAnsi="標楷體"/>
                <w:spacing w:val="-1"/>
                <w:sz w:val="24"/>
              </w:rPr>
              <w:t>11</w:t>
            </w:r>
            <w:r w:rsidR="00444573">
              <w:rPr>
                <w:rFonts w:ascii="標楷體" w:eastAsia="標楷體" w:hAnsi="標楷體" w:hint="eastAsia"/>
                <w:spacing w:val="-1"/>
                <w:sz w:val="24"/>
                <w:lang w:eastAsia="zh-TW"/>
              </w:rPr>
              <w:t>4</w:t>
            </w:r>
            <w:r w:rsidRPr="00FA0C60">
              <w:rPr>
                <w:rFonts w:ascii="標楷體" w:eastAsia="標楷體" w:hAnsi="標楷體"/>
                <w:spacing w:val="-31"/>
                <w:sz w:val="24"/>
              </w:rPr>
              <w:t xml:space="preserve">年 </w:t>
            </w:r>
            <w:r w:rsidR="00FF55CC">
              <w:rPr>
                <w:rFonts w:ascii="標楷體" w:eastAsia="標楷體" w:hAnsi="標楷體"/>
                <w:spacing w:val="-1"/>
                <w:sz w:val="24"/>
                <w:lang w:eastAsia="zh-TW"/>
              </w:rPr>
              <w:t xml:space="preserve"> 1</w:t>
            </w:r>
            <w:r w:rsidR="00444573">
              <w:rPr>
                <w:rFonts w:ascii="標楷體" w:eastAsia="標楷體" w:hAnsi="標楷體" w:hint="eastAsia"/>
                <w:spacing w:val="-1"/>
                <w:sz w:val="24"/>
                <w:lang w:eastAsia="zh-TW"/>
              </w:rPr>
              <w:t>1</w:t>
            </w:r>
            <w:r w:rsidRPr="00FA0C60">
              <w:rPr>
                <w:rFonts w:ascii="標楷體" w:eastAsia="標楷體" w:hAnsi="標楷體"/>
                <w:spacing w:val="-1"/>
                <w:sz w:val="24"/>
              </w:rPr>
              <w:t xml:space="preserve">月 </w:t>
            </w:r>
            <w:r w:rsidR="00444573">
              <w:rPr>
                <w:rFonts w:ascii="標楷體" w:eastAsia="標楷體" w:hAnsi="標楷體" w:hint="eastAsia"/>
                <w:spacing w:val="-1"/>
                <w:sz w:val="24"/>
                <w:lang w:eastAsia="zh-TW"/>
              </w:rPr>
              <w:t>18</w:t>
            </w:r>
            <w:r w:rsidRPr="00FA0C60">
              <w:rPr>
                <w:rFonts w:ascii="標楷體" w:eastAsia="標楷體" w:hAnsi="標楷體"/>
                <w:spacing w:val="-1"/>
                <w:sz w:val="24"/>
              </w:rPr>
              <w:t>日 第</w:t>
            </w:r>
            <w:r w:rsidR="00444573">
              <w:rPr>
                <w:rFonts w:ascii="標楷體" w:eastAsia="標楷體" w:hAnsi="標楷體" w:hint="eastAsia"/>
                <w:spacing w:val="-1"/>
                <w:sz w:val="24"/>
                <w:lang w:eastAsia="zh-TW"/>
              </w:rPr>
              <w:t>二</w:t>
            </w:r>
            <w:r w:rsidRPr="00FA0C60">
              <w:rPr>
                <w:rFonts w:ascii="標楷體" w:eastAsia="標楷體" w:hAnsi="標楷體"/>
                <w:spacing w:val="-1"/>
                <w:sz w:val="24"/>
              </w:rPr>
              <w:t>節</w:t>
            </w:r>
          </w:p>
        </w:tc>
      </w:tr>
      <w:tr w:rsidR="00FA0C60" w:rsidRPr="00FA0C60" w:rsidTr="001C2920">
        <w:trPr>
          <w:trHeight w:val="453"/>
        </w:trPr>
        <w:tc>
          <w:tcPr>
            <w:tcW w:w="1844" w:type="dxa"/>
          </w:tcPr>
          <w:p w:rsidR="00FA0C60" w:rsidRPr="00FA0C60" w:rsidRDefault="00FA0C60" w:rsidP="001C2920">
            <w:pPr>
              <w:pStyle w:val="TableParagraph"/>
              <w:spacing w:line="305" w:lineRule="exact"/>
              <w:ind w:left="107"/>
              <w:rPr>
                <w:rFonts w:ascii="標楷體" w:eastAsia="標楷體" w:hAnsi="標楷體"/>
                <w:sz w:val="24"/>
              </w:rPr>
            </w:pPr>
            <w:r w:rsidRPr="00FA0C60">
              <w:rPr>
                <w:rFonts w:ascii="標楷體" w:eastAsia="標楷體" w:hAnsi="標楷體"/>
                <w:sz w:val="24"/>
              </w:rPr>
              <w:t>教學領域</w:t>
            </w:r>
          </w:p>
        </w:tc>
        <w:tc>
          <w:tcPr>
            <w:tcW w:w="2552" w:type="dxa"/>
          </w:tcPr>
          <w:p w:rsidR="00FA0C60" w:rsidRPr="00FA0C60" w:rsidRDefault="00FA0C60" w:rsidP="00FA0C60">
            <w:pPr>
              <w:pStyle w:val="TableParagraph"/>
              <w:spacing w:line="305" w:lineRule="exact"/>
              <w:rPr>
                <w:rFonts w:ascii="標楷體" w:eastAsia="標楷體" w:hAnsi="標楷體"/>
                <w:sz w:val="24"/>
                <w:lang w:eastAsia="zh-TW"/>
              </w:rPr>
            </w:pPr>
            <w:r w:rsidRPr="00FA0C60">
              <w:rPr>
                <w:rFonts w:ascii="標楷體" w:eastAsia="標楷體" w:hAnsi="標楷體"/>
                <w:sz w:val="24"/>
                <w:lang w:eastAsia="zh-TW"/>
              </w:rPr>
              <w:t xml:space="preserve">  </w:t>
            </w:r>
            <w:r w:rsidRPr="00FA0C60">
              <w:rPr>
                <w:rFonts w:ascii="標楷體" w:eastAsia="標楷體" w:hAnsi="標楷體" w:hint="eastAsia"/>
                <w:sz w:val="24"/>
                <w:lang w:eastAsia="zh-TW"/>
              </w:rPr>
              <w:t>數學</w:t>
            </w:r>
          </w:p>
        </w:tc>
        <w:tc>
          <w:tcPr>
            <w:tcW w:w="1561" w:type="dxa"/>
          </w:tcPr>
          <w:p w:rsidR="00FA0C60" w:rsidRPr="00FA0C60" w:rsidRDefault="00FA0C60" w:rsidP="001C2920">
            <w:pPr>
              <w:pStyle w:val="TableParagraph"/>
              <w:spacing w:line="305" w:lineRule="exact"/>
              <w:ind w:left="104"/>
              <w:rPr>
                <w:rFonts w:ascii="標楷體" w:eastAsia="標楷體" w:hAnsi="標楷體"/>
                <w:sz w:val="24"/>
              </w:rPr>
            </w:pPr>
            <w:r w:rsidRPr="00FA0C60">
              <w:rPr>
                <w:rFonts w:ascii="標楷體" w:eastAsia="標楷體" w:hAnsi="標楷體"/>
                <w:sz w:val="24"/>
              </w:rPr>
              <w:t>教學單元</w:t>
            </w:r>
          </w:p>
        </w:tc>
        <w:tc>
          <w:tcPr>
            <w:tcW w:w="3539" w:type="dxa"/>
          </w:tcPr>
          <w:p w:rsidR="00FA0C60" w:rsidRPr="00FA0C60" w:rsidRDefault="00FA0C60" w:rsidP="001C2920">
            <w:pPr>
              <w:pStyle w:val="TableParagraph"/>
              <w:spacing w:line="305" w:lineRule="exact"/>
              <w:ind w:left="104"/>
              <w:rPr>
                <w:rFonts w:ascii="標楷體" w:eastAsia="標楷體" w:hAnsi="標楷體"/>
                <w:sz w:val="24"/>
              </w:rPr>
            </w:pPr>
            <w:r w:rsidRPr="00FA0C60">
              <w:rPr>
                <w:rFonts w:ascii="標楷體" w:eastAsia="標楷體" w:hAnsi="標楷體" w:hint="eastAsia"/>
                <w:sz w:val="24"/>
                <w:lang w:eastAsia="zh-TW"/>
              </w:rPr>
              <w:t>第</w:t>
            </w:r>
            <w:r w:rsidR="00444573">
              <w:rPr>
                <w:rFonts w:ascii="標楷體" w:eastAsia="標楷體" w:hAnsi="標楷體" w:hint="eastAsia"/>
                <w:sz w:val="24"/>
                <w:lang w:eastAsia="zh-TW"/>
              </w:rPr>
              <w:t>七</w:t>
            </w:r>
            <w:r w:rsidRPr="00FA0C60">
              <w:rPr>
                <w:rFonts w:ascii="標楷體" w:eastAsia="標楷體" w:hAnsi="標楷體" w:hint="eastAsia"/>
                <w:sz w:val="24"/>
                <w:lang w:eastAsia="zh-TW"/>
              </w:rPr>
              <w:t>單元活動</w:t>
            </w:r>
            <w:r w:rsidR="00444573">
              <w:rPr>
                <w:rFonts w:ascii="標楷體" w:eastAsia="標楷體" w:hAnsi="標楷體" w:hint="eastAsia"/>
                <w:sz w:val="24"/>
                <w:lang w:eastAsia="zh-TW"/>
              </w:rPr>
              <w:t>一</w:t>
            </w:r>
          </w:p>
        </w:tc>
      </w:tr>
      <w:tr w:rsidR="00FA0C60" w:rsidRPr="00FA0C60" w:rsidTr="001C2920">
        <w:trPr>
          <w:trHeight w:val="455"/>
        </w:trPr>
        <w:tc>
          <w:tcPr>
            <w:tcW w:w="1844" w:type="dxa"/>
          </w:tcPr>
          <w:p w:rsidR="00FA0C60" w:rsidRPr="00FA0C60" w:rsidRDefault="00FA0C60" w:rsidP="001C2920">
            <w:pPr>
              <w:pStyle w:val="TableParagraph"/>
              <w:spacing w:line="305" w:lineRule="exact"/>
              <w:ind w:left="107"/>
              <w:rPr>
                <w:rFonts w:ascii="標楷體" w:eastAsia="標楷體" w:hAnsi="標楷體"/>
                <w:sz w:val="24"/>
              </w:rPr>
            </w:pPr>
            <w:r w:rsidRPr="00FA0C60">
              <w:rPr>
                <w:rFonts w:ascii="標楷體" w:eastAsia="標楷體" w:hAnsi="標楷體"/>
                <w:sz w:val="24"/>
              </w:rPr>
              <w:t>教學者</w:t>
            </w:r>
          </w:p>
        </w:tc>
        <w:tc>
          <w:tcPr>
            <w:tcW w:w="2552" w:type="dxa"/>
          </w:tcPr>
          <w:p w:rsidR="00FA0C60" w:rsidRPr="00FA0C60" w:rsidRDefault="00FA0C60" w:rsidP="001C2920">
            <w:pPr>
              <w:pStyle w:val="TableParagraph"/>
              <w:spacing w:line="305" w:lineRule="exact"/>
              <w:ind w:left="107"/>
              <w:rPr>
                <w:rFonts w:ascii="標楷體" w:eastAsia="標楷體" w:hAnsi="標楷體"/>
                <w:sz w:val="24"/>
              </w:rPr>
            </w:pPr>
            <w:r w:rsidRPr="00FA0C60">
              <w:rPr>
                <w:rFonts w:ascii="標楷體" w:eastAsia="標楷體" w:hAnsi="標楷體"/>
                <w:sz w:val="24"/>
              </w:rPr>
              <w:t>曾燕玲</w:t>
            </w:r>
          </w:p>
        </w:tc>
        <w:tc>
          <w:tcPr>
            <w:tcW w:w="1561" w:type="dxa"/>
          </w:tcPr>
          <w:p w:rsidR="00FA0C60" w:rsidRPr="00FA0C60" w:rsidRDefault="00FA0C60" w:rsidP="001C2920">
            <w:pPr>
              <w:pStyle w:val="TableParagraph"/>
              <w:spacing w:line="305" w:lineRule="exact"/>
              <w:ind w:left="104"/>
              <w:rPr>
                <w:rFonts w:ascii="標楷體" w:eastAsia="標楷體" w:hAnsi="標楷體"/>
                <w:sz w:val="24"/>
              </w:rPr>
            </w:pPr>
            <w:r w:rsidRPr="00FA0C60">
              <w:rPr>
                <w:rFonts w:ascii="標楷體" w:eastAsia="標楷體" w:hAnsi="標楷體"/>
                <w:sz w:val="24"/>
              </w:rPr>
              <w:t>觀察者</w:t>
            </w:r>
          </w:p>
        </w:tc>
        <w:tc>
          <w:tcPr>
            <w:tcW w:w="3539" w:type="dxa"/>
          </w:tcPr>
          <w:p w:rsidR="00FA0C60" w:rsidRPr="00FA0C60" w:rsidRDefault="00FA0C60" w:rsidP="001C2920">
            <w:pPr>
              <w:pStyle w:val="TableParagraph"/>
              <w:spacing w:line="305" w:lineRule="exact"/>
              <w:ind w:left="104"/>
              <w:rPr>
                <w:rFonts w:ascii="標楷體" w:eastAsia="標楷體" w:hAnsi="標楷體"/>
                <w:sz w:val="24"/>
              </w:rPr>
            </w:pPr>
            <w:r w:rsidRPr="00FA0C60">
              <w:rPr>
                <w:rFonts w:ascii="標楷體" w:eastAsia="標楷體" w:hAnsi="標楷體"/>
                <w:sz w:val="24"/>
              </w:rPr>
              <w:t>洪榕鎂</w:t>
            </w:r>
          </w:p>
        </w:tc>
      </w:tr>
    </w:tbl>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FA0C60" w:rsidRDefault="00FA0C60" w:rsidP="00FA0C60">
      <w:pPr>
        <w:pStyle w:val="a7"/>
        <w:rPr>
          <w:rFonts w:ascii="微軟正黑體"/>
          <w:b/>
        </w:rPr>
      </w:pPr>
    </w:p>
    <w:p w:rsidR="00077D08" w:rsidRDefault="00077D08" w:rsidP="00604BEE">
      <w:pPr>
        <w:tabs>
          <w:tab w:val="left" w:pos="5517"/>
        </w:tabs>
        <w:rPr>
          <w:rFonts w:ascii="微軟正黑體" w:eastAsia="微軟正黑體"/>
          <w:b/>
        </w:rPr>
      </w:pPr>
    </w:p>
    <w:p w:rsidR="00077D08" w:rsidRDefault="00077D08" w:rsidP="00604BEE">
      <w:pPr>
        <w:tabs>
          <w:tab w:val="left" w:pos="5517"/>
        </w:tabs>
        <w:rPr>
          <w:rFonts w:ascii="微軟正黑體" w:eastAsia="微軟正黑體"/>
          <w:b/>
        </w:rPr>
      </w:pPr>
    </w:p>
    <w:p w:rsidR="00077D08" w:rsidRDefault="00077D08" w:rsidP="00604BEE">
      <w:pPr>
        <w:tabs>
          <w:tab w:val="left" w:pos="5517"/>
        </w:tabs>
        <w:rPr>
          <w:rFonts w:ascii="微軟正黑體" w:eastAsia="微軟正黑體"/>
          <w:b/>
        </w:rPr>
      </w:pPr>
    </w:p>
    <w:p w:rsidR="00077D08" w:rsidRDefault="00077D08" w:rsidP="00604BEE">
      <w:pPr>
        <w:tabs>
          <w:tab w:val="left" w:pos="5517"/>
        </w:tabs>
        <w:rPr>
          <w:rFonts w:ascii="微軟正黑體" w:eastAsia="微軟正黑體"/>
          <w:b/>
        </w:rPr>
      </w:pPr>
    </w:p>
    <w:p w:rsidR="00FA0C60" w:rsidRDefault="00FA0C60" w:rsidP="00604BEE">
      <w:pPr>
        <w:tabs>
          <w:tab w:val="left" w:pos="5517"/>
        </w:tabs>
      </w:pPr>
      <w:r>
        <w:rPr>
          <w:rFonts w:ascii="微軟正黑體" w:eastAsia="微軟正黑體" w:hint="eastAsia"/>
          <w:b/>
        </w:rPr>
        <w:t>授課教師簽名：</w:t>
      </w:r>
      <w:r w:rsidRPr="00077D08">
        <w:rPr>
          <w:rFonts w:ascii="標楷體" w:eastAsia="標楷體" w:hAnsi="標楷體"/>
        </w:rPr>
        <w:t>曾燕玲</w:t>
      </w:r>
      <w:r>
        <w:rPr>
          <w:rFonts w:ascii="微軟正黑體" w:eastAsia="微軟正黑體" w:hint="eastAsia"/>
          <w:b/>
        </w:rPr>
        <w:tab/>
        <w:t>觀課教師簽名：洪榕鎂</w:t>
      </w:r>
      <w:r>
        <w:rPr>
          <w:rFonts w:ascii="微軟正黑體" w:eastAsia="微軟正黑體" w:hint="eastAsia"/>
          <w:b/>
          <w:spacing w:val="62"/>
        </w:rPr>
        <w:t xml:space="preserve"> </w:t>
      </w:r>
    </w:p>
    <w:p w:rsidR="00FA0C60" w:rsidRDefault="00FA0C60" w:rsidP="00FA0C60">
      <w:pPr>
        <w:sectPr w:rsidR="00FA0C60">
          <w:pgSz w:w="11910" w:h="16840"/>
          <w:pgMar w:top="560" w:right="580" w:bottom="720" w:left="620" w:header="0" w:footer="450" w:gutter="0"/>
          <w:cols w:space="720"/>
        </w:sectPr>
      </w:pPr>
    </w:p>
    <w:p w:rsidR="00FA0C60" w:rsidRDefault="00FA0C60" w:rsidP="00FA0C60">
      <w:pPr>
        <w:pStyle w:val="1"/>
        <w:spacing w:line="401" w:lineRule="exact"/>
      </w:pPr>
      <w:r>
        <w:lastRenderedPageBreak/>
        <w:t>教師自我省思檢核表</w:t>
      </w:r>
    </w:p>
    <w:p w:rsidR="00FA0C60" w:rsidRPr="00FA0C60" w:rsidRDefault="00FA0C60" w:rsidP="00FA0C60">
      <w:pPr>
        <w:pStyle w:val="a7"/>
        <w:spacing w:line="306" w:lineRule="exact"/>
        <w:ind w:left="232"/>
        <w:rPr>
          <w:rFonts w:ascii="標楷體" w:eastAsia="標楷體" w:hAnsi="標楷體"/>
        </w:rPr>
      </w:pPr>
      <w:r w:rsidRPr="00FA0C60">
        <w:rPr>
          <w:rFonts w:ascii="標楷體" w:eastAsia="標楷體" w:hAnsi="標楷體"/>
        </w:rPr>
        <w:t>授課教師姓名：</w:t>
      </w:r>
      <w:r w:rsidRPr="00FA0C60">
        <w:rPr>
          <w:rFonts w:ascii="標楷體" w:eastAsia="標楷體" w:hAnsi="標楷體" w:hint="eastAsia"/>
        </w:rPr>
        <w:t>曾燕玲</w:t>
      </w:r>
      <w:r w:rsidRPr="00FA0C60">
        <w:rPr>
          <w:rFonts w:ascii="標楷體" w:eastAsia="標楷體" w:hAnsi="標楷體"/>
        </w:rPr>
        <w:t xml:space="preserve"> 教學班級：</w:t>
      </w:r>
      <w:r w:rsidR="00444573">
        <w:rPr>
          <w:rFonts w:ascii="標楷體" w:eastAsia="標楷體" w:hAnsi="標楷體" w:hint="eastAsia"/>
        </w:rPr>
        <w:t>1</w:t>
      </w:r>
      <w:r w:rsidRPr="00FA0C60">
        <w:rPr>
          <w:rFonts w:ascii="標楷體" w:eastAsia="標楷體" w:hAnsi="標楷體"/>
        </w:rPr>
        <w:t>04</w:t>
      </w:r>
    </w:p>
    <w:p w:rsidR="00FA0C60" w:rsidRPr="00077D08" w:rsidRDefault="00FA0C60" w:rsidP="00077D08">
      <w:pPr>
        <w:pStyle w:val="a7"/>
        <w:tabs>
          <w:tab w:val="left" w:pos="2752"/>
        </w:tabs>
        <w:spacing w:before="52"/>
        <w:ind w:left="232"/>
        <w:rPr>
          <w:rFonts w:ascii="標楷體" w:eastAsia="標楷體" w:hAnsi="標楷體"/>
        </w:rPr>
      </w:pPr>
      <w:r w:rsidRPr="00FA0C60">
        <w:rPr>
          <w:rFonts w:ascii="標楷體" w:eastAsia="標楷體" w:hAnsi="標楷體"/>
        </w:rPr>
        <w:t>教學領域：</w:t>
      </w:r>
      <w:r w:rsidRPr="00FA0C60">
        <w:rPr>
          <w:rFonts w:ascii="標楷體" w:eastAsia="標楷體" w:hAnsi="標楷體" w:hint="eastAsia"/>
        </w:rPr>
        <w:t>數學</w:t>
      </w:r>
      <w:r w:rsidRPr="00FA0C60">
        <w:rPr>
          <w:rFonts w:ascii="標楷體" w:eastAsia="標楷體" w:hAnsi="標楷體"/>
        </w:rPr>
        <w:tab/>
        <w:t>教學單元名稱：</w:t>
      </w:r>
      <w:r w:rsidRPr="00FA0C60">
        <w:rPr>
          <w:rFonts w:ascii="標楷體" w:eastAsia="標楷體" w:hAnsi="標楷體" w:hint="eastAsia"/>
        </w:rPr>
        <w:t>第</w:t>
      </w:r>
      <w:r w:rsidR="00444573">
        <w:rPr>
          <w:rFonts w:ascii="標楷體" w:eastAsia="標楷體" w:hAnsi="標楷體" w:hint="eastAsia"/>
        </w:rPr>
        <w:t>七</w:t>
      </w:r>
      <w:r w:rsidRPr="00FA0C60">
        <w:rPr>
          <w:rFonts w:ascii="標楷體" w:eastAsia="標楷體" w:hAnsi="標楷體" w:hint="eastAsia"/>
        </w:rPr>
        <w:t>單元活動</w:t>
      </w:r>
      <w:r w:rsidR="00444573">
        <w:rPr>
          <w:rFonts w:ascii="標楷體" w:eastAsia="標楷體" w:hAnsi="標楷體" w:hint="eastAsia"/>
        </w:rPr>
        <w:t>一</w:t>
      </w:r>
    </w:p>
    <w:p w:rsidR="00FA0C60" w:rsidRPr="00FA0C60" w:rsidRDefault="00FA0C60" w:rsidP="00FA0C60">
      <w:pPr>
        <w:pStyle w:val="a7"/>
        <w:spacing w:before="4"/>
        <w:rPr>
          <w:rFonts w:ascii="標楷體" w:eastAsia="標楷體" w:hAnsi="標楷體"/>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3704"/>
        <w:gridCol w:w="1261"/>
        <w:gridCol w:w="1081"/>
        <w:gridCol w:w="1081"/>
        <w:gridCol w:w="1305"/>
      </w:tblGrid>
      <w:tr w:rsidR="00FA0C60" w:rsidRPr="00FA0C60" w:rsidTr="001C2920">
        <w:trPr>
          <w:trHeight w:val="359"/>
        </w:trPr>
        <w:tc>
          <w:tcPr>
            <w:tcW w:w="826" w:type="dxa"/>
          </w:tcPr>
          <w:p w:rsidR="00FA0C60" w:rsidRPr="00FA0C60" w:rsidRDefault="00FA0C60" w:rsidP="001C2920">
            <w:pPr>
              <w:pStyle w:val="TableParagraph"/>
              <w:spacing w:before="12"/>
              <w:ind w:left="107"/>
              <w:rPr>
                <w:rFonts w:ascii="標楷體" w:eastAsia="標楷體" w:hAnsi="標楷體"/>
                <w:sz w:val="24"/>
              </w:rPr>
            </w:pPr>
            <w:r w:rsidRPr="00FA0C60">
              <w:rPr>
                <w:rFonts w:ascii="標楷體" w:eastAsia="標楷體" w:hAnsi="標楷體"/>
                <w:sz w:val="24"/>
              </w:rPr>
              <w:t>序號</w:t>
            </w:r>
          </w:p>
        </w:tc>
        <w:tc>
          <w:tcPr>
            <w:tcW w:w="3704" w:type="dxa"/>
          </w:tcPr>
          <w:p w:rsidR="00FA0C60" w:rsidRPr="00FA0C60" w:rsidRDefault="00FA0C60" w:rsidP="001C2920">
            <w:pPr>
              <w:pStyle w:val="TableParagraph"/>
              <w:spacing w:before="12"/>
              <w:ind w:left="107"/>
              <w:rPr>
                <w:rFonts w:ascii="標楷體" w:eastAsia="標楷體" w:hAnsi="標楷體"/>
                <w:sz w:val="24"/>
              </w:rPr>
            </w:pPr>
            <w:r w:rsidRPr="00FA0C60">
              <w:rPr>
                <w:rFonts w:ascii="標楷體" w:eastAsia="標楷體" w:hAnsi="標楷體"/>
                <w:sz w:val="24"/>
              </w:rPr>
              <w:t>檢核項目</w:t>
            </w:r>
          </w:p>
        </w:tc>
        <w:tc>
          <w:tcPr>
            <w:tcW w:w="1261" w:type="dxa"/>
          </w:tcPr>
          <w:p w:rsidR="00FA0C60" w:rsidRPr="00FA0C60" w:rsidRDefault="00FA0C60" w:rsidP="001C2920">
            <w:pPr>
              <w:pStyle w:val="TableParagraph"/>
              <w:spacing w:before="12"/>
              <w:ind w:left="105"/>
              <w:rPr>
                <w:rFonts w:ascii="標楷體" w:eastAsia="標楷體" w:hAnsi="標楷體"/>
                <w:sz w:val="24"/>
              </w:rPr>
            </w:pPr>
            <w:r w:rsidRPr="00FA0C60">
              <w:rPr>
                <w:rFonts w:ascii="標楷體" w:eastAsia="標楷體" w:hAnsi="標楷體"/>
                <w:sz w:val="24"/>
              </w:rPr>
              <w:t>優良</w:t>
            </w:r>
          </w:p>
        </w:tc>
        <w:tc>
          <w:tcPr>
            <w:tcW w:w="1081" w:type="dxa"/>
          </w:tcPr>
          <w:p w:rsidR="00FA0C60" w:rsidRPr="00FA0C60" w:rsidRDefault="00FA0C60" w:rsidP="001C2920">
            <w:pPr>
              <w:pStyle w:val="TableParagraph"/>
              <w:spacing w:before="12"/>
              <w:ind w:left="104"/>
              <w:rPr>
                <w:rFonts w:ascii="標楷體" w:eastAsia="標楷體" w:hAnsi="標楷體"/>
                <w:sz w:val="24"/>
              </w:rPr>
            </w:pPr>
            <w:r w:rsidRPr="00FA0C60">
              <w:rPr>
                <w:rFonts w:ascii="標楷體" w:eastAsia="標楷體" w:hAnsi="標楷體"/>
                <w:sz w:val="24"/>
              </w:rPr>
              <w:t>普通</w:t>
            </w:r>
          </w:p>
        </w:tc>
        <w:tc>
          <w:tcPr>
            <w:tcW w:w="1081" w:type="dxa"/>
          </w:tcPr>
          <w:p w:rsidR="00FA0C60" w:rsidRPr="00FA0C60" w:rsidRDefault="00FA0C60" w:rsidP="001C2920">
            <w:pPr>
              <w:pStyle w:val="TableParagraph"/>
              <w:spacing w:before="12"/>
              <w:ind w:left="103"/>
              <w:rPr>
                <w:rFonts w:ascii="標楷體" w:eastAsia="標楷體" w:hAnsi="標楷體"/>
                <w:sz w:val="24"/>
              </w:rPr>
            </w:pPr>
            <w:r w:rsidRPr="00FA0C60">
              <w:rPr>
                <w:rFonts w:ascii="標楷體" w:eastAsia="標楷體" w:hAnsi="標楷體"/>
                <w:sz w:val="24"/>
              </w:rPr>
              <w:t>可改進</w:t>
            </w:r>
          </w:p>
        </w:tc>
        <w:tc>
          <w:tcPr>
            <w:tcW w:w="1305" w:type="dxa"/>
          </w:tcPr>
          <w:p w:rsidR="00FA0C60" w:rsidRPr="00FA0C60" w:rsidRDefault="00FA0C60" w:rsidP="001C2920">
            <w:pPr>
              <w:pStyle w:val="TableParagraph"/>
              <w:spacing w:before="12"/>
              <w:ind w:left="103"/>
              <w:rPr>
                <w:rFonts w:ascii="標楷體" w:eastAsia="標楷體" w:hAnsi="標楷體"/>
                <w:sz w:val="24"/>
              </w:rPr>
            </w:pPr>
            <w:r w:rsidRPr="00FA0C60">
              <w:rPr>
                <w:rFonts w:ascii="標楷體" w:eastAsia="標楷體" w:hAnsi="標楷體"/>
                <w:sz w:val="24"/>
              </w:rPr>
              <w:t>未呈現</w:t>
            </w:r>
          </w:p>
        </w:tc>
      </w:tr>
      <w:tr w:rsidR="00FA0C60" w:rsidRPr="00FA0C60" w:rsidTr="001C2920">
        <w:trPr>
          <w:trHeight w:val="361"/>
        </w:trPr>
        <w:tc>
          <w:tcPr>
            <w:tcW w:w="826" w:type="dxa"/>
          </w:tcPr>
          <w:p w:rsidR="00FA0C60" w:rsidRPr="00FA0C60" w:rsidRDefault="00FA0C60" w:rsidP="001C2920">
            <w:pPr>
              <w:pStyle w:val="TableParagraph"/>
              <w:spacing w:before="42"/>
              <w:ind w:left="107"/>
              <w:rPr>
                <w:rFonts w:ascii="標楷體" w:eastAsia="標楷體" w:hAnsi="標楷體"/>
                <w:sz w:val="24"/>
              </w:rPr>
            </w:pPr>
            <w:r w:rsidRPr="00FA0C60">
              <w:rPr>
                <w:rFonts w:ascii="標楷體" w:eastAsia="標楷體" w:hAnsi="標楷體"/>
                <w:sz w:val="24"/>
              </w:rPr>
              <w:t>1</w:t>
            </w:r>
          </w:p>
        </w:tc>
        <w:tc>
          <w:tcPr>
            <w:tcW w:w="3704" w:type="dxa"/>
          </w:tcPr>
          <w:p w:rsidR="00FA0C60" w:rsidRPr="00FA0C60" w:rsidRDefault="00FA0C60" w:rsidP="001C2920">
            <w:pPr>
              <w:pStyle w:val="TableParagraph"/>
              <w:spacing w:before="14"/>
              <w:ind w:left="107"/>
              <w:rPr>
                <w:rFonts w:ascii="標楷體" w:eastAsia="標楷體" w:hAnsi="標楷體"/>
                <w:sz w:val="24"/>
              </w:rPr>
            </w:pPr>
            <w:r w:rsidRPr="00FA0C60">
              <w:rPr>
                <w:rFonts w:ascii="標楷體" w:eastAsia="標楷體" w:hAnsi="標楷體"/>
                <w:sz w:val="24"/>
              </w:rPr>
              <w:t>清楚呈現教材內容</w:t>
            </w:r>
          </w:p>
        </w:tc>
        <w:tc>
          <w:tcPr>
            <w:tcW w:w="1261" w:type="dxa"/>
          </w:tcPr>
          <w:p w:rsidR="00FA0C60" w:rsidRPr="00FA0C60" w:rsidRDefault="00FA0C60" w:rsidP="001C2920">
            <w:pPr>
              <w:pStyle w:val="TableParagraph"/>
              <w:spacing w:before="42"/>
              <w:ind w:left="105"/>
              <w:rPr>
                <w:rFonts w:ascii="標楷體" w:eastAsia="標楷體" w:hAnsi="標楷體"/>
                <w:sz w:val="24"/>
              </w:rPr>
            </w:pPr>
            <w:r w:rsidRPr="00FA0C60">
              <w:rPr>
                <w:rFonts w:ascii="標楷體" w:eastAsia="標楷體" w:hAnsi="標楷體"/>
                <w:w w:val="99"/>
                <w:sz w:val="24"/>
              </w:rPr>
              <w:t>V</w:t>
            </w:r>
          </w:p>
        </w:tc>
        <w:tc>
          <w:tcPr>
            <w:tcW w:w="1081" w:type="dxa"/>
          </w:tcPr>
          <w:p w:rsidR="00FA0C60" w:rsidRPr="00FA0C60" w:rsidRDefault="00FA0C60" w:rsidP="001C2920">
            <w:pPr>
              <w:pStyle w:val="TableParagraph"/>
              <w:spacing w:before="42"/>
              <w:ind w:left="104"/>
              <w:rPr>
                <w:rFonts w:ascii="標楷體" w:eastAsia="標楷體" w:hAnsi="標楷體"/>
                <w:sz w:val="24"/>
              </w:rPr>
            </w:pPr>
            <w:r w:rsidRPr="00FA0C60">
              <w:rPr>
                <w:rFonts w:ascii="標楷體" w:eastAsia="標楷體" w:hAnsi="標楷體"/>
                <w:sz w:val="24"/>
              </w:rPr>
              <w:t>□</w:t>
            </w:r>
          </w:p>
        </w:tc>
        <w:tc>
          <w:tcPr>
            <w:tcW w:w="1081" w:type="dxa"/>
          </w:tcPr>
          <w:p w:rsidR="00FA0C60" w:rsidRPr="00FA0C60" w:rsidRDefault="00FA0C60" w:rsidP="001C2920">
            <w:pPr>
              <w:pStyle w:val="TableParagraph"/>
              <w:spacing w:before="42"/>
              <w:ind w:left="103"/>
              <w:rPr>
                <w:rFonts w:ascii="標楷體" w:eastAsia="標楷體" w:hAnsi="標楷體"/>
                <w:sz w:val="24"/>
              </w:rPr>
            </w:pPr>
            <w:r w:rsidRPr="00FA0C60">
              <w:rPr>
                <w:rFonts w:ascii="標楷體" w:eastAsia="標楷體" w:hAnsi="標楷體"/>
                <w:sz w:val="24"/>
              </w:rPr>
              <w:t>□</w:t>
            </w:r>
          </w:p>
        </w:tc>
        <w:tc>
          <w:tcPr>
            <w:tcW w:w="1305" w:type="dxa"/>
          </w:tcPr>
          <w:p w:rsidR="00FA0C60" w:rsidRPr="00FA0C60" w:rsidRDefault="00FA0C60" w:rsidP="001C2920">
            <w:pPr>
              <w:pStyle w:val="TableParagraph"/>
              <w:spacing w:before="42"/>
              <w:ind w:left="103"/>
              <w:rPr>
                <w:rFonts w:ascii="標楷體" w:eastAsia="標楷體" w:hAnsi="標楷體"/>
                <w:sz w:val="24"/>
              </w:rPr>
            </w:pPr>
            <w:r w:rsidRPr="00FA0C60">
              <w:rPr>
                <w:rFonts w:ascii="標楷體" w:eastAsia="標楷體" w:hAnsi="標楷體"/>
                <w:sz w:val="24"/>
              </w:rPr>
              <w:t>□</w:t>
            </w:r>
          </w:p>
        </w:tc>
      </w:tr>
      <w:tr w:rsidR="00FA0C60" w:rsidRPr="00FA0C60" w:rsidTr="001C2920">
        <w:trPr>
          <w:trHeight w:val="359"/>
        </w:trPr>
        <w:tc>
          <w:tcPr>
            <w:tcW w:w="826" w:type="dxa"/>
          </w:tcPr>
          <w:p w:rsidR="00FA0C60" w:rsidRPr="00FA0C60" w:rsidRDefault="00FA0C60" w:rsidP="001C2920">
            <w:pPr>
              <w:pStyle w:val="TableParagraph"/>
              <w:spacing w:before="39"/>
              <w:ind w:left="107"/>
              <w:rPr>
                <w:rFonts w:ascii="標楷體" w:eastAsia="標楷體" w:hAnsi="標楷體"/>
                <w:sz w:val="24"/>
              </w:rPr>
            </w:pPr>
            <w:r w:rsidRPr="00FA0C60">
              <w:rPr>
                <w:rFonts w:ascii="標楷體" w:eastAsia="標楷體" w:hAnsi="標楷體"/>
                <w:sz w:val="24"/>
              </w:rPr>
              <w:t>2</w:t>
            </w:r>
          </w:p>
        </w:tc>
        <w:tc>
          <w:tcPr>
            <w:tcW w:w="3704" w:type="dxa"/>
          </w:tcPr>
          <w:p w:rsidR="00FA0C60" w:rsidRPr="00FA0C60" w:rsidRDefault="00FA0C60" w:rsidP="001C2920">
            <w:pPr>
              <w:pStyle w:val="TableParagraph"/>
              <w:spacing w:before="12"/>
              <w:ind w:left="107"/>
              <w:rPr>
                <w:rFonts w:ascii="標楷體" w:eastAsia="標楷體" w:hAnsi="標楷體"/>
                <w:sz w:val="24"/>
              </w:rPr>
            </w:pPr>
            <w:r w:rsidRPr="00FA0C60">
              <w:rPr>
                <w:rFonts w:ascii="標楷體" w:eastAsia="標楷體" w:hAnsi="標楷體"/>
                <w:sz w:val="24"/>
              </w:rPr>
              <w:t>運用有效教學技巧</w:t>
            </w:r>
          </w:p>
        </w:tc>
        <w:tc>
          <w:tcPr>
            <w:tcW w:w="1261" w:type="dxa"/>
          </w:tcPr>
          <w:p w:rsidR="00FA0C60" w:rsidRPr="00FA0C60" w:rsidRDefault="00FA0C60" w:rsidP="001C2920">
            <w:pPr>
              <w:pStyle w:val="TableParagraph"/>
              <w:spacing w:before="39"/>
              <w:ind w:left="105"/>
              <w:rPr>
                <w:rFonts w:ascii="標楷體" w:eastAsia="標楷體" w:hAnsi="標楷體"/>
                <w:sz w:val="24"/>
              </w:rPr>
            </w:pPr>
            <w:r w:rsidRPr="00FA0C60">
              <w:rPr>
                <w:rFonts w:ascii="標楷體" w:eastAsia="標楷體" w:hAnsi="標楷體"/>
                <w:w w:val="99"/>
                <w:sz w:val="24"/>
              </w:rPr>
              <w:t>V</w:t>
            </w:r>
          </w:p>
        </w:tc>
        <w:tc>
          <w:tcPr>
            <w:tcW w:w="1081" w:type="dxa"/>
          </w:tcPr>
          <w:p w:rsidR="00FA0C60" w:rsidRPr="00FA0C60" w:rsidRDefault="00FA0C60" w:rsidP="001C2920">
            <w:pPr>
              <w:pStyle w:val="TableParagraph"/>
              <w:spacing w:before="39"/>
              <w:ind w:left="104"/>
              <w:rPr>
                <w:rFonts w:ascii="標楷體" w:eastAsia="標楷體" w:hAnsi="標楷體"/>
                <w:sz w:val="24"/>
              </w:rPr>
            </w:pPr>
            <w:r w:rsidRPr="00FA0C60">
              <w:rPr>
                <w:rFonts w:ascii="標楷體" w:eastAsia="標楷體" w:hAnsi="標楷體"/>
                <w:sz w:val="24"/>
              </w:rPr>
              <w:t>□</w:t>
            </w:r>
          </w:p>
        </w:tc>
        <w:tc>
          <w:tcPr>
            <w:tcW w:w="1081"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c>
          <w:tcPr>
            <w:tcW w:w="1305"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r>
      <w:tr w:rsidR="00FA0C60" w:rsidRPr="00FA0C60" w:rsidTr="001C2920">
        <w:trPr>
          <w:trHeight w:val="359"/>
        </w:trPr>
        <w:tc>
          <w:tcPr>
            <w:tcW w:w="826" w:type="dxa"/>
          </w:tcPr>
          <w:p w:rsidR="00FA0C60" w:rsidRPr="00FA0C60" w:rsidRDefault="00FA0C60" w:rsidP="001C2920">
            <w:pPr>
              <w:pStyle w:val="TableParagraph"/>
              <w:spacing w:before="39"/>
              <w:ind w:left="107"/>
              <w:rPr>
                <w:rFonts w:ascii="標楷體" w:eastAsia="標楷體" w:hAnsi="標楷體"/>
                <w:sz w:val="24"/>
              </w:rPr>
            </w:pPr>
            <w:r w:rsidRPr="00FA0C60">
              <w:rPr>
                <w:rFonts w:ascii="標楷體" w:eastAsia="標楷體" w:hAnsi="標楷體"/>
                <w:sz w:val="24"/>
              </w:rPr>
              <w:t>3</w:t>
            </w:r>
          </w:p>
        </w:tc>
        <w:tc>
          <w:tcPr>
            <w:tcW w:w="3704" w:type="dxa"/>
          </w:tcPr>
          <w:p w:rsidR="00FA0C60" w:rsidRPr="00FA0C60" w:rsidRDefault="00FA0C60" w:rsidP="001C2920">
            <w:pPr>
              <w:pStyle w:val="TableParagraph"/>
              <w:spacing w:before="11"/>
              <w:ind w:left="107"/>
              <w:rPr>
                <w:rFonts w:ascii="標楷體" w:eastAsia="標楷體" w:hAnsi="標楷體"/>
                <w:sz w:val="24"/>
              </w:rPr>
            </w:pPr>
            <w:r w:rsidRPr="00FA0C60">
              <w:rPr>
                <w:rFonts w:ascii="標楷體" w:eastAsia="標楷體" w:hAnsi="標楷體"/>
                <w:sz w:val="24"/>
              </w:rPr>
              <w:t>應用良好溝通技巧</w:t>
            </w:r>
          </w:p>
        </w:tc>
        <w:tc>
          <w:tcPr>
            <w:tcW w:w="1261" w:type="dxa"/>
          </w:tcPr>
          <w:p w:rsidR="00FA0C60" w:rsidRPr="00FA0C60" w:rsidRDefault="00FA0C60" w:rsidP="001C2920">
            <w:pPr>
              <w:pStyle w:val="TableParagraph"/>
              <w:spacing w:before="39"/>
              <w:ind w:left="105"/>
              <w:rPr>
                <w:rFonts w:ascii="標楷體" w:eastAsia="標楷體" w:hAnsi="標楷體"/>
                <w:sz w:val="24"/>
              </w:rPr>
            </w:pPr>
            <w:r w:rsidRPr="00FA0C60">
              <w:rPr>
                <w:rFonts w:ascii="標楷體" w:eastAsia="標楷體" w:hAnsi="標楷體"/>
                <w:w w:val="99"/>
                <w:sz w:val="24"/>
              </w:rPr>
              <w:t>V</w:t>
            </w:r>
          </w:p>
        </w:tc>
        <w:tc>
          <w:tcPr>
            <w:tcW w:w="1081" w:type="dxa"/>
          </w:tcPr>
          <w:p w:rsidR="00FA0C60" w:rsidRPr="00FA0C60" w:rsidRDefault="00FA0C60" w:rsidP="001C2920">
            <w:pPr>
              <w:pStyle w:val="TableParagraph"/>
              <w:spacing w:before="39"/>
              <w:ind w:left="104"/>
              <w:rPr>
                <w:rFonts w:ascii="標楷體" w:eastAsia="標楷體" w:hAnsi="標楷體"/>
                <w:sz w:val="24"/>
              </w:rPr>
            </w:pPr>
            <w:r w:rsidRPr="00FA0C60">
              <w:rPr>
                <w:rFonts w:ascii="標楷體" w:eastAsia="標楷體" w:hAnsi="標楷體"/>
                <w:sz w:val="24"/>
              </w:rPr>
              <w:t>□</w:t>
            </w:r>
          </w:p>
        </w:tc>
        <w:tc>
          <w:tcPr>
            <w:tcW w:w="1081"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c>
          <w:tcPr>
            <w:tcW w:w="1305"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r>
      <w:tr w:rsidR="00FA0C60" w:rsidRPr="00FA0C60" w:rsidTr="001C2920">
        <w:trPr>
          <w:trHeight w:val="359"/>
        </w:trPr>
        <w:tc>
          <w:tcPr>
            <w:tcW w:w="826" w:type="dxa"/>
          </w:tcPr>
          <w:p w:rsidR="00FA0C60" w:rsidRPr="00FA0C60" w:rsidRDefault="00FA0C60" w:rsidP="001C2920">
            <w:pPr>
              <w:pStyle w:val="TableParagraph"/>
              <w:spacing w:before="39"/>
              <w:ind w:left="107"/>
              <w:rPr>
                <w:rFonts w:ascii="標楷體" w:eastAsia="標楷體" w:hAnsi="標楷體"/>
                <w:sz w:val="24"/>
              </w:rPr>
            </w:pPr>
            <w:r w:rsidRPr="00FA0C60">
              <w:rPr>
                <w:rFonts w:ascii="標楷體" w:eastAsia="標楷體" w:hAnsi="標楷體"/>
                <w:sz w:val="24"/>
              </w:rPr>
              <w:t>4</w:t>
            </w:r>
          </w:p>
        </w:tc>
        <w:tc>
          <w:tcPr>
            <w:tcW w:w="3704" w:type="dxa"/>
          </w:tcPr>
          <w:p w:rsidR="00FA0C60" w:rsidRPr="00FA0C60" w:rsidRDefault="00FA0C60" w:rsidP="001C2920">
            <w:pPr>
              <w:pStyle w:val="TableParagraph"/>
              <w:spacing w:before="11"/>
              <w:ind w:left="107"/>
              <w:rPr>
                <w:rFonts w:ascii="標楷體" w:eastAsia="標楷體" w:hAnsi="標楷體"/>
                <w:sz w:val="24"/>
                <w:lang w:eastAsia="zh-TW"/>
              </w:rPr>
            </w:pPr>
            <w:r w:rsidRPr="00FA0C60">
              <w:rPr>
                <w:rFonts w:ascii="標楷體" w:eastAsia="標楷體" w:hAnsi="標楷體"/>
                <w:sz w:val="24"/>
                <w:lang w:eastAsia="zh-TW"/>
              </w:rPr>
              <w:t>運用學習評量評估學習成效</w:t>
            </w:r>
          </w:p>
        </w:tc>
        <w:tc>
          <w:tcPr>
            <w:tcW w:w="1261" w:type="dxa"/>
          </w:tcPr>
          <w:p w:rsidR="00FA0C60" w:rsidRPr="00FA0C60" w:rsidRDefault="00FA0C60" w:rsidP="001C2920">
            <w:pPr>
              <w:pStyle w:val="TableParagraph"/>
              <w:spacing w:before="39"/>
              <w:ind w:left="105"/>
              <w:rPr>
                <w:rFonts w:ascii="標楷體" w:eastAsia="標楷體" w:hAnsi="標楷體"/>
                <w:sz w:val="24"/>
              </w:rPr>
            </w:pPr>
            <w:r w:rsidRPr="00FA0C60">
              <w:rPr>
                <w:rFonts w:ascii="標楷體" w:eastAsia="標楷體" w:hAnsi="標楷體"/>
                <w:w w:val="99"/>
                <w:sz w:val="24"/>
              </w:rPr>
              <w:t>V</w:t>
            </w:r>
          </w:p>
        </w:tc>
        <w:tc>
          <w:tcPr>
            <w:tcW w:w="1081" w:type="dxa"/>
          </w:tcPr>
          <w:p w:rsidR="00FA0C60" w:rsidRPr="00FA0C60" w:rsidRDefault="00FA0C60" w:rsidP="001C2920">
            <w:pPr>
              <w:pStyle w:val="TableParagraph"/>
              <w:spacing w:before="39"/>
              <w:ind w:left="104"/>
              <w:rPr>
                <w:rFonts w:ascii="標楷體" w:eastAsia="標楷體" w:hAnsi="標楷體"/>
                <w:sz w:val="24"/>
              </w:rPr>
            </w:pPr>
            <w:r w:rsidRPr="00FA0C60">
              <w:rPr>
                <w:rFonts w:ascii="標楷體" w:eastAsia="標楷體" w:hAnsi="標楷體"/>
                <w:sz w:val="24"/>
              </w:rPr>
              <w:t>□</w:t>
            </w:r>
          </w:p>
        </w:tc>
        <w:tc>
          <w:tcPr>
            <w:tcW w:w="1081"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c>
          <w:tcPr>
            <w:tcW w:w="1305"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r>
      <w:tr w:rsidR="00FA0C60" w:rsidRPr="00FA0C60" w:rsidTr="001C2920">
        <w:trPr>
          <w:trHeight w:val="359"/>
        </w:trPr>
        <w:tc>
          <w:tcPr>
            <w:tcW w:w="826" w:type="dxa"/>
          </w:tcPr>
          <w:p w:rsidR="00FA0C60" w:rsidRPr="00FA0C60" w:rsidRDefault="00FA0C60" w:rsidP="001C2920">
            <w:pPr>
              <w:pStyle w:val="TableParagraph"/>
              <w:spacing w:before="39"/>
              <w:ind w:left="107"/>
              <w:rPr>
                <w:rFonts w:ascii="標楷體" w:eastAsia="標楷體" w:hAnsi="標楷體"/>
                <w:sz w:val="24"/>
              </w:rPr>
            </w:pPr>
            <w:r w:rsidRPr="00FA0C60">
              <w:rPr>
                <w:rFonts w:ascii="標楷體" w:eastAsia="標楷體" w:hAnsi="標楷體"/>
                <w:sz w:val="24"/>
              </w:rPr>
              <w:t>5</w:t>
            </w:r>
          </w:p>
        </w:tc>
        <w:tc>
          <w:tcPr>
            <w:tcW w:w="3704" w:type="dxa"/>
          </w:tcPr>
          <w:p w:rsidR="00FA0C60" w:rsidRPr="00FA0C60" w:rsidRDefault="00FA0C60" w:rsidP="001C2920">
            <w:pPr>
              <w:pStyle w:val="TableParagraph"/>
              <w:spacing w:before="12"/>
              <w:ind w:left="107"/>
              <w:rPr>
                <w:rFonts w:ascii="標楷體" w:eastAsia="標楷體" w:hAnsi="標楷體"/>
                <w:sz w:val="24"/>
                <w:lang w:eastAsia="zh-TW"/>
              </w:rPr>
            </w:pPr>
            <w:r w:rsidRPr="00FA0C60">
              <w:rPr>
                <w:rFonts w:ascii="標楷體" w:eastAsia="標楷體" w:hAnsi="標楷體"/>
                <w:sz w:val="24"/>
                <w:lang w:eastAsia="zh-TW"/>
              </w:rPr>
              <w:t>維持良好的班級秩序以促進學習</w:t>
            </w:r>
          </w:p>
        </w:tc>
        <w:tc>
          <w:tcPr>
            <w:tcW w:w="1261" w:type="dxa"/>
          </w:tcPr>
          <w:p w:rsidR="00FA0C60" w:rsidRPr="00FA0C60" w:rsidRDefault="00FA0C60" w:rsidP="001C2920">
            <w:pPr>
              <w:pStyle w:val="TableParagraph"/>
              <w:spacing w:before="39"/>
              <w:ind w:left="105"/>
              <w:rPr>
                <w:rFonts w:ascii="標楷體" w:eastAsia="標楷體" w:hAnsi="標楷體"/>
                <w:sz w:val="24"/>
              </w:rPr>
            </w:pPr>
            <w:r w:rsidRPr="00FA0C60">
              <w:rPr>
                <w:rFonts w:ascii="標楷體" w:eastAsia="標楷體" w:hAnsi="標楷體"/>
                <w:w w:val="99"/>
                <w:sz w:val="24"/>
              </w:rPr>
              <w:t>V</w:t>
            </w:r>
          </w:p>
        </w:tc>
        <w:tc>
          <w:tcPr>
            <w:tcW w:w="1081" w:type="dxa"/>
          </w:tcPr>
          <w:p w:rsidR="00FA0C60" w:rsidRPr="00FA0C60" w:rsidRDefault="00FA0C60" w:rsidP="001C2920">
            <w:pPr>
              <w:pStyle w:val="TableParagraph"/>
              <w:spacing w:before="39"/>
              <w:ind w:left="104"/>
              <w:rPr>
                <w:rFonts w:ascii="標楷體" w:eastAsia="標楷體" w:hAnsi="標楷體"/>
                <w:sz w:val="24"/>
              </w:rPr>
            </w:pPr>
            <w:r w:rsidRPr="00FA0C60">
              <w:rPr>
                <w:rFonts w:ascii="標楷體" w:eastAsia="標楷體" w:hAnsi="標楷體"/>
                <w:sz w:val="24"/>
              </w:rPr>
              <w:t>□</w:t>
            </w:r>
          </w:p>
        </w:tc>
        <w:tc>
          <w:tcPr>
            <w:tcW w:w="1081"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c>
          <w:tcPr>
            <w:tcW w:w="1305"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r>
      <w:tr w:rsidR="00FA0C60" w:rsidRPr="00FA0C60" w:rsidTr="001C2920">
        <w:trPr>
          <w:trHeight w:val="359"/>
        </w:trPr>
        <w:tc>
          <w:tcPr>
            <w:tcW w:w="826" w:type="dxa"/>
          </w:tcPr>
          <w:p w:rsidR="00FA0C60" w:rsidRPr="00FA0C60" w:rsidRDefault="00FA0C60" w:rsidP="001C2920">
            <w:pPr>
              <w:pStyle w:val="TableParagraph"/>
              <w:spacing w:before="39"/>
              <w:ind w:left="107"/>
              <w:rPr>
                <w:rFonts w:ascii="標楷體" w:eastAsia="標楷體" w:hAnsi="標楷體"/>
                <w:sz w:val="24"/>
              </w:rPr>
            </w:pPr>
            <w:r w:rsidRPr="00FA0C60">
              <w:rPr>
                <w:rFonts w:ascii="標楷體" w:eastAsia="標楷體" w:hAnsi="標楷體"/>
                <w:sz w:val="24"/>
              </w:rPr>
              <w:t>6</w:t>
            </w:r>
          </w:p>
        </w:tc>
        <w:tc>
          <w:tcPr>
            <w:tcW w:w="3704" w:type="dxa"/>
          </w:tcPr>
          <w:p w:rsidR="00FA0C60" w:rsidRPr="00FA0C60" w:rsidRDefault="00FA0C60" w:rsidP="001C2920">
            <w:pPr>
              <w:pStyle w:val="TableParagraph"/>
              <w:spacing w:before="12"/>
              <w:ind w:left="107"/>
              <w:rPr>
                <w:rFonts w:ascii="標楷體" w:eastAsia="標楷體" w:hAnsi="標楷體"/>
                <w:sz w:val="24"/>
              </w:rPr>
            </w:pPr>
            <w:r w:rsidRPr="00FA0C60">
              <w:rPr>
                <w:rFonts w:ascii="標楷體" w:eastAsia="標楷體" w:hAnsi="標楷體"/>
                <w:sz w:val="24"/>
              </w:rPr>
              <w:t>營造積極的班級氣氛</w:t>
            </w:r>
          </w:p>
        </w:tc>
        <w:tc>
          <w:tcPr>
            <w:tcW w:w="1261" w:type="dxa"/>
          </w:tcPr>
          <w:p w:rsidR="00FA0C60" w:rsidRPr="00FA0C60" w:rsidRDefault="00FA0C60" w:rsidP="001C2920">
            <w:pPr>
              <w:pStyle w:val="TableParagraph"/>
              <w:spacing w:before="39"/>
              <w:ind w:left="105"/>
              <w:rPr>
                <w:rFonts w:ascii="標楷體" w:eastAsia="標楷體" w:hAnsi="標楷體"/>
                <w:sz w:val="24"/>
              </w:rPr>
            </w:pPr>
            <w:r w:rsidRPr="00FA0C60">
              <w:rPr>
                <w:rFonts w:ascii="標楷體" w:eastAsia="標楷體" w:hAnsi="標楷體"/>
                <w:w w:val="99"/>
                <w:sz w:val="24"/>
              </w:rPr>
              <w:t>V</w:t>
            </w:r>
          </w:p>
        </w:tc>
        <w:tc>
          <w:tcPr>
            <w:tcW w:w="1081" w:type="dxa"/>
          </w:tcPr>
          <w:p w:rsidR="00FA0C60" w:rsidRPr="00FA0C60" w:rsidRDefault="00FA0C60" w:rsidP="001C2920">
            <w:pPr>
              <w:pStyle w:val="TableParagraph"/>
              <w:spacing w:before="39"/>
              <w:ind w:left="104"/>
              <w:rPr>
                <w:rFonts w:ascii="標楷體" w:eastAsia="標楷體" w:hAnsi="標楷體"/>
                <w:sz w:val="24"/>
              </w:rPr>
            </w:pPr>
            <w:r w:rsidRPr="00FA0C60">
              <w:rPr>
                <w:rFonts w:ascii="標楷體" w:eastAsia="標楷體" w:hAnsi="標楷體"/>
                <w:sz w:val="24"/>
              </w:rPr>
              <w:t>□</w:t>
            </w:r>
          </w:p>
        </w:tc>
        <w:tc>
          <w:tcPr>
            <w:tcW w:w="1081"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c>
          <w:tcPr>
            <w:tcW w:w="1305" w:type="dxa"/>
          </w:tcPr>
          <w:p w:rsidR="00FA0C60" w:rsidRPr="00FA0C60" w:rsidRDefault="00FA0C60" w:rsidP="001C2920">
            <w:pPr>
              <w:pStyle w:val="TableParagraph"/>
              <w:spacing w:before="39"/>
              <w:ind w:left="103"/>
              <w:rPr>
                <w:rFonts w:ascii="標楷體" w:eastAsia="標楷體" w:hAnsi="標楷體"/>
                <w:sz w:val="24"/>
              </w:rPr>
            </w:pPr>
            <w:r w:rsidRPr="00FA0C60">
              <w:rPr>
                <w:rFonts w:ascii="標楷體" w:eastAsia="標楷體" w:hAnsi="標楷體"/>
                <w:sz w:val="24"/>
              </w:rPr>
              <w:t>□</w:t>
            </w:r>
          </w:p>
        </w:tc>
      </w:tr>
      <w:tr w:rsidR="00FA0C60" w:rsidRPr="00FA0C60" w:rsidTr="001C2920">
        <w:trPr>
          <w:trHeight w:val="361"/>
        </w:trPr>
        <w:tc>
          <w:tcPr>
            <w:tcW w:w="826" w:type="dxa"/>
          </w:tcPr>
          <w:p w:rsidR="00FA0C60" w:rsidRPr="00FA0C60" w:rsidRDefault="00FA0C60" w:rsidP="001C2920">
            <w:pPr>
              <w:pStyle w:val="TableParagraph"/>
              <w:spacing w:before="42"/>
              <w:ind w:left="107"/>
              <w:rPr>
                <w:rFonts w:ascii="標楷體" w:eastAsia="標楷體" w:hAnsi="標楷體"/>
                <w:sz w:val="24"/>
              </w:rPr>
            </w:pPr>
            <w:r w:rsidRPr="00FA0C60">
              <w:rPr>
                <w:rFonts w:ascii="標楷體" w:eastAsia="標楷體" w:hAnsi="標楷體"/>
                <w:sz w:val="24"/>
              </w:rPr>
              <w:t>7</w:t>
            </w:r>
          </w:p>
        </w:tc>
        <w:tc>
          <w:tcPr>
            <w:tcW w:w="3704" w:type="dxa"/>
          </w:tcPr>
          <w:p w:rsidR="00FA0C60" w:rsidRPr="00FA0C60" w:rsidRDefault="00FA0C60" w:rsidP="001C2920">
            <w:pPr>
              <w:pStyle w:val="TableParagraph"/>
              <w:spacing w:before="14"/>
              <w:ind w:left="107"/>
              <w:rPr>
                <w:rFonts w:ascii="標楷體" w:eastAsia="標楷體" w:hAnsi="標楷體"/>
                <w:sz w:val="24"/>
              </w:rPr>
            </w:pPr>
            <w:r w:rsidRPr="00FA0C60">
              <w:rPr>
                <w:rFonts w:ascii="標楷體" w:eastAsia="標楷體" w:hAnsi="標楷體"/>
                <w:sz w:val="24"/>
              </w:rPr>
              <w:t>其他：</w:t>
            </w:r>
          </w:p>
        </w:tc>
        <w:tc>
          <w:tcPr>
            <w:tcW w:w="1261" w:type="dxa"/>
          </w:tcPr>
          <w:p w:rsidR="00FA0C60" w:rsidRPr="00FA0C60" w:rsidRDefault="00FA0C60" w:rsidP="001C2920">
            <w:pPr>
              <w:pStyle w:val="TableParagraph"/>
              <w:rPr>
                <w:rFonts w:ascii="標楷體" w:eastAsia="標楷體" w:hAnsi="標楷體"/>
              </w:rPr>
            </w:pPr>
          </w:p>
        </w:tc>
        <w:tc>
          <w:tcPr>
            <w:tcW w:w="1081" w:type="dxa"/>
          </w:tcPr>
          <w:p w:rsidR="00FA0C60" w:rsidRPr="00FA0C60" w:rsidRDefault="00FA0C60" w:rsidP="001C2920">
            <w:pPr>
              <w:pStyle w:val="TableParagraph"/>
              <w:spacing w:before="42"/>
              <w:ind w:left="104"/>
              <w:rPr>
                <w:rFonts w:ascii="標楷體" w:eastAsia="標楷體" w:hAnsi="標楷體"/>
                <w:sz w:val="24"/>
              </w:rPr>
            </w:pPr>
            <w:r w:rsidRPr="00FA0C60">
              <w:rPr>
                <w:rFonts w:ascii="標楷體" w:eastAsia="標楷體" w:hAnsi="標楷體"/>
                <w:sz w:val="24"/>
              </w:rPr>
              <w:t>□</w:t>
            </w:r>
          </w:p>
        </w:tc>
        <w:tc>
          <w:tcPr>
            <w:tcW w:w="1081" w:type="dxa"/>
          </w:tcPr>
          <w:p w:rsidR="00FA0C60" w:rsidRPr="00FA0C60" w:rsidRDefault="00FA0C60" w:rsidP="001C2920">
            <w:pPr>
              <w:pStyle w:val="TableParagraph"/>
              <w:spacing w:before="42"/>
              <w:ind w:left="103"/>
              <w:rPr>
                <w:rFonts w:ascii="標楷體" w:eastAsia="標楷體" w:hAnsi="標楷體"/>
                <w:sz w:val="24"/>
              </w:rPr>
            </w:pPr>
            <w:r w:rsidRPr="00FA0C60">
              <w:rPr>
                <w:rFonts w:ascii="標楷體" w:eastAsia="標楷體" w:hAnsi="標楷體"/>
                <w:sz w:val="24"/>
              </w:rPr>
              <w:t>□</w:t>
            </w:r>
          </w:p>
        </w:tc>
        <w:tc>
          <w:tcPr>
            <w:tcW w:w="1305" w:type="dxa"/>
          </w:tcPr>
          <w:p w:rsidR="00FA0C60" w:rsidRPr="00FA0C60" w:rsidRDefault="00FA0C60" w:rsidP="001C2920">
            <w:pPr>
              <w:pStyle w:val="TableParagraph"/>
              <w:spacing w:before="42"/>
              <w:ind w:left="103"/>
              <w:rPr>
                <w:rFonts w:ascii="標楷體" w:eastAsia="標楷體" w:hAnsi="標楷體"/>
                <w:sz w:val="24"/>
              </w:rPr>
            </w:pPr>
            <w:r w:rsidRPr="00FA0C60">
              <w:rPr>
                <w:rFonts w:ascii="標楷體" w:eastAsia="標楷體" w:hAnsi="標楷體"/>
                <w:sz w:val="24"/>
              </w:rPr>
              <w:t>□</w:t>
            </w:r>
          </w:p>
        </w:tc>
      </w:tr>
    </w:tbl>
    <w:p w:rsidR="00FA0C60" w:rsidRPr="00FA0C60" w:rsidRDefault="00FA0C60" w:rsidP="00FA0C60">
      <w:pPr>
        <w:pStyle w:val="a7"/>
        <w:spacing w:before="1"/>
        <w:rPr>
          <w:rFonts w:ascii="標楷體" w:eastAsia="標楷體" w:hAnsi="標楷體"/>
          <w:sz w:val="25"/>
        </w:rPr>
      </w:pPr>
      <w:bookmarkStart w:id="0" w:name="_GoBack"/>
      <w:bookmarkEnd w:id="0"/>
      <w:r w:rsidRPr="00FA0C60">
        <w:rPr>
          <w:rFonts w:ascii="標楷體" w:eastAsia="標楷體" w:hAnsi="標楷體"/>
          <w:noProof/>
        </w:rPr>
        <mc:AlternateContent>
          <mc:Choice Requires="wps">
            <w:drawing>
              <wp:anchor distT="0" distB="0" distL="0" distR="0" simplePos="0" relativeHeight="251660288" behindDoc="1" locked="0" layoutInCell="1" allowOverlap="1">
                <wp:simplePos x="0" y="0"/>
                <wp:positionH relativeFrom="page">
                  <wp:posOffset>631825</wp:posOffset>
                </wp:positionH>
                <wp:positionV relativeFrom="paragraph">
                  <wp:posOffset>233045</wp:posOffset>
                </wp:positionV>
                <wp:extent cx="5943600" cy="6039485"/>
                <wp:effectExtent l="0" t="0" r="19050" b="18415"/>
                <wp:wrapTopAndBottom/>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394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C2920" w:rsidRPr="00B53B76" w:rsidRDefault="001C2920" w:rsidP="00FA0C60">
                            <w:pPr>
                              <w:pStyle w:val="a7"/>
                              <w:spacing w:before="12"/>
                              <w:ind w:left="103"/>
                              <w:rPr>
                                <w:rFonts w:ascii="標楷體" w:eastAsia="標楷體" w:hAnsi="標楷體"/>
                              </w:rPr>
                            </w:pPr>
                            <w:r w:rsidRPr="00B53B76">
                              <w:rPr>
                                <w:rFonts w:ascii="標楷體" w:eastAsia="標楷體" w:hAnsi="標楷體"/>
                              </w:rPr>
                              <w:t>◎教學省思：</w:t>
                            </w:r>
                          </w:p>
                          <w:p w:rsidR="001C2920" w:rsidRPr="00B53B76" w:rsidRDefault="001C2920" w:rsidP="00FA0C60">
                            <w:pPr>
                              <w:pStyle w:val="a7"/>
                              <w:numPr>
                                <w:ilvl w:val="0"/>
                                <w:numId w:val="1"/>
                              </w:numPr>
                              <w:tabs>
                                <w:tab w:val="left" w:pos="285"/>
                              </w:tabs>
                              <w:spacing w:before="52" w:line="280" w:lineRule="auto"/>
                              <w:ind w:right="182" w:firstLine="0"/>
                              <w:rPr>
                                <w:rFonts w:ascii="標楷體" w:eastAsia="標楷體" w:hAnsi="標楷體"/>
                              </w:rPr>
                            </w:pPr>
                            <w:r w:rsidRPr="00B53B76">
                              <w:rPr>
                                <w:rFonts w:ascii="標楷體" w:eastAsia="標楷體" w:hAnsi="標楷體"/>
                                <w:spacing w:val="-1"/>
                              </w:rPr>
                              <w:t>特色：課</w:t>
                            </w:r>
                            <w:r w:rsidR="00077D08">
                              <w:rPr>
                                <w:rFonts w:ascii="標楷體" w:eastAsia="標楷體" w:hAnsi="標楷體" w:hint="eastAsia"/>
                                <w:spacing w:val="-1"/>
                              </w:rPr>
                              <w:t>程安排緊湊</w:t>
                            </w:r>
                            <w:r w:rsidRPr="00B53B76">
                              <w:rPr>
                                <w:rFonts w:ascii="標楷體" w:eastAsia="標楷體" w:hAnsi="標楷體"/>
                                <w:spacing w:val="-1"/>
                              </w:rPr>
                              <w:t>，</w:t>
                            </w:r>
                            <w:r w:rsidR="00077D08">
                              <w:rPr>
                                <w:rFonts w:ascii="標楷體" w:eastAsia="標楷體" w:hAnsi="標楷體" w:hint="eastAsia"/>
                                <w:spacing w:val="-1"/>
                              </w:rPr>
                              <w:t>設計使每個人能有效參與學習的活動</w:t>
                            </w:r>
                            <w:r w:rsidRPr="00B53B76">
                              <w:rPr>
                                <w:rFonts w:ascii="標楷體" w:eastAsia="標楷體" w:hAnsi="標楷體"/>
                                <w:spacing w:val="-1"/>
                              </w:rPr>
                              <w:t>。</w:t>
                            </w:r>
                            <w:r w:rsidR="00077D08">
                              <w:rPr>
                                <w:rFonts w:ascii="標楷體" w:eastAsia="標楷體" w:hAnsi="標楷體" w:hint="eastAsia"/>
                                <w:spacing w:val="-1"/>
                              </w:rPr>
                              <w:t>強調合作互助，鼓勵學生用溫和的方式進行對話，讓同儕更有效執行互相學習</w:t>
                            </w:r>
                            <w:r w:rsidR="00355DE7">
                              <w:rPr>
                                <w:rFonts w:ascii="標楷體" w:eastAsia="標楷體" w:hAnsi="標楷體" w:hint="eastAsia"/>
                                <w:spacing w:val="-1"/>
                              </w:rPr>
                              <w:t>及監督進度的責任。</w:t>
                            </w:r>
                            <w:r w:rsidRPr="00B53B76">
                              <w:rPr>
                                <w:rFonts w:ascii="標楷體" w:eastAsia="標楷體" w:hAnsi="標楷體"/>
                                <w:spacing w:val="-1"/>
                              </w:rPr>
                              <w:t>掌控</w:t>
                            </w:r>
                            <w:r w:rsidRPr="00B53B76">
                              <w:rPr>
                                <w:rFonts w:ascii="標楷體" w:eastAsia="標楷體" w:hAnsi="標楷體"/>
                              </w:rPr>
                              <w:t>班級秩序</w:t>
                            </w:r>
                            <w:r w:rsidR="00355DE7">
                              <w:rPr>
                                <w:rFonts w:ascii="標楷體" w:eastAsia="標楷體" w:hAnsi="標楷體" w:hint="eastAsia"/>
                              </w:rPr>
                              <w:t>的狀態下</w:t>
                            </w:r>
                            <w:r w:rsidRPr="00B53B76">
                              <w:rPr>
                                <w:rFonts w:ascii="標楷體" w:eastAsia="標楷體" w:hAnsi="標楷體"/>
                              </w:rPr>
                              <w:t>，透過</w:t>
                            </w:r>
                            <w:r w:rsidR="00355DE7">
                              <w:rPr>
                                <w:rFonts w:ascii="標楷體" w:eastAsia="標楷體" w:hAnsi="標楷體" w:hint="eastAsia"/>
                              </w:rPr>
                              <w:t>儘量每個人都</w:t>
                            </w:r>
                            <w:r w:rsidRPr="00B53B76">
                              <w:rPr>
                                <w:rFonts w:ascii="標楷體" w:eastAsia="標楷體" w:hAnsi="標楷體" w:hint="eastAsia"/>
                              </w:rPr>
                              <w:t>動手操作</w:t>
                            </w:r>
                            <w:r w:rsidR="00355DE7">
                              <w:rPr>
                                <w:rFonts w:ascii="標楷體" w:eastAsia="標楷體" w:hAnsi="標楷體" w:hint="eastAsia"/>
                              </w:rPr>
                              <w:t>、配合解決問題，並將數學問題生活代，</w:t>
                            </w:r>
                            <w:r w:rsidRPr="00B53B76">
                              <w:rPr>
                                <w:rFonts w:ascii="標楷體" w:eastAsia="標楷體" w:hAnsi="標楷體"/>
                              </w:rPr>
                              <w:t>讓孩子樂於參與又能</w:t>
                            </w:r>
                            <w:r w:rsidR="00355DE7">
                              <w:rPr>
                                <w:rFonts w:ascii="標楷體" w:eastAsia="標楷體" w:hAnsi="標楷體" w:hint="eastAsia"/>
                              </w:rPr>
                              <w:t>應用在生活經驗中</w:t>
                            </w:r>
                            <w:r w:rsidRPr="00B53B76">
                              <w:rPr>
                                <w:rFonts w:ascii="標楷體" w:eastAsia="標楷體" w:hAnsi="標楷體"/>
                              </w:rPr>
                              <w:t>。</w:t>
                            </w:r>
                          </w:p>
                          <w:p w:rsidR="001C2920" w:rsidRDefault="001C2920" w:rsidP="00FA0C60">
                            <w:pPr>
                              <w:pStyle w:val="a7"/>
                              <w:numPr>
                                <w:ilvl w:val="0"/>
                                <w:numId w:val="1"/>
                              </w:numPr>
                              <w:tabs>
                                <w:tab w:val="left" w:pos="285"/>
                              </w:tabs>
                              <w:spacing w:before="1" w:line="280" w:lineRule="auto"/>
                              <w:ind w:right="182" w:firstLine="0"/>
                              <w:rPr>
                                <w:rFonts w:ascii="標楷體" w:eastAsia="標楷體" w:hAnsi="標楷體"/>
                              </w:rPr>
                            </w:pPr>
                            <w:r w:rsidRPr="00B53B76">
                              <w:rPr>
                                <w:rFonts w:ascii="標楷體" w:eastAsia="標楷體" w:hAnsi="標楷體"/>
                                <w:spacing w:val="-1"/>
                              </w:rPr>
                              <w:t>待改進：</w:t>
                            </w:r>
                            <w:r w:rsidR="00355DE7">
                              <w:rPr>
                                <w:rFonts w:ascii="標楷體" w:eastAsia="標楷體" w:hAnsi="標楷體" w:hint="eastAsia"/>
                                <w:spacing w:val="-1"/>
                              </w:rPr>
                              <w:t>因學生能力差異，常會造成課堂中能力不足的學生需要老師、同儕的協助，沒有能建立強自信的機會。在創造課室佈題時，應強化設計在初始狀態時期能讓能力較薄弱的學生有鷹架靠自主學習方式完成，以建立學習的興趣與信心</w:t>
                            </w:r>
                            <w:r w:rsidRPr="00B53B76">
                              <w:rPr>
                                <w:rFonts w:ascii="標楷體" w:eastAsia="標楷體" w:hAnsi="標楷體"/>
                              </w:rPr>
                              <w:t>。</w:t>
                            </w:r>
                          </w:p>
                          <w:p w:rsidR="0032356A" w:rsidRPr="00B53B76" w:rsidRDefault="0032356A" w:rsidP="0032356A">
                            <w:pPr>
                              <w:pStyle w:val="a7"/>
                              <w:tabs>
                                <w:tab w:val="left" w:pos="285"/>
                              </w:tabs>
                              <w:spacing w:before="1" w:line="280" w:lineRule="auto"/>
                              <w:ind w:left="103" w:right="182"/>
                              <w:rPr>
                                <w:rFonts w:ascii="標楷體" w:eastAsia="標楷體" w:hAnsi="標楷體"/>
                              </w:rPr>
                            </w:pPr>
                            <w:r>
                              <w:rPr>
                                <w:rFonts w:ascii="標楷體" w:eastAsia="標楷體" w:hAnsi="標楷體"/>
                                <w:noProof/>
                              </w:rPr>
                              <w:drawing>
                                <wp:inline distT="0" distB="0" distL="0" distR="0">
                                  <wp:extent cx="2399333" cy="1800000"/>
                                  <wp:effectExtent l="0" t="0" r="127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__30326828_0.jpg"/>
                                          <pic:cNvPicPr/>
                                        </pic:nvPicPr>
                                        <pic:blipFill>
                                          <a:blip r:embed="rId7">
                                            <a:extLst>
                                              <a:ext uri="{28A0092B-C50C-407E-A947-70E740481C1C}">
                                                <a14:useLocalDpi xmlns:a14="http://schemas.microsoft.com/office/drawing/2010/main" val="0"/>
                                              </a:ext>
                                            </a:extLst>
                                          </a:blip>
                                          <a:stretch>
                                            <a:fillRect/>
                                          </a:stretch>
                                        </pic:blipFill>
                                        <pic:spPr>
                                          <a:xfrm>
                                            <a:off x="0" y="0"/>
                                            <a:ext cx="2399333" cy="1800000"/>
                                          </a:xfrm>
                                          <a:prstGeom prst="rect">
                                            <a:avLst/>
                                          </a:prstGeom>
                                        </pic:spPr>
                                      </pic:pic>
                                    </a:graphicData>
                                  </a:graphic>
                                </wp:inline>
                              </w:drawing>
                            </w:r>
                            <w:r>
                              <w:rPr>
                                <w:rFonts w:ascii="標楷體" w:eastAsia="標楷體" w:hAnsi="標楷體"/>
                                <w:noProof/>
                              </w:rPr>
                              <w:drawing>
                                <wp:inline distT="0" distB="0" distL="0" distR="0">
                                  <wp:extent cx="2399455" cy="1800000"/>
                                  <wp:effectExtent l="0" t="0" r="127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30326830_0.jpg"/>
                                          <pic:cNvPicPr/>
                                        </pic:nvPicPr>
                                        <pic:blipFill>
                                          <a:blip r:embed="rId8">
                                            <a:extLst>
                                              <a:ext uri="{28A0092B-C50C-407E-A947-70E740481C1C}">
                                                <a14:useLocalDpi xmlns:a14="http://schemas.microsoft.com/office/drawing/2010/main" val="0"/>
                                              </a:ext>
                                            </a:extLst>
                                          </a:blip>
                                          <a:stretch>
                                            <a:fillRect/>
                                          </a:stretch>
                                        </pic:blipFill>
                                        <pic:spPr>
                                          <a:xfrm>
                                            <a:off x="0" y="0"/>
                                            <a:ext cx="2399455" cy="1800000"/>
                                          </a:xfrm>
                                          <a:prstGeom prst="rect">
                                            <a:avLst/>
                                          </a:prstGeom>
                                        </pic:spPr>
                                      </pic:pic>
                                    </a:graphicData>
                                  </a:graphic>
                                </wp:inline>
                              </w:drawing>
                            </w:r>
                            <w:r>
                              <w:rPr>
                                <w:rFonts w:ascii="標楷體" w:eastAsia="標楷體" w:hAnsi="標楷體"/>
                                <w:noProof/>
                              </w:rPr>
                              <w:drawing>
                                <wp:inline distT="0" distB="0" distL="0" distR="0">
                                  <wp:extent cx="2399455" cy="1800000"/>
                                  <wp:effectExtent l="0" t="0" r="127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161_0.jpg"/>
                                          <pic:cNvPicPr/>
                                        </pic:nvPicPr>
                                        <pic:blipFill>
                                          <a:blip r:embed="rId9">
                                            <a:extLst>
                                              <a:ext uri="{28A0092B-C50C-407E-A947-70E740481C1C}">
                                                <a14:useLocalDpi xmlns:a14="http://schemas.microsoft.com/office/drawing/2010/main" val="0"/>
                                              </a:ext>
                                            </a:extLst>
                                          </a:blip>
                                          <a:stretch>
                                            <a:fillRect/>
                                          </a:stretch>
                                        </pic:blipFill>
                                        <pic:spPr>
                                          <a:xfrm>
                                            <a:off x="0" y="0"/>
                                            <a:ext cx="2399455" cy="1800000"/>
                                          </a:xfrm>
                                          <a:prstGeom prst="rect">
                                            <a:avLst/>
                                          </a:prstGeom>
                                        </pic:spPr>
                                      </pic:pic>
                                    </a:graphicData>
                                  </a:graphic>
                                </wp:inline>
                              </w:drawing>
                            </w:r>
                            <w:r>
                              <w:rPr>
                                <w:rFonts w:ascii="標楷體" w:eastAsia="標楷體" w:hAnsi="標楷體"/>
                                <w:noProof/>
                              </w:rPr>
                              <w:drawing>
                                <wp:inline distT="0" distB="0" distL="0" distR="0">
                                  <wp:extent cx="2399487" cy="1800000"/>
                                  <wp:effectExtent l="0" t="0" r="127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162_0.jpg"/>
                                          <pic:cNvPicPr/>
                                        </pic:nvPicPr>
                                        <pic:blipFill>
                                          <a:blip r:embed="rId10">
                                            <a:extLst>
                                              <a:ext uri="{28A0092B-C50C-407E-A947-70E740481C1C}">
                                                <a14:useLocalDpi xmlns:a14="http://schemas.microsoft.com/office/drawing/2010/main" val="0"/>
                                              </a:ext>
                                            </a:extLst>
                                          </a:blip>
                                          <a:stretch>
                                            <a:fillRect/>
                                          </a:stretch>
                                        </pic:blipFill>
                                        <pic:spPr>
                                          <a:xfrm>
                                            <a:off x="0" y="0"/>
                                            <a:ext cx="2399487" cy="1800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49.75pt;margin-top:18.35pt;width:468pt;height:475.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" filled="f" strokeweight=".48pt">
                <v:textbox inset="0,0,0,0">
                  <w:txbxContent>
                    <w:p w:rsidR="001C2920" w:rsidRPr="00B53B76" w:rsidRDefault="001C2920" w:rsidP="00FA0C60">
                      <w:pPr>
                        <w:pStyle w:val="a7"/>
                        <w:spacing w:before="12"/>
                        <w:ind w:left="103"/>
                        <w:rPr>
                          <w:rFonts w:ascii="標楷體" w:eastAsia="標楷體" w:hAnsi="標楷體"/>
                        </w:rPr>
                      </w:pPr>
                      <w:r w:rsidRPr="00B53B76">
                        <w:rPr>
                          <w:rFonts w:ascii="標楷體" w:eastAsia="標楷體" w:hAnsi="標楷體"/>
                        </w:rPr>
                        <w:t>◎教學省思：</w:t>
                      </w:r>
                    </w:p>
                    <w:p w:rsidR="001C2920" w:rsidRPr="00B53B76" w:rsidRDefault="001C2920" w:rsidP="00FA0C60">
                      <w:pPr>
                        <w:pStyle w:val="a7"/>
                        <w:numPr>
                          <w:ilvl w:val="0"/>
                          <w:numId w:val="1"/>
                        </w:numPr>
                        <w:tabs>
                          <w:tab w:val="left" w:pos="285"/>
                        </w:tabs>
                        <w:spacing w:before="52" w:line="280" w:lineRule="auto"/>
                        <w:ind w:right="182" w:firstLine="0"/>
                        <w:rPr>
                          <w:rFonts w:ascii="標楷體" w:eastAsia="標楷體" w:hAnsi="標楷體"/>
                        </w:rPr>
                      </w:pPr>
                      <w:r w:rsidRPr="00B53B76">
                        <w:rPr>
                          <w:rFonts w:ascii="標楷體" w:eastAsia="標楷體" w:hAnsi="標楷體"/>
                          <w:spacing w:val="-1"/>
                        </w:rPr>
                        <w:t>特色：課</w:t>
                      </w:r>
                      <w:r w:rsidR="00077D08">
                        <w:rPr>
                          <w:rFonts w:ascii="標楷體" w:eastAsia="標楷體" w:hAnsi="標楷體" w:hint="eastAsia"/>
                          <w:spacing w:val="-1"/>
                        </w:rPr>
                        <w:t>程安排緊湊</w:t>
                      </w:r>
                      <w:r w:rsidRPr="00B53B76">
                        <w:rPr>
                          <w:rFonts w:ascii="標楷體" w:eastAsia="標楷體" w:hAnsi="標楷體"/>
                          <w:spacing w:val="-1"/>
                        </w:rPr>
                        <w:t>，</w:t>
                      </w:r>
                      <w:r w:rsidR="00077D08">
                        <w:rPr>
                          <w:rFonts w:ascii="標楷體" w:eastAsia="標楷體" w:hAnsi="標楷體" w:hint="eastAsia"/>
                          <w:spacing w:val="-1"/>
                        </w:rPr>
                        <w:t>設計使每個人能有效參與學習的活動</w:t>
                      </w:r>
                      <w:r w:rsidRPr="00B53B76">
                        <w:rPr>
                          <w:rFonts w:ascii="標楷體" w:eastAsia="標楷體" w:hAnsi="標楷體"/>
                          <w:spacing w:val="-1"/>
                        </w:rPr>
                        <w:t>。</w:t>
                      </w:r>
                      <w:r w:rsidR="00077D08">
                        <w:rPr>
                          <w:rFonts w:ascii="標楷體" w:eastAsia="標楷體" w:hAnsi="標楷體" w:hint="eastAsia"/>
                          <w:spacing w:val="-1"/>
                        </w:rPr>
                        <w:t>強調合作互助，鼓勵學生用溫和的方式進行對話，讓同儕更有效執行互相學習</w:t>
                      </w:r>
                      <w:r w:rsidR="00355DE7">
                        <w:rPr>
                          <w:rFonts w:ascii="標楷體" w:eastAsia="標楷體" w:hAnsi="標楷體" w:hint="eastAsia"/>
                          <w:spacing w:val="-1"/>
                        </w:rPr>
                        <w:t>及監督進度的責任。</w:t>
                      </w:r>
                      <w:r w:rsidRPr="00B53B76">
                        <w:rPr>
                          <w:rFonts w:ascii="標楷體" w:eastAsia="標楷體" w:hAnsi="標楷體"/>
                          <w:spacing w:val="-1"/>
                        </w:rPr>
                        <w:t>掌控</w:t>
                      </w:r>
                      <w:r w:rsidRPr="00B53B76">
                        <w:rPr>
                          <w:rFonts w:ascii="標楷體" w:eastAsia="標楷體" w:hAnsi="標楷體"/>
                        </w:rPr>
                        <w:t>班級秩序</w:t>
                      </w:r>
                      <w:r w:rsidR="00355DE7">
                        <w:rPr>
                          <w:rFonts w:ascii="標楷體" w:eastAsia="標楷體" w:hAnsi="標楷體" w:hint="eastAsia"/>
                        </w:rPr>
                        <w:t>的狀態下</w:t>
                      </w:r>
                      <w:r w:rsidRPr="00B53B76">
                        <w:rPr>
                          <w:rFonts w:ascii="標楷體" w:eastAsia="標楷體" w:hAnsi="標楷體"/>
                        </w:rPr>
                        <w:t>，透過</w:t>
                      </w:r>
                      <w:r w:rsidR="00355DE7">
                        <w:rPr>
                          <w:rFonts w:ascii="標楷體" w:eastAsia="標楷體" w:hAnsi="標楷體" w:hint="eastAsia"/>
                        </w:rPr>
                        <w:t>儘量每個人都</w:t>
                      </w:r>
                      <w:r w:rsidRPr="00B53B76">
                        <w:rPr>
                          <w:rFonts w:ascii="標楷體" w:eastAsia="標楷體" w:hAnsi="標楷體" w:hint="eastAsia"/>
                        </w:rPr>
                        <w:t>動手操作</w:t>
                      </w:r>
                      <w:r w:rsidR="00355DE7">
                        <w:rPr>
                          <w:rFonts w:ascii="標楷體" w:eastAsia="標楷體" w:hAnsi="標楷體" w:hint="eastAsia"/>
                        </w:rPr>
                        <w:t>、配合解決問題，並將數學問題生活代，</w:t>
                      </w:r>
                      <w:r w:rsidRPr="00B53B76">
                        <w:rPr>
                          <w:rFonts w:ascii="標楷體" w:eastAsia="標楷體" w:hAnsi="標楷體"/>
                        </w:rPr>
                        <w:t>讓孩子樂於參與又能</w:t>
                      </w:r>
                      <w:r w:rsidR="00355DE7">
                        <w:rPr>
                          <w:rFonts w:ascii="標楷體" w:eastAsia="標楷體" w:hAnsi="標楷體" w:hint="eastAsia"/>
                        </w:rPr>
                        <w:t>應用在生活經驗中</w:t>
                      </w:r>
                      <w:r w:rsidRPr="00B53B76">
                        <w:rPr>
                          <w:rFonts w:ascii="標楷體" w:eastAsia="標楷體" w:hAnsi="標楷體"/>
                        </w:rPr>
                        <w:t>。</w:t>
                      </w:r>
                    </w:p>
                    <w:p w:rsidR="001C2920" w:rsidRDefault="001C2920" w:rsidP="00FA0C60">
                      <w:pPr>
                        <w:pStyle w:val="a7"/>
                        <w:numPr>
                          <w:ilvl w:val="0"/>
                          <w:numId w:val="1"/>
                        </w:numPr>
                        <w:tabs>
                          <w:tab w:val="left" w:pos="285"/>
                        </w:tabs>
                        <w:spacing w:before="1" w:line="280" w:lineRule="auto"/>
                        <w:ind w:right="182" w:firstLine="0"/>
                        <w:rPr>
                          <w:rFonts w:ascii="標楷體" w:eastAsia="標楷體" w:hAnsi="標楷體"/>
                        </w:rPr>
                      </w:pPr>
                      <w:r w:rsidRPr="00B53B76">
                        <w:rPr>
                          <w:rFonts w:ascii="標楷體" w:eastAsia="標楷體" w:hAnsi="標楷體"/>
                          <w:spacing w:val="-1"/>
                        </w:rPr>
                        <w:t>待改進：</w:t>
                      </w:r>
                      <w:r w:rsidR="00355DE7">
                        <w:rPr>
                          <w:rFonts w:ascii="標楷體" w:eastAsia="標楷體" w:hAnsi="標楷體" w:hint="eastAsia"/>
                          <w:spacing w:val="-1"/>
                        </w:rPr>
                        <w:t>因學生能力差異，常會造成課堂中能力不足的學生需要老師、同儕的協助，沒有能建立強自信的機會。在創造課室佈題時，應強化設計在初始狀態時期能讓能力較薄弱的學生有鷹架靠自主學習方式完成，以建立學習的興趣與信心</w:t>
                      </w:r>
                      <w:r w:rsidRPr="00B53B76">
                        <w:rPr>
                          <w:rFonts w:ascii="標楷體" w:eastAsia="標楷體" w:hAnsi="標楷體"/>
                        </w:rPr>
                        <w:t>。</w:t>
                      </w:r>
                    </w:p>
                    <w:p w:rsidR="0032356A" w:rsidRPr="00B53B76" w:rsidRDefault="0032356A" w:rsidP="0032356A">
                      <w:pPr>
                        <w:pStyle w:val="a7"/>
                        <w:tabs>
                          <w:tab w:val="left" w:pos="285"/>
                        </w:tabs>
                        <w:spacing w:before="1" w:line="280" w:lineRule="auto"/>
                        <w:ind w:left="103" w:right="182"/>
                        <w:rPr>
                          <w:rFonts w:ascii="標楷體" w:eastAsia="標楷體" w:hAnsi="標楷體"/>
                        </w:rPr>
                      </w:pPr>
                      <w:r>
                        <w:rPr>
                          <w:rFonts w:ascii="標楷體" w:eastAsia="標楷體" w:hAnsi="標楷體"/>
                          <w:noProof/>
                        </w:rPr>
                        <w:drawing>
                          <wp:inline distT="0" distB="0" distL="0" distR="0">
                            <wp:extent cx="2399333" cy="1800000"/>
                            <wp:effectExtent l="0" t="0" r="127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__30326828_0.jpg"/>
                                    <pic:cNvPicPr/>
                                  </pic:nvPicPr>
                                  <pic:blipFill>
                                    <a:blip r:embed="rId7">
                                      <a:extLst>
                                        <a:ext uri="{28A0092B-C50C-407E-A947-70E740481C1C}">
                                          <a14:useLocalDpi xmlns:a14="http://schemas.microsoft.com/office/drawing/2010/main" val="0"/>
                                        </a:ext>
                                      </a:extLst>
                                    </a:blip>
                                    <a:stretch>
                                      <a:fillRect/>
                                    </a:stretch>
                                  </pic:blipFill>
                                  <pic:spPr>
                                    <a:xfrm>
                                      <a:off x="0" y="0"/>
                                      <a:ext cx="2399333" cy="1800000"/>
                                    </a:xfrm>
                                    <a:prstGeom prst="rect">
                                      <a:avLst/>
                                    </a:prstGeom>
                                  </pic:spPr>
                                </pic:pic>
                              </a:graphicData>
                            </a:graphic>
                          </wp:inline>
                        </w:drawing>
                      </w:r>
                      <w:r>
                        <w:rPr>
                          <w:rFonts w:ascii="標楷體" w:eastAsia="標楷體" w:hAnsi="標楷體"/>
                          <w:noProof/>
                        </w:rPr>
                        <w:drawing>
                          <wp:inline distT="0" distB="0" distL="0" distR="0">
                            <wp:extent cx="2399455" cy="1800000"/>
                            <wp:effectExtent l="0" t="0" r="127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30326830_0.jpg"/>
                                    <pic:cNvPicPr/>
                                  </pic:nvPicPr>
                                  <pic:blipFill>
                                    <a:blip r:embed="rId8">
                                      <a:extLst>
                                        <a:ext uri="{28A0092B-C50C-407E-A947-70E740481C1C}">
                                          <a14:useLocalDpi xmlns:a14="http://schemas.microsoft.com/office/drawing/2010/main" val="0"/>
                                        </a:ext>
                                      </a:extLst>
                                    </a:blip>
                                    <a:stretch>
                                      <a:fillRect/>
                                    </a:stretch>
                                  </pic:blipFill>
                                  <pic:spPr>
                                    <a:xfrm>
                                      <a:off x="0" y="0"/>
                                      <a:ext cx="2399455" cy="1800000"/>
                                    </a:xfrm>
                                    <a:prstGeom prst="rect">
                                      <a:avLst/>
                                    </a:prstGeom>
                                  </pic:spPr>
                                </pic:pic>
                              </a:graphicData>
                            </a:graphic>
                          </wp:inline>
                        </w:drawing>
                      </w:r>
                      <w:r>
                        <w:rPr>
                          <w:rFonts w:ascii="標楷體" w:eastAsia="標楷體" w:hAnsi="標楷體"/>
                          <w:noProof/>
                        </w:rPr>
                        <w:drawing>
                          <wp:inline distT="0" distB="0" distL="0" distR="0">
                            <wp:extent cx="2399455" cy="1800000"/>
                            <wp:effectExtent l="0" t="0" r="127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161_0.jpg"/>
                                    <pic:cNvPicPr/>
                                  </pic:nvPicPr>
                                  <pic:blipFill>
                                    <a:blip r:embed="rId9">
                                      <a:extLst>
                                        <a:ext uri="{28A0092B-C50C-407E-A947-70E740481C1C}">
                                          <a14:useLocalDpi xmlns:a14="http://schemas.microsoft.com/office/drawing/2010/main" val="0"/>
                                        </a:ext>
                                      </a:extLst>
                                    </a:blip>
                                    <a:stretch>
                                      <a:fillRect/>
                                    </a:stretch>
                                  </pic:blipFill>
                                  <pic:spPr>
                                    <a:xfrm>
                                      <a:off x="0" y="0"/>
                                      <a:ext cx="2399455" cy="1800000"/>
                                    </a:xfrm>
                                    <a:prstGeom prst="rect">
                                      <a:avLst/>
                                    </a:prstGeom>
                                  </pic:spPr>
                                </pic:pic>
                              </a:graphicData>
                            </a:graphic>
                          </wp:inline>
                        </w:drawing>
                      </w:r>
                      <w:r>
                        <w:rPr>
                          <w:rFonts w:ascii="標楷體" w:eastAsia="標楷體" w:hAnsi="標楷體"/>
                          <w:noProof/>
                        </w:rPr>
                        <w:drawing>
                          <wp:inline distT="0" distB="0" distL="0" distR="0">
                            <wp:extent cx="2399487" cy="1800000"/>
                            <wp:effectExtent l="0" t="0" r="127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162_0.jpg"/>
                                    <pic:cNvPicPr/>
                                  </pic:nvPicPr>
                                  <pic:blipFill>
                                    <a:blip r:embed="rId10">
                                      <a:extLst>
                                        <a:ext uri="{28A0092B-C50C-407E-A947-70E740481C1C}">
                                          <a14:useLocalDpi xmlns:a14="http://schemas.microsoft.com/office/drawing/2010/main" val="0"/>
                                        </a:ext>
                                      </a:extLst>
                                    </a:blip>
                                    <a:stretch>
                                      <a:fillRect/>
                                    </a:stretch>
                                  </pic:blipFill>
                                  <pic:spPr>
                                    <a:xfrm>
                                      <a:off x="0" y="0"/>
                                      <a:ext cx="2399487" cy="1800000"/>
                                    </a:xfrm>
                                    <a:prstGeom prst="rect">
                                      <a:avLst/>
                                    </a:prstGeom>
                                  </pic:spPr>
                                </pic:pic>
                              </a:graphicData>
                            </a:graphic>
                          </wp:inline>
                        </w:drawing>
                      </w:r>
                    </w:p>
                  </w:txbxContent>
                </v:textbox>
                <w10:wrap type="topAndBottom" anchorx="page"/>
              </v:shape>
            </w:pict>
          </mc:Fallback>
        </mc:AlternateContent>
      </w:r>
    </w:p>
    <w:p w:rsidR="00FA0C60" w:rsidRPr="00FA0C60" w:rsidRDefault="00FA0C60"/>
    <w:sectPr w:rsidR="00FA0C60" w:rsidRPr="00FA0C60" w:rsidSect="00CA492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BF6" w:rsidRDefault="007C5BF6" w:rsidP="00FA0C60">
      <w:r>
        <w:separator/>
      </w:r>
    </w:p>
  </w:endnote>
  <w:endnote w:type="continuationSeparator" w:id="0">
    <w:p w:rsidR="007C5BF6" w:rsidRDefault="007C5BF6" w:rsidP="00FA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BF6" w:rsidRDefault="007C5BF6" w:rsidP="00FA0C60">
      <w:r>
        <w:separator/>
      </w:r>
    </w:p>
  </w:footnote>
  <w:footnote w:type="continuationSeparator" w:id="0">
    <w:p w:rsidR="007C5BF6" w:rsidRDefault="007C5BF6" w:rsidP="00FA0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44DC"/>
    <w:multiLevelType w:val="hybridMultilevel"/>
    <w:tmpl w:val="D3922BC8"/>
    <w:lvl w:ilvl="0" w:tplc="E6C6D446">
      <w:start w:val="1"/>
      <w:numFmt w:val="decimal"/>
      <w:lvlText w:val="%1."/>
      <w:lvlJc w:val="left"/>
      <w:pPr>
        <w:ind w:left="103" w:hanging="181"/>
      </w:pPr>
      <w:rPr>
        <w:rFonts w:ascii="Times New Roman" w:eastAsia="Times New Roman" w:hAnsi="Times New Roman" w:cs="Times New Roman" w:hint="default"/>
        <w:w w:val="100"/>
        <w:sz w:val="22"/>
        <w:szCs w:val="22"/>
        <w:lang w:val="en-US" w:eastAsia="zh-TW" w:bidi="ar-SA"/>
      </w:rPr>
    </w:lvl>
    <w:lvl w:ilvl="1" w:tplc="3B8AA1B4">
      <w:numFmt w:val="bullet"/>
      <w:lvlText w:val="•"/>
      <w:lvlJc w:val="left"/>
      <w:pPr>
        <w:ind w:left="1025" w:hanging="181"/>
      </w:pPr>
      <w:rPr>
        <w:rFonts w:hint="default"/>
        <w:lang w:val="en-US" w:eastAsia="zh-TW" w:bidi="ar-SA"/>
      </w:rPr>
    </w:lvl>
    <w:lvl w:ilvl="2" w:tplc="08EA698C">
      <w:numFmt w:val="bullet"/>
      <w:lvlText w:val="•"/>
      <w:lvlJc w:val="left"/>
      <w:pPr>
        <w:ind w:left="1950" w:hanging="181"/>
      </w:pPr>
      <w:rPr>
        <w:rFonts w:hint="default"/>
        <w:lang w:val="en-US" w:eastAsia="zh-TW" w:bidi="ar-SA"/>
      </w:rPr>
    </w:lvl>
    <w:lvl w:ilvl="3" w:tplc="A47CC110">
      <w:numFmt w:val="bullet"/>
      <w:lvlText w:val="•"/>
      <w:lvlJc w:val="left"/>
      <w:pPr>
        <w:ind w:left="2875" w:hanging="181"/>
      </w:pPr>
      <w:rPr>
        <w:rFonts w:hint="default"/>
        <w:lang w:val="en-US" w:eastAsia="zh-TW" w:bidi="ar-SA"/>
      </w:rPr>
    </w:lvl>
    <w:lvl w:ilvl="4" w:tplc="26B68CDA">
      <w:numFmt w:val="bullet"/>
      <w:lvlText w:val="•"/>
      <w:lvlJc w:val="left"/>
      <w:pPr>
        <w:ind w:left="3800" w:hanging="181"/>
      </w:pPr>
      <w:rPr>
        <w:rFonts w:hint="default"/>
        <w:lang w:val="en-US" w:eastAsia="zh-TW" w:bidi="ar-SA"/>
      </w:rPr>
    </w:lvl>
    <w:lvl w:ilvl="5" w:tplc="F4F63B8A">
      <w:numFmt w:val="bullet"/>
      <w:lvlText w:val="•"/>
      <w:lvlJc w:val="left"/>
      <w:pPr>
        <w:ind w:left="4725" w:hanging="181"/>
      </w:pPr>
      <w:rPr>
        <w:rFonts w:hint="default"/>
        <w:lang w:val="en-US" w:eastAsia="zh-TW" w:bidi="ar-SA"/>
      </w:rPr>
    </w:lvl>
    <w:lvl w:ilvl="6" w:tplc="73DAF922">
      <w:numFmt w:val="bullet"/>
      <w:lvlText w:val="•"/>
      <w:lvlJc w:val="left"/>
      <w:pPr>
        <w:ind w:left="5650" w:hanging="181"/>
      </w:pPr>
      <w:rPr>
        <w:rFonts w:hint="default"/>
        <w:lang w:val="en-US" w:eastAsia="zh-TW" w:bidi="ar-SA"/>
      </w:rPr>
    </w:lvl>
    <w:lvl w:ilvl="7" w:tplc="4AC6DC96">
      <w:numFmt w:val="bullet"/>
      <w:lvlText w:val="•"/>
      <w:lvlJc w:val="left"/>
      <w:pPr>
        <w:ind w:left="6575" w:hanging="181"/>
      </w:pPr>
      <w:rPr>
        <w:rFonts w:hint="default"/>
        <w:lang w:val="en-US" w:eastAsia="zh-TW" w:bidi="ar-SA"/>
      </w:rPr>
    </w:lvl>
    <w:lvl w:ilvl="8" w:tplc="2A323954">
      <w:numFmt w:val="bullet"/>
      <w:lvlText w:val="•"/>
      <w:lvlJc w:val="left"/>
      <w:pPr>
        <w:ind w:left="7500" w:hanging="18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2B"/>
    <w:rsid w:val="000166B9"/>
    <w:rsid w:val="00077D08"/>
    <w:rsid w:val="001455D9"/>
    <w:rsid w:val="00196EC0"/>
    <w:rsid w:val="001C2920"/>
    <w:rsid w:val="001C77C2"/>
    <w:rsid w:val="002117BC"/>
    <w:rsid w:val="002510CC"/>
    <w:rsid w:val="002906D7"/>
    <w:rsid w:val="002A7098"/>
    <w:rsid w:val="002E539D"/>
    <w:rsid w:val="00313D5E"/>
    <w:rsid w:val="0032356A"/>
    <w:rsid w:val="00355DE7"/>
    <w:rsid w:val="003E31ED"/>
    <w:rsid w:val="00413996"/>
    <w:rsid w:val="00444573"/>
    <w:rsid w:val="00445B27"/>
    <w:rsid w:val="00447A3A"/>
    <w:rsid w:val="004A2137"/>
    <w:rsid w:val="005038EA"/>
    <w:rsid w:val="005701B3"/>
    <w:rsid w:val="005B1993"/>
    <w:rsid w:val="005C44E6"/>
    <w:rsid w:val="005F267E"/>
    <w:rsid w:val="00604BEE"/>
    <w:rsid w:val="00674B6F"/>
    <w:rsid w:val="006A7702"/>
    <w:rsid w:val="006C64CF"/>
    <w:rsid w:val="006E18CD"/>
    <w:rsid w:val="00703830"/>
    <w:rsid w:val="007122F5"/>
    <w:rsid w:val="007174D1"/>
    <w:rsid w:val="00764CEA"/>
    <w:rsid w:val="007C5BF6"/>
    <w:rsid w:val="007E12C1"/>
    <w:rsid w:val="007E7B66"/>
    <w:rsid w:val="008066C1"/>
    <w:rsid w:val="0081547A"/>
    <w:rsid w:val="0081676B"/>
    <w:rsid w:val="00836C0F"/>
    <w:rsid w:val="00896D89"/>
    <w:rsid w:val="00A72B76"/>
    <w:rsid w:val="00AB2E72"/>
    <w:rsid w:val="00AF431F"/>
    <w:rsid w:val="00B53B76"/>
    <w:rsid w:val="00B63A60"/>
    <w:rsid w:val="00B76C26"/>
    <w:rsid w:val="00B977F7"/>
    <w:rsid w:val="00C060CE"/>
    <w:rsid w:val="00CA492B"/>
    <w:rsid w:val="00CB65E1"/>
    <w:rsid w:val="00D5756E"/>
    <w:rsid w:val="00DB281A"/>
    <w:rsid w:val="00DD1662"/>
    <w:rsid w:val="00E00569"/>
    <w:rsid w:val="00E70D47"/>
    <w:rsid w:val="00EB7B42"/>
    <w:rsid w:val="00F25F3C"/>
    <w:rsid w:val="00FA0C60"/>
    <w:rsid w:val="00FA578C"/>
    <w:rsid w:val="00FB5677"/>
    <w:rsid w:val="00FE0683"/>
    <w:rsid w:val="00FF5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8A55C"/>
  <w15:chartTrackingRefBased/>
  <w15:docId w15:val="{8BC7DF48-7FC3-42E9-835E-1D442921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92B"/>
    <w:pPr>
      <w:widowControl w:val="0"/>
    </w:pPr>
    <w:rPr>
      <w:rFonts w:ascii="Calibri" w:eastAsia="新細明體" w:hAnsi="Calibri" w:cs="Times New Roman"/>
    </w:rPr>
  </w:style>
  <w:style w:type="paragraph" w:styleId="1">
    <w:name w:val="heading 1"/>
    <w:basedOn w:val="a"/>
    <w:link w:val="10"/>
    <w:uiPriority w:val="9"/>
    <w:qFormat/>
    <w:rsid w:val="00FA0C60"/>
    <w:pPr>
      <w:autoSpaceDE w:val="0"/>
      <w:autoSpaceDN w:val="0"/>
      <w:ind w:left="232"/>
      <w:outlineLvl w:val="0"/>
    </w:pPr>
    <w:rPr>
      <w:rFonts w:ascii="微軟正黑體" w:eastAsia="微軟正黑體" w:hAnsi="微軟正黑體" w:cs="微軟正黑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60"/>
    <w:pPr>
      <w:tabs>
        <w:tab w:val="center" w:pos="4153"/>
        <w:tab w:val="right" w:pos="8306"/>
      </w:tabs>
      <w:snapToGrid w:val="0"/>
    </w:pPr>
    <w:rPr>
      <w:sz w:val="20"/>
      <w:szCs w:val="20"/>
    </w:rPr>
  </w:style>
  <w:style w:type="character" w:customStyle="1" w:styleId="a4">
    <w:name w:val="頁首 字元"/>
    <w:basedOn w:val="a0"/>
    <w:link w:val="a3"/>
    <w:uiPriority w:val="99"/>
    <w:rsid w:val="00FA0C60"/>
    <w:rPr>
      <w:rFonts w:ascii="Calibri" w:eastAsia="新細明體" w:hAnsi="Calibri" w:cs="Times New Roman"/>
      <w:sz w:val="20"/>
      <w:szCs w:val="20"/>
    </w:rPr>
  </w:style>
  <w:style w:type="paragraph" w:styleId="a5">
    <w:name w:val="footer"/>
    <w:basedOn w:val="a"/>
    <w:link w:val="a6"/>
    <w:uiPriority w:val="99"/>
    <w:unhideWhenUsed/>
    <w:rsid w:val="00FA0C60"/>
    <w:pPr>
      <w:tabs>
        <w:tab w:val="center" w:pos="4153"/>
        <w:tab w:val="right" w:pos="8306"/>
      </w:tabs>
      <w:snapToGrid w:val="0"/>
    </w:pPr>
    <w:rPr>
      <w:sz w:val="20"/>
      <w:szCs w:val="20"/>
    </w:rPr>
  </w:style>
  <w:style w:type="character" w:customStyle="1" w:styleId="a6">
    <w:name w:val="頁尾 字元"/>
    <w:basedOn w:val="a0"/>
    <w:link w:val="a5"/>
    <w:uiPriority w:val="99"/>
    <w:rsid w:val="00FA0C60"/>
    <w:rPr>
      <w:rFonts w:ascii="Calibri" w:eastAsia="新細明體" w:hAnsi="Calibri" w:cs="Times New Roman"/>
      <w:sz w:val="20"/>
      <w:szCs w:val="20"/>
    </w:rPr>
  </w:style>
  <w:style w:type="character" w:customStyle="1" w:styleId="10">
    <w:name w:val="標題 1 字元"/>
    <w:basedOn w:val="a0"/>
    <w:link w:val="1"/>
    <w:uiPriority w:val="9"/>
    <w:rsid w:val="00FA0C60"/>
    <w:rPr>
      <w:rFonts w:ascii="微軟正黑體" w:eastAsia="微軟正黑體" w:hAnsi="微軟正黑體" w:cs="微軟正黑體"/>
      <w:b/>
      <w:bCs/>
      <w:kern w:val="0"/>
      <w:szCs w:val="24"/>
    </w:rPr>
  </w:style>
  <w:style w:type="table" w:customStyle="1" w:styleId="TableNormal">
    <w:name w:val="Table Normal"/>
    <w:uiPriority w:val="2"/>
    <w:semiHidden/>
    <w:unhideWhenUsed/>
    <w:qFormat/>
    <w:rsid w:val="00FA0C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FA0C60"/>
    <w:pPr>
      <w:autoSpaceDE w:val="0"/>
      <w:autoSpaceDN w:val="0"/>
    </w:pPr>
    <w:rPr>
      <w:rFonts w:ascii="SimSun" w:eastAsia="SimSun" w:hAnsi="SimSun" w:cs="SimSun"/>
      <w:kern w:val="0"/>
      <w:szCs w:val="24"/>
    </w:rPr>
  </w:style>
  <w:style w:type="character" w:customStyle="1" w:styleId="a8">
    <w:name w:val="本文 字元"/>
    <w:basedOn w:val="a0"/>
    <w:link w:val="a7"/>
    <w:uiPriority w:val="1"/>
    <w:rsid w:val="00FA0C60"/>
    <w:rPr>
      <w:rFonts w:ascii="SimSun" w:eastAsia="SimSun" w:hAnsi="SimSun" w:cs="SimSun"/>
      <w:kern w:val="0"/>
      <w:szCs w:val="24"/>
    </w:rPr>
  </w:style>
  <w:style w:type="paragraph" w:customStyle="1" w:styleId="TableParagraph">
    <w:name w:val="Table Paragraph"/>
    <w:basedOn w:val="a"/>
    <w:uiPriority w:val="1"/>
    <w:qFormat/>
    <w:rsid w:val="00FA0C60"/>
    <w:pPr>
      <w:autoSpaceDE w:val="0"/>
      <w:autoSpaceDN w:val="0"/>
    </w:pPr>
    <w:rPr>
      <w:rFonts w:ascii="SimSun" w:eastAsia="SimSun" w:hAnsi="SimSun" w:cs="SimSun"/>
      <w:kern w:val="0"/>
      <w:sz w:val="22"/>
    </w:rPr>
  </w:style>
  <w:style w:type="paragraph" w:customStyle="1" w:styleId="Default">
    <w:name w:val="Default"/>
    <w:rsid w:val="003E31ED"/>
    <w:pPr>
      <w:widowControl w:val="0"/>
      <w:autoSpaceDE w:val="0"/>
      <w:autoSpaceDN w:val="0"/>
      <w:adjustRightInd w:val="0"/>
    </w:pPr>
    <w:rPr>
      <w:rFonts w:ascii="標楷體" w:eastAsia="新細明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2262">
      <w:bodyDiv w:val="1"/>
      <w:marLeft w:val="0"/>
      <w:marRight w:val="0"/>
      <w:marTop w:val="0"/>
      <w:marBottom w:val="0"/>
      <w:divBdr>
        <w:top w:val="none" w:sz="0" w:space="0" w:color="auto"/>
        <w:left w:val="none" w:sz="0" w:space="0" w:color="auto"/>
        <w:bottom w:val="none" w:sz="0" w:space="0" w:color="auto"/>
        <w:right w:val="none" w:sz="0" w:space="0" w:color="auto"/>
      </w:divBdr>
    </w:div>
    <w:div w:id="5776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dc:description/>
  <cp:lastModifiedBy>uifo_home_asus</cp:lastModifiedBy>
  <cp:revision>10</cp:revision>
  <dcterms:created xsi:type="dcterms:W3CDTF">2025-10-30T05:17:00Z</dcterms:created>
  <dcterms:modified xsi:type="dcterms:W3CDTF">2025-11-25T05:07:00Z</dcterms:modified>
</cp:coreProperties>
</file>