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B8AA9" w14:textId="5672887C" w:rsidR="0024158B" w:rsidRPr="0024158B" w:rsidRDefault="00742C48" w:rsidP="0024158B">
      <w:pPr>
        <w:widowControl w:val="0"/>
        <w:snapToGrid w:val="0"/>
        <w:spacing w:line="240" w:lineRule="auto"/>
        <w:ind w:left="0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臺北市</w:t>
      </w:r>
      <w:r w:rsidR="00DD668D">
        <w:rPr>
          <w:rFonts w:ascii="標楷體" w:eastAsia="標楷體" w:hAnsi="標楷體" w:cs="Times New Roman" w:hint="eastAsia"/>
          <w:b/>
          <w:sz w:val="32"/>
          <w:szCs w:val="32"/>
        </w:rPr>
        <w:t>中正</w:t>
      </w:r>
      <w:r w:rsidR="003F0449">
        <w:rPr>
          <w:rFonts w:ascii="標楷體" w:eastAsia="標楷體" w:hAnsi="標楷體" w:cs="Times New Roman" w:hint="eastAsia"/>
          <w:b/>
          <w:sz w:val="32"/>
          <w:szCs w:val="32"/>
        </w:rPr>
        <w:t>區</w:t>
      </w:r>
      <w:r w:rsidR="00DD668D">
        <w:rPr>
          <w:rFonts w:ascii="標楷體" w:eastAsia="標楷體" w:hAnsi="標楷體" w:cs="Times New Roman" w:hint="eastAsia"/>
          <w:b/>
          <w:sz w:val="32"/>
          <w:szCs w:val="32"/>
        </w:rPr>
        <w:t>河堤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國民小學</w:t>
      </w:r>
      <w:r w:rsidR="0024158B" w:rsidRPr="0024158B">
        <w:rPr>
          <w:rFonts w:ascii="標楷體" w:eastAsia="標楷體" w:hAnsi="標楷體" w:cs="Times New Roman" w:hint="eastAsia"/>
          <w:b/>
          <w:sz w:val="32"/>
          <w:szCs w:val="32"/>
        </w:rPr>
        <w:t>教學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活動</w:t>
      </w:r>
      <w:r w:rsidR="0024158B" w:rsidRPr="0024158B">
        <w:rPr>
          <w:rFonts w:ascii="標楷體" w:eastAsia="標楷體" w:hAnsi="標楷體" w:cs="Times New Roman" w:hint="eastAsia"/>
          <w:b/>
          <w:sz w:val="32"/>
          <w:szCs w:val="32"/>
        </w:rPr>
        <w:t>設計</w:t>
      </w:r>
    </w:p>
    <w:p w14:paraId="192366D7" w14:textId="77777777" w:rsidR="0024158B" w:rsidRPr="0024158B" w:rsidRDefault="0024158B" w:rsidP="0024158B">
      <w:pPr>
        <w:widowControl w:val="0"/>
        <w:snapToGrid w:val="0"/>
        <w:spacing w:line="240" w:lineRule="auto"/>
        <w:ind w:left="0"/>
        <w:jc w:val="center"/>
        <w:rPr>
          <w:rFonts w:ascii="標楷體" w:eastAsia="標楷體" w:hAnsi="標楷體" w:cs="Times New Roman"/>
          <w:b/>
          <w:szCs w:val="24"/>
        </w:rPr>
      </w:pPr>
      <w:r w:rsidRPr="0024158B">
        <w:rPr>
          <w:rFonts w:ascii="標楷體" w:eastAsia="標楷體" w:hAnsi="標楷體" w:cs="Times New Roman" w:hint="eastAsia"/>
          <w:b/>
          <w:szCs w:val="24"/>
        </w:rPr>
        <w:t>若有學習單，請附於教案後</w:t>
      </w: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00"/>
        <w:gridCol w:w="601"/>
        <w:gridCol w:w="564"/>
        <w:gridCol w:w="921"/>
        <w:gridCol w:w="1518"/>
        <w:gridCol w:w="549"/>
        <w:gridCol w:w="1097"/>
        <w:gridCol w:w="32"/>
        <w:gridCol w:w="918"/>
        <w:gridCol w:w="1255"/>
        <w:gridCol w:w="1946"/>
      </w:tblGrid>
      <w:tr w:rsidR="0024158B" w:rsidRPr="0024158B" w14:paraId="458AFAEF" w14:textId="77777777" w:rsidTr="0016348B">
        <w:trPr>
          <w:trHeight w:val="50"/>
          <w:jc w:val="center"/>
        </w:trPr>
        <w:tc>
          <w:tcPr>
            <w:tcW w:w="1548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E2CF9E1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實施班級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1E7B1A49" w14:textId="13D3C222" w:rsidR="0024158B" w:rsidRPr="0024158B" w:rsidRDefault="00DD668D" w:rsidP="0024158B">
            <w:pPr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五年三班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3AC2B92" w14:textId="77777777" w:rsidR="0024158B" w:rsidRPr="0091105E" w:rsidRDefault="0024158B" w:rsidP="0091105E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91105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25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108410" w14:textId="6990DD84" w:rsidR="0024158B" w:rsidRPr="0024158B" w:rsidRDefault="00E14BD0" w:rsidP="0024158B">
            <w:pPr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標楷體" w:cs="Times New Roman"/>
                <w:noProof/>
                <w:sz w:val="20"/>
                <w:szCs w:val="20"/>
              </w:rPr>
            </w:pPr>
            <w:r w:rsidRPr="00C94AEB">
              <w:rPr>
                <w:rFonts w:ascii="Times New Roman" w:eastAsia="標楷體" w:hAnsi="標楷體" w:cs="Times New Roman" w:hint="eastAsia"/>
                <w:noProof/>
                <w:szCs w:val="24"/>
              </w:rPr>
              <w:t>自編教材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A735C0" w14:textId="77777777" w:rsidR="0024158B" w:rsidRPr="0082590D" w:rsidRDefault="0024158B" w:rsidP="00A17D28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82590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教學日期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4C5DBB8" w14:textId="48BAC623" w:rsidR="0024158B" w:rsidRPr="0024158B" w:rsidRDefault="00DD668D" w:rsidP="00A17D28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/>
                <w:noProof/>
                <w:szCs w:val="24"/>
              </w:rPr>
              <w:t>113</w:t>
            </w:r>
            <w:r w:rsidR="0024158B" w:rsidRPr="0024158B">
              <w:rPr>
                <w:rFonts w:ascii="Times New Roman" w:eastAsia="標楷體" w:hAnsi="標楷體" w:cs="Times New Roman" w:hint="eastAsia"/>
                <w:noProof/>
                <w:szCs w:val="24"/>
              </w:rPr>
              <w:t>年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3</w:t>
            </w:r>
            <w:r w:rsidR="0024158B" w:rsidRPr="0024158B">
              <w:rPr>
                <w:rFonts w:ascii="Times New Roman" w:eastAsia="標楷體" w:hAnsi="標楷體" w:cs="Times New Roman" w:hint="eastAsia"/>
                <w:noProof/>
                <w:szCs w:val="24"/>
              </w:rPr>
              <w:t>月</w:t>
            </w:r>
            <w:r w:rsidR="00E14BD0">
              <w:rPr>
                <w:rFonts w:ascii="Times New Roman" w:eastAsia="標楷體" w:hAnsi="標楷體" w:cs="Times New Roman" w:hint="eastAsia"/>
                <w:noProof/>
                <w:szCs w:val="24"/>
              </w:rPr>
              <w:t>2</w:t>
            </w:r>
            <w:r w:rsidR="00E14BD0">
              <w:rPr>
                <w:rFonts w:ascii="Times New Roman" w:eastAsia="標楷體" w:hAnsi="標楷體" w:cs="Times New Roman"/>
                <w:noProof/>
                <w:szCs w:val="24"/>
              </w:rPr>
              <w:t>1</w:t>
            </w:r>
            <w:r w:rsidR="0024158B" w:rsidRPr="0024158B">
              <w:rPr>
                <w:rFonts w:ascii="Times New Roman" w:eastAsia="標楷體" w:hAnsi="標楷體" w:cs="Times New Roman" w:hint="eastAsia"/>
                <w:noProof/>
                <w:szCs w:val="24"/>
              </w:rPr>
              <w:t>日</w:t>
            </w:r>
          </w:p>
        </w:tc>
      </w:tr>
      <w:tr w:rsidR="0024158B" w:rsidRPr="0024158B" w14:paraId="6BD23A1A" w14:textId="77777777" w:rsidTr="0016348B">
        <w:trPr>
          <w:trHeight w:val="70"/>
          <w:jc w:val="center"/>
        </w:trPr>
        <w:tc>
          <w:tcPr>
            <w:tcW w:w="15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FC97B89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</w:t>
            </w: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/</w:t>
            </w: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科目</w:t>
            </w:r>
          </w:p>
        </w:tc>
        <w:tc>
          <w:tcPr>
            <w:tcW w:w="1485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6F95395E" w14:textId="70A04CEA" w:rsidR="0024158B" w:rsidRPr="0024158B" w:rsidRDefault="00C94AEB" w:rsidP="0024158B">
            <w:pPr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綜合活動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AC6BC11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2596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29A7D3" w14:textId="60B6C8C5" w:rsidR="00A17D28" w:rsidRPr="0024158B" w:rsidRDefault="00C94AEB" w:rsidP="0024158B">
            <w:pPr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人際關係的建立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1826B6" w14:textId="77777777" w:rsidR="0024158B" w:rsidRPr="0024158B" w:rsidRDefault="0024158B" w:rsidP="00A17D28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教學時間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B9204E3" w14:textId="69B9344F" w:rsidR="0024158B" w:rsidRPr="0024158B" w:rsidRDefault="0024158B" w:rsidP="00A17D28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noProof/>
                <w:szCs w:val="24"/>
              </w:rPr>
              <w:t>第</w:t>
            </w:r>
            <w:r w:rsidRPr="0024158B">
              <w:rPr>
                <w:rFonts w:ascii="Times New Roman" w:eastAsia="標楷體" w:hAnsi="標楷體" w:cs="Times New Roman" w:hint="eastAsia"/>
                <w:noProof/>
                <w:szCs w:val="24"/>
              </w:rPr>
              <w:t xml:space="preserve"> </w:t>
            </w:r>
            <w:r w:rsidR="00E14BD0">
              <w:rPr>
                <w:rFonts w:ascii="Times New Roman" w:eastAsia="標楷體" w:hAnsi="標楷體" w:cs="Times New Roman"/>
                <w:noProof/>
                <w:szCs w:val="24"/>
              </w:rPr>
              <w:t>1-2</w:t>
            </w:r>
            <w:r w:rsidRPr="0024158B">
              <w:rPr>
                <w:rFonts w:ascii="Times New Roman" w:eastAsia="標楷體" w:hAnsi="標楷體" w:cs="Times New Roman" w:hint="eastAsia"/>
                <w:noProof/>
                <w:szCs w:val="24"/>
              </w:rPr>
              <w:t xml:space="preserve"> </w:t>
            </w:r>
            <w:r w:rsidRPr="0024158B">
              <w:rPr>
                <w:rFonts w:ascii="Times New Roman" w:eastAsia="標楷體" w:hAnsi="標楷體" w:cs="Times New Roman" w:hint="eastAsia"/>
                <w:noProof/>
                <w:szCs w:val="24"/>
              </w:rPr>
              <w:t>節</w:t>
            </w:r>
          </w:p>
        </w:tc>
      </w:tr>
      <w:tr w:rsidR="0024158B" w:rsidRPr="0024158B" w14:paraId="7B13BE86" w14:textId="77777777" w:rsidTr="0016348B">
        <w:trPr>
          <w:trHeight w:val="70"/>
          <w:jc w:val="center"/>
        </w:trPr>
        <w:tc>
          <w:tcPr>
            <w:tcW w:w="1548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BD5C7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152783" w14:textId="5B45FDAD" w:rsidR="0024158B" w:rsidRPr="0024158B" w:rsidRDefault="00DD668D" w:rsidP="0024158B">
            <w:pPr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蘇柳沬</w:t>
            </w:r>
          </w:p>
        </w:tc>
        <w:tc>
          <w:tcPr>
            <w:tcW w:w="15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997594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單元總節數</w:t>
            </w:r>
          </w:p>
        </w:tc>
        <w:tc>
          <w:tcPr>
            <w:tcW w:w="5797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18406FF5" w14:textId="07128951" w:rsidR="0024158B" w:rsidRPr="0024158B" w:rsidRDefault="00C90373" w:rsidP="00C90373">
            <w:pPr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共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 xml:space="preserve"> </w:t>
            </w:r>
            <w:r w:rsidR="00E14BD0">
              <w:rPr>
                <w:rFonts w:ascii="Times New Roman" w:eastAsia="標楷體" w:hAnsi="標楷體" w:cs="Times New Roman"/>
                <w:noProof/>
                <w:szCs w:val="24"/>
              </w:rPr>
              <w:t>4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節</w:t>
            </w:r>
            <w:r w:rsidR="0024158B" w:rsidRPr="0024158B">
              <w:rPr>
                <w:rFonts w:ascii="Times New Roman" w:eastAsia="標楷體" w:hAnsi="標楷體" w:cs="Times New Roman" w:hint="eastAsia"/>
                <w:noProof/>
                <w:szCs w:val="24"/>
              </w:rPr>
              <w:t>，本次教學節次為第</w:t>
            </w:r>
            <w:r w:rsidR="0024158B" w:rsidRPr="0024158B">
              <w:rPr>
                <w:rFonts w:ascii="Times New Roman" w:eastAsia="標楷體" w:hAnsi="標楷體" w:cs="Times New Roman" w:hint="eastAsia"/>
                <w:noProof/>
                <w:szCs w:val="24"/>
                <w:u w:val="single"/>
              </w:rPr>
              <w:t xml:space="preserve"> </w:t>
            </w:r>
            <w:r w:rsidR="00E14BD0">
              <w:rPr>
                <w:rFonts w:ascii="Times New Roman" w:eastAsia="標楷體" w:hAnsi="標楷體" w:cs="Times New Roman"/>
                <w:noProof/>
                <w:szCs w:val="24"/>
                <w:u w:val="single"/>
              </w:rPr>
              <w:t>1-2</w:t>
            </w:r>
            <w:r w:rsidR="0024158B" w:rsidRPr="0024158B">
              <w:rPr>
                <w:rFonts w:ascii="Times New Roman" w:eastAsia="標楷體" w:hAnsi="標楷體" w:cs="Times New Roman" w:hint="eastAsia"/>
                <w:noProof/>
                <w:szCs w:val="24"/>
                <w:u w:val="single"/>
              </w:rPr>
              <w:t xml:space="preserve"> </w:t>
            </w:r>
            <w:r w:rsidR="0024158B" w:rsidRPr="0024158B">
              <w:rPr>
                <w:rFonts w:ascii="Times New Roman" w:eastAsia="標楷體" w:hAnsi="標楷體" w:cs="Times New Roman" w:hint="eastAsia"/>
                <w:noProof/>
                <w:szCs w:val="24"/>
              </w:rPr>
              <w:t>節</w:t>
            </w:r>
          </w:p>
        </w:tc>
      </w:tr>
      <w:tr w:rsidR="0024158B" w:rsidRPr="0024158B" w14:paraId="5A319992" w14:textId="77777777" w:rsidTr="0016348B">
        <w:trPr>
          <w:trHeight w:val="558"/>
          <w:jc w:val="center"/>
        </w:trPr>
        <w:tc>
          <w:tcPr>
            <w:tcW w:w="847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F81278C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58D6EBEB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E5A4448" w14:textId="7ABA1535" w:rsidR="0024158B" w:rsidRPr="0024158B" w:rsidRDefault="0024158B" w:rsidP="00DD668D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7FA5C91" w14:textId="3D4766E8" w:rsidR="0024158B" w:rsidRPr="008569FF" w:rsidRDefault="00C94AEB" w:rsidP="00C94AEB">
            <w:pPr>
              <w:ind w:leftChars="-2" w:left="-5"/>
              <w:rPr>
                <w:rFonts w:ascii="BiauKai" w:eastAsia="BiauKai" w:hAnsi="BiauKai"/>
              </w:rPr>
            </w:pPr>
            <w:r w:rsidRPr="00C94AEB">
              <w:rPr>
                <w:rFonts w:ascii="BiauKai" w:eastAsia="BiauKai" w:hAnsi="BiauKai" w:hint="eastAsia"/>
              </w:rPr>
              <w:t>2a-III-1 覺 察 多元 性別 的互動方式與情感表達，並運用同理心增進人際關係。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DFB6B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</w:t>
            </w:r>
          </w:p>
          <w:p w14:paraId="172C47F4" w14:textId="0BA2AED8" w:rsidR="0024158B" w:rsidRPr="00DD668D" w:rsidRDefault="0024158B" w:rsidP="00DD668D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素養</w:t>
            </w:r>
          </w:p>
        </w:tc>
        <w:tc>
          <w:tcPr>
            <w:tcW w:w="411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A6A32FC" w14:textId="77777777" w:rsidR="00B56ED7" w:rsidRPr="00B56ED7" w:rsidRDefault="00B56ED7" w:rsidP="00B56ED7">
            <w:pPr>
              <w:widowControl w:val="0"/>
              <w:snapToGrid w:val="0"/>
              <w:spacing w:line="240" w:lineRule="auto"/>
              <w:ind w:left="0"/>
              <w:rPr>
                <w:rFonts w:ascii="Calibri" w:eastAsia="標楷體" w:hAnsi="標楷體" w:cs="Times New Roman"/>
                <w:noProof/>
              </w:rPr>
            </w:pPr>
            <w:r w:rsidRPr="00B56ED7">
              <w:rPr>
                <w:rFonts w:ascii="Calibri" w:eastAsia="標楷體" w:hAnsi="標楷體" w:cs="Times New Roman" w:hint="eastAsia"/>
                <w:noProof/>
              </w:rPr>
              <w:t>綜</w:t>
            </w:r>
            <w:r w:rsidRPr="00B56ED7">
              <w:rPr>
                <w:rFonts w:ascii="Calibri" w:eastAsia="標楷體" w:hAnsi="標楷體" w:cs="Times New Roman" w:hint="eastAsia"/>
                <w:noProof/>
              </w:rPr>
              <w:t>-E-B1</w:t>
            </w:r>
          </w:p>
          <w:p w14:paraId="470742F8" w14:textId="77777777" w:rsidR="0024158B" w:rsidRDefault="00B56ED7" w:rsidP="00B56ED7">
            <w:pPr>
              <w:widowControl w:val="0"/>
              <w:snapToGrid w:val="0"/>
              <w:spacing w:line="240" w:lineRule="auto"/>
              <w:ind w:left="0"/>
              <w:rPr>
                <w:rFonts w:ascii="Calibri" w:eastAsia="標楷體" w:hAnsi="標楷體" w:cs="Times New Roman"/>
                <w:noProof/>
              </w:rPr>
            </w:pPr>
            <w:r w:rsidRPr="00B56ED7">
              <w:rPr>
                <w:rFonts w:ascii="Calibri" w:eastAsia="標楷體" w:hAnsi="標楷體" w:cs="Times New Roman" w:hint="eastAsia"/>
                <w:noProof/>
              </w:rPr>
              <w:t>覺察自己的人際溝通方式，學習合宜的互動與溝通技巧，培養同理心，並應用於日常生活。</w:t>
            </w:r>
          </w:p>
          <w:p w14:paraId="068D5640" w14:textId="77777777" w:rsidR="00B56ED7" w:rsidRPr="00B56ED7" w:rsidRDefault="00B56ED7" w:rsidP="00B56ED7">
            <w:pPr>
              <w:widowControl w:val="0"/>
              <w:snapToGrid w:val="0"/>
              <w:spacing w:line="240" w:lineRule="auto"/>
              <w:ind w:left="0"/>
              <w:rPr>
                <w:rFonts w:ascii="Calibri" w:eastAsia="標楷體" w:hAnsi="標楷體" w:cs="Times New Roman"/>
                <w:noProof/>
              </w:rPr>
            </w:pPr>
            <w:r w:rsidRPr="00B56ED7">
              <w:rPr>
                <w:rFonts w:ascii="Calibri" w:eastAsia="標楷體" w:hAnsi="標楷體" w:cs="Times New Roman" w:hint="eastAsia"/>
                <w:noProof/>
              </w:rPr>
              <w:t>綜</w:t>
            </w:r>
            <w:r w:rsidRPr="00B56ED7">
              <w:rPr>
                <w:rFonts w:ascii="Calibri" w:eastAsia="標楷體" w:hAnsi="標楷體" w:cs="Times New Roman" w:hint="eastAsia"/>
                <w:noProof/>
              </w:rPr>
              <w:t>-E-C2</w:t>
            </w:r>
          </w:p>
          <w:p w14:paraId="276EA160" w14:textId="189172B8" w:rsidR="00B56ED7" w:rsidRPr="00DD668D" w:rsidRDefault="00B56ED7" w:rsidP="00B56ED7">
            <w:pPr>
              <w:widowControl w:val="0"/>
              <w:snapToGrid w:val="0"/>
              <w:spacing w:line="240" w:lineRule="auto"/>
              <w:ind w:left="0"/>
              <w:rPr>
                <w:rFonts w:ascii="Calibri" w:eastAsia="標楷體" w:hAnsi="標楷體" w:cs="Times New Roman"/>
                <w:noProof/>
              </w:rPr>
            </w:pPr>
            <w:r w:rsidRPr="00B56ED7">
              <w:rPr>
                <w:rFonts w:ascii="Calibri" w:eastAsia="標楷體" w:hAnsi="標楷體" w:cs="Times New Roman" w:hint="eastAsia"/>
                <w:noProof/>
              </w:rPr>
              <w:t>理解他人感受，樂於與人互動，學習尊重他人，增進人際關係，與團隊成員合作達成團體目標。</w:t>
            </w:r>
          </w:p>
        </w:tc>
      </w:tr>
      <w:tr w:rsidR="0024158B" w:rsidRPr="0024158B" w14:paraId="6FDFD8DA" w14:textId="77777777" w:rsidTr="0016348B">
        <w:trPr>
          <w:trHeight w:val="40"/>
          <w:jc w:val="center"/>
        </w:trPr>
        <w:tc>
          <w:tcPr>
            <w:tcW w:w="84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DD4AA2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850577" w14:textId="685110F9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學習內容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6D31" w14:textId="55F37884" w:rsidR="0024158B" w:rsidRPr="00DD668D" w:rsidRDefault="00C94AEB" w:rsidP="00C94AEB">
            <w:pPr>
              <w:widowControl w:val="0"/>
              <w:snapToGrid w:val="0"/>
              <w:spacing w:line="240" w:lineRule="auto"/>
              <w:ind w:left="0"/>
              <w:rPr>
                <w:rFonts w:ascii="BiauKai" w:eastAsia="BiauKai" w:hAnsi="BiauKai" w:cs="Times New Roman"/>
                <w:noProof/>
              </w:rPr>
            </w:pPr>
            <w:r w:rsidRPr="00C94AEB">
              <w:rPr>
                <w:rFonts w:ascii="BiauKai" w:eastAsia="BiauKai" w:hAnsi="BiauKai" w:cs="Times New Roman"/>
                <w:noProof/>
              </w:rPr>
              <w:t>Ba-III-3</w:t>
            </w:r>
            <w:r w:rsidRPr="00C94AEB">
              <w:rPr>
                <w:rFonts w:ascii="BiauKai" w:eastAsia="BiauKai" w:hAnsi="BiauKai" w:cs="Times New Roman" w:hint="eastAsia"/>
                <w:noProof/>
              </w:rPr>
              <w:t>正向人際關係與衝突解決能力的建立。</w:t>
            </w:r>
          </w:p>
        </w:tc>
        <w:tc>
          <w:tcPr>
            <w:tcW w:w="112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7CA4CD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標楷體" w:cs="Times New Roman"/>
                <w:noProof/>
                <w:szCs w:val="24"/>
                <w:u w:val="single"/>
              </w:rPr>
            </w:pPr>
          </w:p>
        </w:tc>
        <w:tc>
          <w:tcPr>
            <w:tcW w:w="411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  <w:shd w:val="clear" w:color="auto" w:fill="auto"/>
          </w:tcPr>
          <w:p w14:paraId="3FCB288F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標楷體" w:cs="Times New Roman"/>
                <w:noProof/>
                <w:szCs w:val="24"/>
                <w:u w:val="single"/>
              </w:rPr>
            </w:pPr>
          </w:p>
        </w:tc>
      </w:tr>
      <w:tr w:rsidR="0024158B" w:rsidRPr="0024158B" w14:paraId="7B5C1BC9" w14:textId="77777777" w:rsidTr="0016348B">
        <w:trPr>
          <w:trHeight w:val="585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8F1A67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01F4E153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74E307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實質內涵</w:t>
            </w:r>
          </w:p>
        </w:tc>
        <w:tc>
          <w:tcPr>
            <w:tcW w:w="82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1364E06" w14:textId="1EADACFE" w:rsidR="0024158B" w:rsidRPr="00D66047" w:rsidRDefault="00C94AEB" w:rsidP="0024158B">
            <w:pPr>
              <w:widowControl w:val="0"/>
              <w:snapToGrid w:val="0"/>
              <w:spacing w:line="240" w:lineRule="auto"/>
              <w:ind w:left="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無</w:t>
            </w:r>
          </w:p>
        </w:tc>
      </w:tr>
      <w:tr w:rsidR="0024158B" w:rsidRPr="0024158B" w14:paraId="0B257D16" w14:textId="77777777" w:rsidTr="0016348B">
        <w:trPr>
          <w:trHeight w:val="375"/>
          <w:jc w:val="center"/>
        </w:trPr>
        <w:tc>
          <w:tcPr>
            <w:tcW w:w="84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7A2E588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F4C6174" w14:textId="076DB1BA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/>
                <w:b/>
                <w:noProof/>
                <w:szCs w:val="24"/>
              </w:rPr>
              <w:t>融入之</w:t>
            </w:r>
            <w:r w:rsidRPr="0024158B">
              <w:rPr>
                <w:rFonts w:ascii="Times New Roman" w:eastAsia="標楷體" w:hAnsi="標楷體" w:cs="Times New Roman"/>
                <w:b/>
                <w:noProof/>
                <w:szCs w:val="24"/>
              </w:rPr>
              <w:br/>
            </w: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236" w:type="dxa"/>
            <w:gridSpan w:val="8"/>
            <w:tcBorders>
              <w:top w:val="single" w:sz="4" w:space="0" w:color="auto"/>
            </w:tcBorders>
          </w:tcPr>
          <w:p w14:paraId="1043912F" w14:textId="0F57F0F0" w:rsidR="0024158B" w:rsidRPr="0024158B" w:rsidRDefault="00C94AEB" w:rsidP="0024158B">
            <w:pPr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無</w:t>
            </w:r>
          </w:p>
        </w:tc>
      </w:tr>
      <w:tr w:rsidR="0024158B" w:rsidRPr="0024158B" w14:paraId="0EE6CCCE" w14:textId="77777777" w:rsidTr="0016348B">
        <w:trPr>
          <w:trHeight w:val="60"/>
          <w:jc w:val="center"/>
        </w:trPr>
        <w:tc>
          <w:tcPr>
            <w:tcW w:w="2112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383C73A2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與其他領域</w:t>
            </w: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/</w:t>
            </w: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科目的連結</w:t>
            </w:r>
          </w:p>
        </w:tc>
        <w:tc>
          <w:tcPr>
            <w:tcW w:w="8236" w:type="dxa"/>
            <w:gridSpan w:val="8"/>
            <w:tcBorders>
              <w:bottom w:val="single" w:sz="4" w:space="0" w:color="auto"/>
            </w:tcBorders>
          </w:tcPr>
          <w:p w14:paraId="022CE200" w14:textId="514E4932" w:rsidR="0024158B" w:rsidRPr="0024158B" w:rsidRDefault="00C94AEB" w:rsidP="0024158B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無</w:t>
            </w:r>
          </w:p>
        </w:tc>
      </w:tr>
      <w:tr w:rsidR="0024158B" w:rsidRPr="0024158B" w14:paraId="6A883574" w14:textId="77777777" w:rsidTr="0016348B">
        <w:trPr>
          <w:trHeight w:val="383"/>
          <w:jc w:val="center"/>
        </w:trPr>
        <w:tc>
          <w:tcPr>
            <w:tcW w:w="2112" w:type="dxa"/>
            <w:gridSpan w:val="4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74BB429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教學設備</w:t>
            </w: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/</w:t>
            </w: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資源</w:t>
            </w:r>
          </w:p>
        </w:tc>
        <w:tc>
          <w:tcPr>
            <w:tcW w:w="823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E4B51A6" w14:textId="32612C94" w:rsidR="0024158B" w:rsidRPr="00E41C6A" w:rsidRDefault="00E83277" w:rsidP="0024158B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繪本《沒有人喜歡我》、教學簡報、學習單</w:t>
            </w:r>
          </w:p>
        </w:tc>
      </w:tr>
      <w:tr w:rsidR="0024158B" w:rsidRPr="0024158B" w14:paraId="33C59B0B" w14:textId="77777777" w:rsidTr="007D4078">
        <w:trPr>
          <w:trHeight w:val="70"/>
          <w:jc w:val="center"/>
        </w:trPr>
        <w:tc>
          <w:tcPr>
            <w:tcW w:w="10348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6778F6A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  <w:r w:rsidRPr="0024158B">
              <w:rPr>
                <w:rFonts w:ascii="Calibri" w:eastAsia="標楷體" w:hAnsi="標楷體" w:cs="Times New Roman" w:hint="eastAsia"/>
                <w:noProof/>
                <w:szCs w:val="24"/>
              </w:rPr>
              <w:t>(</w:t>
            </w:r>
            <w:r w:rsidRPr="0024158B">
              <w:rPr>
                <w:rFonts w:ascii="Calibri" w:eastAsia="標楷體" w:hAnsi="標楷體" w:cs="Times New Roman" w:hint="eastAsia"/>
                <w:noProof/>
                <w:szCs w:val="24"/>
              </w:rPr>
              <w:t>各項目標後附符應之學習表現或學習內容，可用代碼</w:t>
            </w:r>
            <w:r w:rsidRPr="0024158B">
              <w:rPr>
                <w:rFonts w:ascii="Calibri" w:eastAsia="標楷體" w:hAnsi="標楷體" w:cs="Times New Roman" w:hint="eastAsia"/>
                <w:noProof/>
                <w:szCs w:val="24"/>
              </w:rPr>
              <w:t>)</w:t>
            </w:r>
          </w:p>
        </w:tc>
      </w:tr>
      <w:tr w:rsidR="0024158B" w:rsidRPr="0024158B" w14:paraId="7E994963" w14:textId="77777777" w:rsidTr="007D4078">
        <w:trPr>
          <w:trHeight w:val="670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D9BE0D" w14:textId="302C5B6B" w:rsidR="00E14BD0" w:rsidRPr="008569FF" w:rsidRDefault="00E83277" w:rsidP="00E14BD0">
            <w:pPr>
              <w:pStyle w:val="a7"/>
              <w:widowControl w:val="0"/>
              <w:numPr>
                <w:ilvl w:val="0"/>
                <w:numId w:val="4"/>
              </w:numPr>
              <w:spacing w:line="320" w:lineRule="exact"/>
              <w:ind w:leftChars="0" w:left="482" w:hanging="482"/>
              <w:jc w:val="both"/>
              <w:rPr>
                <w:rFonts w:ascii="標楷體" w:eastAsia="標楷體" w:hAnsi="標楷體" w:cs="Times New Roman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napToGrid w:val="0"/>
                <w:color w:val="000000" w:themeColor="text1"/>
                <w:kern w:val="0"/>
                <w:szCs w:val="24"/>
              </w:rPr>
              <w:t>學生能觀察人際互動中的肢體語言與其影響</w:t>
            </w:r>
          </w:p>
          <w:p w14:paraId="425CD662" w14:textId="3646B7C5" w:rsidR="0024158B" w:rsidRPr="008569FF" w:rsidRDefault="00E83277" w:rsidP="008569FF">
            <w:pPr>
              <w:pStyle w:val="a7"/>
              <w:widowControl w:val="0"/>
              <w:numPr>
                <w:ilvl w:val="0"/>
                <w:numId w:val="4"/>
              </w:numPr>
              <w:spacing w:line="320" w:lineRule="exact"/>
              <w:ind w:leftChars="0" w:left="482" w:hanging="482"/>
              <w:jc w:val="both"/>
              <w:rPr>
                <w:rFonts w:ascii="標楷體" w:eastAsia="標楷體" w:hAnsi="標楷體" w:cs="Times New Roman"/>
                <w:bCs/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napToGrid w:val="0"/>
                <w:color w:val="000000" w:themeColor="text1"/>
                <w:kern w:val="0"/>
                <w:szCs w:val="24"/>
              </w:rPr>
              <w:t>學生能覺察建立人際關係的困難之處，並尋求適合自己的方法</w:t>
            </w:r>
          </w:p>
        </w:tc>
      </w:tr>
      <w:tr w:rsidR="0024158B" w:rsidRPr="0024158B" w14:paraId="7AA678AC" w14:textId="77777777" w:rsidTr="007D4078">
        <w:trPr>
          <w:trHeight w:val="70"/>
          <w:jc w:val="center"/>
        </w:trPr>
        <w:tc>
          <w:tcPr>
            <w:tcW w:w="10348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CA7564C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設計說明</w:t>
            </w: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或課程架構</w:t>
            </w: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  <w:r w:rsidRPr="0024158B">
              <w:rPr>
                <w:rFonts w:ascii="Times New Roman" w:eastAsia="標楷體" w:hAnsi="標楷體" w:cs="Times New Roman" w:hint="eastAsia"/>
                <w:noProof/>
                <w:sz w:val="20"/>
                <w:szCs w:val="20"/>
              </w:rPr>
              <w:t>*</w:t>
            </w:r>
            <w:r w:rsidRPr="0024158B">
              <w:rPr>
                <w:rFonts w:ascii="Times New Roman" w:eastAsia="標楷體" w:hAnsi="標楷體" w:cs="Times New Roman" w:hint="eastAsia"/>
                <w:noProof/>
                <w:sz w:val="20"/>
                <w:szCs w:val="20"/>
              </w:rPr>
              <w:t>學生先備經驗或教材分析</w:t>
            </w:r>
          </w:p>
        </w:tc>
      </w:tr>
      <w:tr w:rsidR="0024158B" w:rsidRPr="0024158B" w14:paraId="754F1349" w14:textId="77777777" w:rsidTr="007D4078">
        <w:trPr>
          <w:trHeight w:val="468"/>
          <w:jc w:val="center"/>
        </w:trPr>
        <w:tc>
          <w:tcPr>
            <w:tcW w:w="1034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70613C" w14:textId="1FB7AE30" w:rsidR="0024158B" w:rsidRPr="00A86AE3" w:rsidRDefault="00E83277" w:rsidP="0024158B">
            <w:pPr>
              <w:widowControl w:val="0"/>
              <w:snapToGrid w:val="0"/>
              <w:spacing w:line="240" w:lineRule="auto"/>
              <w:ind w:left="0"/>
              <w:rPr>
                <w:rFonts w:ascii="Calibri" w:eastAsia="標楷體" w:hAnsi="標楷體" w:cs="Times New Roman"/>
                <w:noProof/>
                <w:color w:val="000000"/>
              </w:rPr>
            </w:pPr>
            <w:r>
              <w:rPr>
                <w:rFonts w:ascii="Calibri" w:eastAsia="標楷體" w:hAnsi="標楷體" w:cs="Times New Roman" w:hint="eastAsia"/>
                <w:noProof/>
                <w:color w:val="000000"/>
              </w:rPr>
              <w:t>本單元為自編教材，透過繪本《</w:t>
            </w:r>
            <w:r w:rsidR="00776193">
              <w:rPr>
                <w:rFonts w:ascii="Calibri" w:eastAsia="標楷體" w:hAnsi="標楷體" w:cs="Times New Roman" w:hint="eastAsia"/>
                <w:noProof/>
                <w:color w:val="000000"/>
              </w:rPr>
              <w:t>沒人喜歡我》，以主角巴弟的角色，讓學生觀察與省思建立人際關係時可能會遇到的心情或困難，接著連結學生的個人生活，以匿名害怕袋的方式，讓學生寫下交朋友時會遇到的困難，並一起思考解決方式，從而找到最適合自己的交友之道。</w:t>
            </w:r>
          </w:p>
        </w:tc>
      </w:tr>
      <w:tr w:rsidR="0024158B" w:rsidRPr="0024158B" w14:paraId="59D649A9" w14:textId="77777777" w:rsidTr="0016348B">
        <w:trPr>
          <w:trHeight w:val="70"/>
          <w:jc w:val="center"/>
        </w:trPr>
        <w:tc>
          <w:tcPr>
            <w:tcW w:w="9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25BB1A" w14:textId="77777777" w:rsidR="00173DAA" w:rsidRDefault="00173DAA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75A3C536" w14:textId="11D90F1E" w:rsidR="0024158B" w:rsidRPr="0024158B" w:rsidRDefault="00173DAA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6D1A5D3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學習活動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3D35735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時間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DC57800" w14:textId="77777777" w:rsidR="0024158B" w:rsidRPr="0024158B" w:rsidRDefault="0024158B" w:rsidP="0024158B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標楷體" w:eastAsia="標楷體" w:hAnsi="標楷體" w:cs="Times New Roman" w:hint="eastAsia"/>
                <w:b/>
                <w:szCs w:val="24"/>
              </w:rPr>
              <w:t>教學資源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B99797B" w14:textId="75E79848" w:rsidR="0024158B" w:rsidRPr="0024158B" w:rsidRDefault="0024158B" w:rsidP="00C712F8">
            <w:pPr>
              <w:widowControl w:val="0"/>
              <w:snapToGrid w:val="0"/>
              <w:spacing w:line="240" w:lineRule="auto"/>
              <w:ind w:left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24158B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學習評量</w:t>
            </w:r>
          </w:p>
        </w:tc>
      </w:tr>
      <w:tr w:rsidR="0024158B" w:rsidRPr="0024158B" w14:paraId="37DCD53B" w14:textId="77777777" w:rsidTr="00B56ED7">
        <w:trPr>
          <w:trHeight w:val="2447"/>
          <w:jc w:val="center"/>
        </w:trPr>
        <w:tc>
          <w:tcPr>
            <w:tcW w:w="9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88689" w14:textId="77777777" w:rsidR="008569FF" w:rsidRDefault="008569FF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47D2D80A" w14:textId="77777777" w:rsidR="008569FF" w:rsidRDefault="008569FF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471E9A2A" w14:textId="77777777" w:rsidR="008569FF" w:rsidRDefault="008569FF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1B08851B" w14:textId="77777777" w:rsidR="008569FF" w:rsidRDefault="008569FF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2BAD8F17" w14:textId="77777777" w:rsidR="008569FF" w:rsidRDefault="008569FF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76BC19E4" w14:textId="77777777" w:rsidR="008569FF" w:rsidRDefault="008569FF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376FEA6B" w14:textId="77777777" w:rsidR="008569FF" w:rsidRDefault="008569FF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7829AA70" w14:textId="77777777" w:rsidR="008569FF" w:rsidRDefault="008569FF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4EBBA319" w14:textId="77777777" w:rsidR="008569FF" w:rsidRDefault="008569FF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5EB0488A" w14:textId="42E64AC9" w:rsidR="008569FF" w:rsidRDefault="008D2FBE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觀察心情</w:t>
            </w:r>
          </w:p>
          <w:p w14:paraId="28E053C4" w14:textId="77777777" w:rsidR="008569FF" w:rsidRDefault="008569FF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5C1607C7" w14:textId="77777777" w:rsidR="008569FF" w:rsidRDefault="008569FF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18462863" w14:textId="6CD5C85D" w:rsidR="008569FF" w:rsidRDefault="008D2FBE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自我覺</w:t>
            </w: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lastRenderedPageBreak/>
              <w:t>察</w:t>
            </w:r>
          </w:p>
          <w:p w14:paraId="418FB9FE" w14:textId="77777777" w:rsidR="008569FF" w:rsidRDefault="008569FF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42B06871" w14:textId="77777777" w:rsidR="00F678DE" w:rsidRDefault="00F678DE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1319BF92" w14:textId="77777777" w:rsidR="00F678DE" w:rsidRDefault="00F678DE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1C4C8455" w14:textId="77777777" w:rsidR="00F678DE" w:rsidRDefault="00F678DE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6E1AAAB9" w14:textId="77777777" w:rsidR="00F678DE" w:rsidRDefault="00F678DE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7D30F87E" w14:textId="77777777" w:rsidR="00F678DE" w:rsidRDefault="00F678DE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28F1BD70" w14:textId="77777777" w:rsidR="00F678DE" w:rsidRDefault="00F678DE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0CD4BA67" w14:textId="0E2E711B" w:rsidR="00F678DE" w:rsidRPr="008569FF" w:rsidRDefault="00F678DE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65C2B0" w14:textId="17EAB7AD" w:rsidR="0016348B" w:rsidRPr="0016348B" w:rsidRDefault="0024158B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4158B"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>一、引起動機</w:t>
            </w:r>
          </w:p>
          <w:p w14:paraId="3F603579" w14:textId="4D6847CB" w:rsidR="0024158B" w:rsidRPr="003F713D" w:rsidRDefault="00122AD1" w:rsidP="003F713D">
            <w:pPr>
              <w:pStyle w:val="a7"/>
              <w:widowControl w:val="0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jc w:val="both"/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</w:pPr>
            <w:r w:rsidRPr="003F713D"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教師拿出繪本，請學生觀察繪本名稱與封面，猜測故事內容</w:t>
            </w:r>
          </w:p>
          <w:p w14:paraId="63816DF8" w14:textId="5DA7D6F5" w:rsidR="0016348B" w:rsidRDefault="00122AD1" w:rsidP="0016348B">
            <w:pPr>
              <w:widowControl w:val="0"/>
              <w:snapToGrid w:val="0"/>
              <w:spacing w:line="240" w:lineRule="auto"/>
              <w:ind w:leftChars="200" w:left="48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  <w:r w:rsidRPr="00122AD1"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教師</w:t>
            </w: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：「今天我們要一起讀一個故事，這個故事叫做《沒有人喜歡我》，觀察一下這本書的封面，你覺得這在說什麼故事呢？」</w:t>
            </w:r>
          </w:p>
          <w:p w14:paraId="03ED4F64" w14:textId="77777777" w:rsidR="00122AD1" w:rsidRPr="00122AD1" w:rsidRDefault="00122AD1" w:rsidP="00122AD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</w:pPr>
          </w:p>
          <w:p w14:paraId="2913F75A" w14:textId="77777777" w:rsidR="0016348B" w:rsidRPr="0016348B" w:rsidRDefault="0016348B" w:rsidP="0016348B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  <w:r w:rsidRPr="0016348B"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二、發展活動</w:t>
            </w:r>
          </w:p>
          <w:p w14:paraId="1E686107" w14:textId="74187435" w:rsidR="0016348B" w:rsidRPr="003F713D" w:rsidRDefault="00122AD1" w:rsidP="003F713D">
            <w:pPr>
              <w:pStyle w:val="a7"/>
              <w:widowControl w:val="0"/>
              <w:numPr>
                <w:ilvl w:val="0"/>
                <w:numId w:val="5"/>
              </w:numPr>
              <w:snapToGrid w:val="0"/>
              <w:spacing w:line="240" w:lineRule="auto"/>
              <w:ind w:leftChars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  <w:r w:rsidRPr="003F713D"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教師帶領學生閱讀繪本，</w:t>
            </w:r>
            <w:r w:rsidR="003F713D" w:rsidRPr="003F713D"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發下學習單《巴弟的心情》，</w:t>
            </w:r>
            <w:r w:rsidRPr="003F713D"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並在每一頁停下來，請學生猜測巴弟的心情</w:t>
            </w:r>
            <w:r w:rsidR="003F713D" w:rsidRPr="003F713D"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。</w:t>
            </w:r>
          </w:p>
          <w:p w14:paraId="4BDD8F4B" w14:textId="659E537A" w:rsidR="0016348B" w:rsidRDefault="003F713D" w:rsidP="00C52ECD">
            <w:pPr>
              <w:pStyle w:val="a7"/>
              <w:widowControl w:val="0"/>
              <w:numPr>
                <w:ilvl w:val="0"/>
                <w:numId w:val="5"/>
              </w:numPr>
              <w:snapToGrid w:val="0"/>
              <w:spacing w:line="240" w:lineRule="auto"/>
              <w:ind w:leftChars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  <w:r w:rsidRPr="003F713D"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教師將故事停留在遇見狐狸，並讓學生思考，自己是否曾經有過和巴弟一樣的</w:t>
            </w:r>
            <w:r w:rsidRPr="003F713D"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lastRenderedPageBreak/>
              <w:t>心情。</w:t>
            </w:r>
          </w:p>
          <w:p w14:paraId="49B7CE18" w14:textId="341A2318" w:rsidR="00C52ECD" w:rsidRPr="0054186A" w:rsidRDefault="00C52ECD" w:rsidP="00C52ECD">
            <w:pPr>
              <w:pStyle w:val="a7"/>
              <w:widowControl w:val="0"/>
              <w:numPr>
                <w:ilvl w:val="0"/>
                <w:numId w:val="5"/>
              </w:numPr>
              <w:snapToGrid w:val="0"/>
              <w:spacing w:line="240" w:lineRule="auto"/>
              <w:ind w:leftChars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教師發下空白</w:t>
            </w:r>
            <w:r>
              <w:rPr>
                <w:rFonts w:ascii="Apple Color Emoji" w:eastAsia="標楷體" w:hAnsi="Apple Color Emoji" w:cs="Apple Color Emoji" w:hint="eastAsia"/>
                <w:bCs/>
                <w:noProof/>
                <w:szCs w:val="24"/>
              </w:rPr>
              <w:t>紙，讓學生匿名寫下和巴弟相似的心情，或是交朋友遇到的困難，並放進困難袋中。</w:t>
            </w:r>
          </w:p>
          <w:p w14:paraId="69C1195F" w14:textId="659A7E0A" w:rsidR="0054186A" w:rsidRPr="00C52ECD" w:rsidRDefault="0054186A" w:rsidP="0054186A">
            <w:pPr>
              <w:pStyle w:val="a7"/>
              <w:widowControl w:val="0"/>
              <w:snapToGrid w:val="0"/>
              <w:spacing w:line="240" w:lineRule="auto"/>
              <w:ind w:leftChars="0" w:left="960"/>
              <w:jc w:val="both"/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舉例：「害怕被拒絕」、「不知道對方會不會覺得我很煩」、「不知道怎麼開口」⋯⋯</w:t>
            </w:r>
          </w:p>
          <w:p w14:paraId="28E84734" w14:textId="77777777" w:rsidR="0016348B" w:rsidRDefault="0016348B" w:rsidP="0016348B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  <w:r w:rsidRPr="0016348B"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三、統整活動</w:t>
            </w:r>
          </w:p>
          <w:p w14:paraId="5C3ECD20" w14:textId="77777777" w:rsidR="00C52ECD" w:rsidRDefault="00C52ECD" w:rsidP="00C52ECD">
            <w:pPr>
              <w:widowControl w:val="0"/>
              <w:snapToGrid w:val="0"/>
              <w:spacing w:line="240" w:lineRule="auto"/>
              <w:ind w:leftChars="200" w:left="48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教師總結「要和新的人建立關係，有時候是一件很困難，很有挑戰性的事情，所以有像巴弟這樣的心情，都是很正常的，下一節課我們一起來看看，巴弟會怎麼做，也一起來幫大家的困難袋想方法。」</w:t>
            </w:r>
          </w:p>
          <w:p w14:paraId="34A5CC65" w14:textId="77777777" w:rsidR="008D2FBE" w:rsidRDefault="008D2FBE" w:rsidP="00C52ECD">
            <w:pPr>
              <w:widowControl w:val="0"/>
              <w:snapToGrid w:val="0"/>
              <w:spacing w:line="240" w:lineRule="auto"/>
              <w:ind w:leftChars="200" w:left="480"/>
              <w:jc w:val="both"/>
              <w:rPr>
                <w:rFonts w:ascii="新細明體" w:eastAsia="新細明體" w:hAnsi="新細明體" w:cs="新細明體"/>
                <w:bCs/>
                <w:noProof/>
                <w:szCs w:val="24"/>
              </w:rPr>
            </w:pPr>
          </w:p>
          <w:p w14:paraId="109B5420" w14:textId="011F9BBA" w:rsidR="008D2FBE" w:rsidRPr="00C52ECD" w:rsidRDefault="008D2FBE" w:rsidP="008D2FBE">
            <w:pPr>
              <w:widowControl w:val="0"/>
              <w:snapToGrid w:val="0"/>
              <w:spacing w:line="240" w:lineRule="auto"/>
              <w:ind w:leftChars="200" w:left="480"/>
              <w:jc w:val="center"/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Cs/>
                <w:noProof/>
                <w:szCs w:val="24"/>
              </w:rPr>
              <w:t>～第一節課結束～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3A9AB9" w14:textId="77777777" w:rsidR="00F678DE" w:rsidRDefault="00F678DE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169F79CF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5</w:t>
            </w:r>
            <w:r>
              <w:rPr>
                <w:rFonts w:ascii="Times New Roman" w:eastAsia="標楷體" w:hAnsi="標楷體" w:cs="Times New Roman"/>
                <w:b/>
                <w:noProof/>
                <w:szCs w:val="24"/>
              </w:rPr>
              <w:t>mins</w:t>
            </w:r>
          </w:p>
          <w:p w14:paraId="40DD5540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04C8AD96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2D155C93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73071320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47273121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72B777AA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7B459BE8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67E067EE" w14:textId="0A2E4C33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標楷體" w:cs="Times New Roman"/>
                <w:b/>
                <w:noProof/>
                <w:szCs w:val="24"/>
              </w:rPr>
              <w:t>15mins</w:t>
            </w:r>
          </w:p>
          <w:p w14:paraId="484C17F1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566CA23E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2937BDE3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76990A6B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53911441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714A243B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0A2CE350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1</w:t>
            </w:r>
            <w:r>
              <w:rPr>
                <w:rFonts w:ascii="Times New Roman" w:eastAsia="標楷體" w:hAnsi="標楷體" w:cs="Times New Roman"/>
                <w:b/>
                <w:noProof/>
                <w:szCs w:val="24"/>
              </w:rPr>
              <w:t>5mins</w:t>
            </w:r>
          </w:p>
          <w:p w14:paraId="18D86449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5595F938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4F15BB65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468FF286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12D286BC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39AFA715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628D48CC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31F70BCB" w14:textId="70711BC8" w:rsidR="0054186A" w:rsidRPr="00987CFE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5</w:t>
            </w:r>
            <w:r>
              <w:rPr>
                <w:rFonts w:ascii="Times New Roman" w:eastAsia="標楷體" w:hAnsi="標楷體" w:cs="Times New Roman"/>
                <w:b/>
                <w:noProof/>
                <w:szCs w:val="24"/>
              </w:rPr>
              <w:t>mins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F36CEB" w14:textId="77777777" w:rsidR="00F678DE" w:rsidRDefault="00F678DE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14:paraId="45F40FF5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繪本《沒有人喜歡我》</w:t>
            </w:r>
          </w:p>
          <w:p w14:paraId="25BF95F1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14:paraId="7E44B9C9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14:paraId="4493E688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14:paraId="05FDFCE7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14:paraId="6FD2B63F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學習單</w:t>
            </w:r>
          </w:p>
          <w:p w14:paraId="694E6AD5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14:paraId="4936234C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14:paraId="1D32F5C0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14:paraId="7AC8B4AB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14:paraId="109AA119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14:paraId="6ADAF4FA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空白紙條、束口袋</w:t>
            </w:r>
          </w:p>
          <w:p w14:paraId="6D8C3F1D" w14:textId="4A260632" w:rsidR="0054186A" w:rsidRPr="00F678DE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ED88E12" w14:textId="77777777" w:rsidR="00F678DE" w:rsidRDefault="00F678DE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0BFBD72B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0997BE22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692C2149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441F4AAD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07106B63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0B547D58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56EA1FA6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4C48A162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5547A048" w14:textId="036632D6" w:rsidR="0054186A" w:rsidRPr="00F678DE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紙筆評量</w:t>
            </w:r>
          </w:p>
        </w:tc>
      </w:tr>
      <w:tr w:rsidR="00B56ED7" w:rsidRPr="0024158B" w14:paraId="7CB361E2" w14:textId="77777777" w:rsidTr="0016348B">
        <w:trPr>
          <w:trHeight w:val="2447"/>
          <w:jc w:val="center"/>
        </w:trPr>
        <w:tc>
          <w:tcPr>
            <w:tcW w:w="94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AD0574" w14:textId="77777777" w:rsidR="00B56ED7" w:rsidRDefault="00B56ED7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6044CAC9" w14:textId="77777777" w:rsidR="008D2FBE" w:rsidRDefault="008D2FBE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觀察肢體語言</w:t>
            </w:r>
          </w:p>
          <w:p w14:paraId="7364B18F" w14:textId="77777777" w:rsidR="008D2FBE" w:rsidRDefault="008D2FBE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1314B3F3" w14:textId="77777777" w:rsidR="008D2FBE" w:rsidRDefault="008D2FBE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7025D20B" w14:textId="5D4CE209" w:rsidR="008D2FBE" w:rsidRDefault="008D2FBE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面對挑戰的能力</w:t>
            </w:r>
          </w:p>
        </w:tc>
        <w:tc>
          <w:tcPr>
            <w:tcW w:w="5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02DA" w14:textId="77777777" w:rsidR="00B56ED7" w:rsidRPr="0016348B" w:rsidRDefault="00B56ED7" w:rsidP="00B56ED7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4158B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一、引起動機</w:t>
            </w:r>
          </w:p>
          <w:p w14:paraId="4A49ACA6" w14:textId="348D8453" w:rsidR="00B56ED7" w:rsidRPr="008D2FBE" w:rsidRDefault="00C52ECD" w:rsidP="008D2FBE">
            <w:pPr>
              <w:pStyle w:val="a7"/>
              <w:widowControl w:val="0"/>
              <w:numPr>
                <w:ilvl w:val="0"/>
                <w:numId w:val="7"/>
              </w:numPr>
              <w:snapToGrid w:val="0"/>
              <w:spacing w:line="240" w:lineRule="auto"/>
              <w:ind w:leftChars="0"/>
              <w:jc w:val="both"/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教師帶領學生從頭看一次繪本，猜測動物們</w:t>
            </w:r>
            <w:r w:rsidR="0054186A"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「不友善」</w:t>
            </w: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的原因。</w:t>
            </w:r>
          </w:p>
          <w:p w14:paraId="0771479B" w14:textId="77777777" w:rsidR="00B56ED7" w:rsidRPr="0016348B" w:rsidRDefault="00B56ED7" w:rsidP="00B56ED7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  <w:r w:rsidRPr="0016348B"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二、發展活動</w:t>
            </w:r>
          </w:p>
          <w:p w14:paraId="663B6A7A" w14:textId="575FA3F8" w:rsidR="008D2FBE" w:rsidRDefault="008D2FBE" w:rsidP="008D2FBE">
            <w:pPr>
              <w:pStyle w:val="a7"/>
              <w:widowControl w:val="0"/>
              <w:numPr>
                <w:ilvl w:val="0"/>
                <w:numId w:val="8"/>
              </w:numPr>
              <w:snapToGrid w:val="0"/>
              <w:spacing w:line="240" w:lineRule="auto"/>
              <w:ind w:leftChars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教師提問學生，巴</w:t>
            </w: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弟</w:t>
            </w: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可以怎麼做？</w:t>
            </w:r>
          </w:p>
          <w:p w14:paraId="1070C342" w14:textId="73A6B821" w:rsidR="008D2FBE" w:rsidRDefault="008D2FBE" w:rsidP="008D2FBE">
            <w:pPr>
              <w:pStyle w:val="a7"/>
              <w:widowControl w:val="0"/>
              <w:numPr>
                <w:ilvl w:val="0"/>
                <w:numId w:val="8"/>
              </w:numPr>
              <w:snapToGrid w:val="0"/>
              <w:spacing w:line="240" w:lineRule="auto"/>
              <w:ind w:leftChars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教師帶領學生閱讀後半段繪本。</w:t>
            </w:r>
          </w:p>
          <w:p w14:paraId="1FD4BCFC" w14:textId="02864E63" w:rsidR="00B56ED7" w:rsidRPr="008D2FBE" w:rsidRDefault="008D2FBE" w:rsidP="008D2FBE">
            <w:pPr>
              <w:pStyle w:val="a7"/>
              <w:widowControl w:val="0"/>
              <w:numPr>
                <w:ilvl w:val="0"/>
                <w:numId w:val="8"/>
              </w:numPr>
              <w:snapToGrid w:val="0"/>
              <w:spacing w:line="240" w:lineRule="auto"/>
              <w:ind w:leftChars="0"/>
              <w:jc w:val="both"/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教師抽取困難袋中的紙條，詢問是否有人也有一樣的困難或心情（建立普同感），並讓學生討論解決方法，同時提醒學生，別人的方法不一定適用於自己，</w:t>
            </w:r>
            <w:r w:rsidR="0054186A"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所以可以考慮試試看，但</w:t>
            </w: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不一定要全部接受。</w:t>
            </w:r>
          </w:p>
          <w:p w14:paraId="3F62C173" w14:textId="77777777" w:rsidR="00B56ED7" w:rsidRPr="0016348B" w:rsidRDefault="00B56ED7" w:rsidP="00B56ED7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3CBA270E" w14:textId="77777777" w:rsidR="00B56ED7" w:rsidRDefault="00B56ED7" w:rsidP="00B56ED7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  <w:r w:rsidRPr="0016348B"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三、統整活動</w:t>
            </w:r>
          </w:p>
          <w:p w14:paraId="75F7E75B" w14:textId="526F2912" w:rsidR="008D2FBE" w:rsidRPr="0024158B" w:rsidRDefault="0054186A" w:rsidP="008D2FBE">
            <w:pPr>
              <w:widowControl w:val="0"/>
              <w:snapToGrid w:val="0"/>
              <w:spacing w:line="240" w:lineRule="auto"/>
              <w:ind w:leftChars="200" w:left="480"/>
              <w:jc w:val="both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師總結：「巴弟遇到的困難，可能跟你的一樣，也有可能不一樣，但是我們要記得，每個人都會有覺得困難的時候，今天大家提供了非常豐富的方法，真的很棒！可以把自己覺得適合自己的方法記下來，到了要認識新朋友的環境，就可以試試看了！」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6891" w14:textId="693536D7" w:rsidR="00B56ED7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標楷體" w:cs="Times New Roman"/>
                <w:b/>
                <w:noProof/>
                <w:szCs w:val="24"/>
              </w:rPr>
              <w:t>10mins</w:t>
            </w:r>
          </w:p>
          <w:p w14:paraId="44643D8D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379A34AB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78623183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610E8975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47048F2F" w14:textId="3E5562A2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2</w:t>
            </w:r>
            <w:r>
              <w:rPr>
                <w:rFonts w:ascii="Times New Roman" w:eastAsia="標楷體" w:hAnsi="標楷體" w:cs="Times New Roman"/>
                <w:b/>
                <w:noProof/>
                <w:szCs w:val="24"/>
              </w:rPr>
              <w:t>8mins</w:t>
            </w:r>
          </w:p>
          <w:p w14:paraId="3765F24D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5FC2D503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5DB7B067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2C1F8AD6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0677FBC6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3168BA18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3EF368E7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4160F6DB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33AF83F0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20B661D2" w14:textId="77777777" w:rsidR="0054186A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  <w:p w14:paraId="42737589" w14:textId="4C5C9DF4" w:rsidR="0054186A" w:rsidRPr="00987CFE" w:rsidRDefault="0054186A" w:rsidP="001B315C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2</w:t>
            </w:r>
            <w:r>
              <w:rPr>
                <w:rFonts w:ascii="Times New Roman" w:eastAsia="標楷體" w:hAnsi="標楷體" w:cs="Times New Roman"/>
                <w:b/>
                <w:noProof/>
                <w:szCs w:val="24"/>
              </w:rPr>
              <w:t>mins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8676" w14:textId="77777777" w:rsidR="00B56ED7" w:rsidRDefault="00B56ED7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14:paraId="1AB33531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14:paraId="3CE239EE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14:paraId="04C835E5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4"/>
              </w:rPr>
            </w:pPr>
          </w:p>
          <w:p w14:paraId="6270DCC3" w14:textId="5B526F31" w:rsidR="0054186A" w:rsidRPr="00F678DE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束口袋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4DEE10" w14:textId="77777777" w:rsidR="00B56ED7" w:rsidRDefault="00B56ED7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293586C8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2B6175BF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6A5C4A48" w14:textId="77777777" w:rsidR="0054186A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</w:p>
          <w:p w14:paraId="1ED2166F" w14:textId="76925AC7" w:rsidR="0054186A" w:rsidRPr="00F678DE" w:rsidRDefault="0054186A" w:rsidP="00FB7F31">
            <w:pPr>
              <w:widowControl w:val="0"/>
              <w:snapToGrid w:val="0"/>
              <w:spacing w:line="240" w:lineRule="auto"/>
              <w:ind w:left="0"/>
              <w:jc w:val="both"/>
              <w:rPr>
                <w:rFonts w:ascii="Times New Roman" w:eastAsia="標楷體" w:hAnsi="標楷體" w:cs="Times New Roman"/>
                <w:bCs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Cs/>
                <w:noProof/>
                <w:szCs w:val="24"/>
              </w:rPr>
              <w:t>實作評量</w:t>
            </w:r>
          </w:p>
        </w:tc>
      </w:tr>
    </w:tbl>
    <w:p w14:paraId="346C2A2F" w14:textId="5E08282B" w:rsidR="00D261CE" w:rsidRDefault="00D261CE"/>
    <w:p w14:paraId="56183BCE" w14:textId="77777777" w:rsidR="00D261CE" w:rsidRPr="00D261CE" w:rsidRDefault="00D261CE" w:rsidP="00D261CE"/>
    <w:p w14:paraId="7CB0E9A8" w14:textId="77777777" w:rsidR="00D261CE" w:rsidRPr="00D261CE" w:rsidRDefault="00D261CE" w:rsidP="00D261CE"/>
    <w:p w14:paraId="7B6326FD" w14:textId="77777777" w:rsidR="00D261CE" w:rsidRPr="00D261CE" w:rsidRDefault="00D261CE" w:rsidP="00D261CE"/>
    <w:p w14:paraId="79F9DACD" w14:textId="25DBC53A" w:rsidR="00D261CE" w:rsidRDefault="00D261CE" w:rsidP="00D261CE"/>
    <w:p w14:paraId="487AE318" w14:textId="7AAC9D58" w:rsidR="00D261CE" w:rsidRDefault="00D261CE" w:rsidP="00D261CE">
      <w:pPr>
        <w:tabs>
          <w:tab w:val="left" w:pos="1040"/>
        </w:tabs>
      </w:pPr>
      <w:r>
        <w:tab/>
      </w:r>
    </w:p>
    <w:p w14:paraId="4B1D34AD" w14:textId="77777777" w:rsidR="00D261CE" w:rsidRDefault="00D261CE">
      <w:r>
        <w:br w:type="page"/>
      </w:r>
    </w:p>
    <w:p w14:paraId="25F67328" w14:textId="25A043AF" w:rsidR="00D261CE" w:rsidRPr="00D261CE" w:rsidRDefault="00D261CE" w:rsidP="00D261CE">
      <w:pPr>
        <w:tabs>
          <w:tab w:val="left" w:pos="1040"/>
        </w:tabs>
        <w:rPr>
          <w:rFonts w:ascii="BiauKai" w:eastAsia="BiauKai" w:hAnsi="BiauKai"/>
        </w:rPr>
      </w:pPr>
      <w:r w:rsidRPr="00D261CE">
        <w:rPr>
          <w:rFonts w:ascii="BiauKai" w:eastAsia="BiauKai" w:hAnsi="BiauKai" w:hint="eastAsia"/>
        </w:rPr>
        <w:lastRenderedPageBreak/>
        <w:t>附錄：學習單</w:t>
      </w:r>
      <w:bookmarkStart w:id="0" w:name="_GoBack"/>
      <w:bookmarkEnd w:id="0"/>
    </w:p>
    <w:p w14:paraId="105157D6" w14:textId="6430C737" w:rsidR="00D261CE" w:rsidRPr="00D261CE" w:rsidRDefault="00D261CE" w:rsidP="00D261CE">
      <w:pPr>
        <w:tabs>
          <w:tab w:val="left" w:pos="1040"/>
        </w:tabs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E576D63" wp14:editId="7B9FB273">
            <wp:extent cx="5620120" cy="795315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巴弟的心情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467" cy="795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1CE" w:rsidRPr="00D261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D7C4" w14:textId="77777777" w:rsidR="009374EB" w:rsidRDefault="009374EB" w:rsidP="0024158B">
      <w:pPr>
        <w:spacing w:line="240" w:lineRule="auto"/>
      </w:pPr>
      <w:r>
        <w:separator/>
      </w:r>
    </w:p>
  </w:endnote>
  <w:endnote w:type="continuationSeparator" w:id="0">
    <w:p w14:paraId="781EA25A" w14:textId="77777777" w:rsidR="009374EB" w:rsidRDefault="009374EB" w:rsidP="002415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BiauKai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61042" w14:textId="77777777" w:rsidR="009374EB" w:rsidRDefault="009374EB" w:rsidP="0024158B">
      <w:pPr>
        <w:spacing w:line="240" w:lineRule="auto"/>
      </w:pPr>
      <w:r>
        <w:separator/>
      </w:r>
    </w:p>
  </w:footnote>
  <w:footnote w:type="continuationSeparator" w:id="0">
    <w:p w14:paraId="654D7BA2" w14:textId="77777777" w:rsidR="009374EB" w:rsidRDefault="009374EB" w:rsidP="002415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5769"/>
    <w:multiLevelType w:val="hybridMultilevel"/>
    <w:tmpl w:val="5F42F9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E03F4A"/>
    <w:multiLevelType w:val="hybridMultilevel"/>
    <w:tmpl w:val="4210C6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71729A"/>
    <w:multiLevelType w:val="hybridMultilevel"/>
    <w:tmpl w:val="AEA0D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90672D"/>
    <w:multiLevelType w:val="hybridMultilevel"/>
    <w:tmpl w:val="F9B65932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50FE7333"/>
    <w:multiLevelType w:val="hybridMultilevel"/>
    <w:tmpl w:val="4210C6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D4B4196"/>
    <w:multiLevelType w:val="hybridMultilevel"/>
    <w:tmpl w:val="C89CA2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8C28C2"/>
    <w:multiLevelType w:val="hybridMultilevel"/>
    <w:tmpl w:val="B88C84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0C7C0F"/>
    <w:multiLevelType w:val="hybridMultilevel"/>
    <w:tmpl w:val="4210C6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3C"/>
    <w:rsid w:val="000F1668"/>
    <w:rsid w:val="00122AD1"/>
    <w:rsid w:val="00126D0F"/>
    <w:rsid w:val="00144B0E"/>
    <w:rsid w:val="0016348B"/>
    <w:rsid w:val="00172417"/>
    <w:rsid w:val="00173DAA"/>
    <w:rsid w:val="00197D96"/>
    <w:rsid w:val="001B315C"/>
    <w:rsid w:val="0024158B"/>
    <w:rsid w:val="002841BE"/>
    <w:rsid w:val="002D5A80"/>
    <w:rsid w:val="003563A9"/>
    <w:rsid w:val="003819FD"/>
    <w:rsid w:val="00387C39"/>
    <w:rsid w:val="003F0449"/>
    <w:rsid w:val="003F713D"/>
    <w:rsid w:val="00502D1D"/>
    <w:rsid w:val="0054008E"/>
    <w:rsid w:val="0054186A"/>
    <w:rsid w:val="00607958"/>
    <w:rsid w:val="00620875"/>
    <w:rsid w:val="00660EE3"/>
    <w:rsid w:val="0067317D"/>
    <w:rsid w:val="006E1032"/>
    <w:rsid w:val="006F0F7B"/>
    <w:rsid w:val="00711AE4"/>
    <w:rsid w:val="00742C48"/>
    <w:rsid w:val="00762F54"/>
    <w:rsid w:val="00776193"/>
    <w:rsid w:val="0079304F"/>
    <w:rsid w:val="0082590D"/>
    <w:rsid w:val="00833D99"/>
    <w:rsid w:val="008569FF"/>
    <w:rsid w:val="00867977"/>
    <w:rsid w:val="008C7A62"/>
    <w:rsid w:val="008D2FBE"/>
    <w:rsid w:val="00904BAC"/>
    <w:rsid w:val="0091105E"/>
    <w:rsid w:val="009374EB"/>
    <w:rsid w:val="00952A3C"/>
    <w:rsid w:val="00987CFE"/>
    <w:rsid w:val="009A3B3C"/>
    <w:rsid w:val="009E5797"/>
    <w:rsid w:val="00A17D28"/>
    <w:rsid w:val="00A81EA5"/>
    <w:rsid w:val="00A86AE3"/>
    <w:rsid w:val="00B56ED7"/>
    <w:rsid w:val="00BE4E14"/>
    <w:rsid w:val="00BF41AD"/>
    <w:rsid w:val="00C52083"/>
    <w:rsid w:val="00C52ECD"/>
    <w:rsid w:val="00C712F8"/>
    <w:rsid w:val="00C90373"/>
    <w:rsid w:val="00C94AEB"/>
    <w:rsid w:val="00D261CE"/>
    <w:rsid w:val="00D66047"/>
    <w:rsid w:val="00DD668D"/>
    <w:rsid w:val="00DE1C84"/>
    <w:rsid w:val="00E14BD0"/>
    <w:rsid w:val="00E41C6A"/>
    <w:rsid w:val="00E44F7E"/>
    <w:rsid w:val="00E55139"/>
    <w:rsid w:val="00E63C2D"/>
    <w:rsid w:val="00E70CD7"/>
    <w:rsid w:val="00E83277"/>
    <w:rsid w:val="00EC7026"/>
    <w:rsid w:val="00ED0F2C"/>
    <w:rsid w:val="00F41E31"/>
    <w:rsid w:val="00F678DE"/>
    <w:rsid w:val="00F83ACF"/>
    <w:rsid w:val="00FB7B5F"/>
    <w:rsid w:val="00FB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E4CEA"/>
  <w15:chartTrackingRefBased/>
  <w15:docId w15:val="{34CBEA18-E483-4110-9EA8-7CE0EDA8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ind w:left="48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415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1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4158B"/>
    <w:rPr>
      <w:sz w:val="20"/>
      <w:szCs w:val="20"/>
    </w:rPr>
  </w:style>
  <w:style w:type="paragraph" w:styleId="a7">
    <w:name w:val="List Paragraph"/>
    <w:basedOn w:val="a"/>
    <w:uiPriority w:val="34"/>
    <w:qFormat/>
    <w:rsid w:val="00DE1C84"/>
    <w:pPr>
      <w:ind w:leftChars="200" w:left="480"/>
    </w:pPr>
  </w:style>
  <w:style w:type="character" w:styleId="a8">
    <w:name w:val="Hyperlink"/>
    <w:basedOn w:val="a0"/>
    <w:uiPriority w:val="99"/>
    <w:unhideWhenUsed/>
    <w:rsid w:val="00904BA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04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使用者</cp:lastModifiedBy>
  <cp:revision>46</cp:revision>
  <dcterms:created xsi:type="dcterms:W3CDTF">2019-11-25T16:55:00Z</dcterms:created>
  <dcterms:modified xsi:type="dcterms:W3CDTF">2024-02-23T04:06:00Z</dcterms:modified>
</cp:coreProperties>
</file>