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2DAC" w14:textId="77777777" w:rsidR="006E1B18" w:rsidRPr="00D80ADE" w:rsidRDefault="006E1B18" w:rsidP="00A94DAA">
      <w:pPr>
        <w:widowControl/>
        <w:spacing w:line="0" w:lineRule="atLeast"/>
        <w:jc w:val="right"/>
        <w:rPr>
          <w:rFonts w:ascii="Arial" w:eastAsia="標楷體" w:hAnsi="Arial" w:cs="Arial"/>
          <w:b/>
          <w:color w:val="BFBFBF" w:themeColor="background1" w:themeShade="BF"/>
          <w:sz w:val="20"/>
          <w:szCs w:val="24"/>
        </w:rPr>
      </w:pPr>
    </w:p>
    <w:p w14:paraId="54250F11" w14:textId="27A43834" w:rsidR="00A94DAA" w:rsidRPr="00D80ADE" w:rsidRDefault="00686F63" w:rsidP="00A94DAA">
      <w:pPr>
        <w:widowControl/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24"/>
        </w:rPr>
      </w:pPr>
      <w:r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基隆市</w:t>
      </w:r>
      <w:r w:rsidR="0000464A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安樂</w:t>
      </w:r>
      <w:r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國民小學藝術領域</w:t>
      </w:r>
      <w:r w:rsidR="00A94DAA" w:rsidRPr="00D80ADE">
        <w:rPr>
          <w:rFonts w:ascii="Arial" w:eastAsia="標楷體" w:hAnsi="Arial" w:cs="Arial"/>
          <w:b/>
          <w:color w:val="000000" w:themeColor="text1"/>
          <w:sz w:val="32"/>
          <w:szCs w:val="24"/>
        </w:rPr>
        <w:t>雙語課程教案設計</w:t>
      </w:r>
      <w:r w:rsidR="00A94DAA" w:rsidRPr="00D80ADE">
        <w:rPr>
          <w:rFonts w:ascii="Arial" w:eastAsia="標楷體" w:hAnsi="Arial" w:cs="Arial"/>
          <w:b/>
          <w:color w:val="000000" w:themeColor="text1"/>
          <w:sz w:val="32"/>
          <w:szCs w:val="24"/>
        </w:rPr>
        <w:t xml:space="preserve"> </w:t>
      </w:r>
    </w:p>
    <w:p w14:paraId="2CBFDC3D" w14:textId="77777777" w:rsidR="00A94DAA" w:rsidRPr="00AA5046" w:rsidRDefault="00A94DAA" w:rsidP="00A94DAA">
      <w:pPr>
        <w:widowControl/>
        <w:spacing w:line="0" w:lineRule="atLeast"/>
        <w:jc w:val="center"/>
        <w:rPr>
          <w:rFonts w:eastAsia="標楷體"/>
          <w:b/>
          <w:color w:val="000000" w:themeColor="text1"/>
          <w:sz w:val="32"/>
          <w:szCs w:val="24"/>
        </w:rPr>
      </w:pPr>
      <w:r w:rsidRPr="00AA5046">
        <w:rPr>
          <w:rFonts w:eastAsia="標楷體"/>
          <w:b/>
          <w:color w:val="000000" w:themeColor="text1"/>
          <w:sz w:val="32"/>
          <w:szCs w:val="24"/>
        </w:rPr>
        <w:t>The Design of Bilingual Lesson Plan</w:t>
      </w:r>
    </w:p>
    <w:p w14:paraId="5770E607" w14:textId="77777777" w:rsidR="00A94DAA" w:rsidRPr="00D80ADE" w:rsidRDefault="00A94DAA" w:rsidP="00A94DAA">
      <w:pPr>
        <w:widowControl/>
        <w:spacing w:line="0" w:lineRule="atLeast"/>
        <w:jc w:val="both"/>
        <w:rPr>
          <w:rFonts w:ascii="Arial" w:eastAsia="標楷體" w:hAnsi="Arial" w:cs="Arial"/>
          <w:color w:val="A6A6A6" w:themeColor="background1" w:themeShade="A6"/>
          <w:sz w:val="20"/>
          <w:szCs w:val="24"/>
        </w:rPr>
      </w:pPr>
    </w:p>
    <w:tbl>
      <w:tblPr>
        <w:tblW w:w="470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24"/>
        <w:gridCol w:w="908"/>
        <w:gridCol w:w="1973"/>
        <w:gridCol w:w="366"/>
        <w:gridCol w:w="1088"/>
        <w:gridCol w:w="3217"/>
        <w:gridCol w:w="617"/>
      </w:tblGrid>
      <w:tr w:rsidR="00BA373A" w:rsidRPr="00467BDE" w14:paraId="19F0F038" w14:textId="77777777" w:rsidTr="003D5735">
        <w:trPr>
          <w:gridAfter w:val="1"/>
          <w:wAfter w:w="345" w:type="pct"/>
          <w:trHeight w:val="124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A87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學校名稱</w:t>
            </w:r>
          </w:p>
          <w:p w14:paraId="1BAA5AAC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School 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32DA" w14:textId="4BBBA8B4" w:rsidR="00A94DAA" w:rsidRPr="00287E9E" w:rsidRDefault="00467BD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 w:hint="eastAsia"/>
                <w:bCs/>
                <w:szCs w:val="24"/>
              </w:rPr>
              <w:t>安樂</w:t>
            </w:r>
            <w:r w:rsidR="00CB42E3" w:rsidRPr="00287E9E">
              <w:rPr>
                <w:rFonts w:ascii="Arial" w:eastAsia="標楷體" w:hAnsi="Arial" w:cs="Arial" w:hint="eastAsia"/>
                <w:bCs/>
                <w:szCs w:val="24"/>
              </w:rPr>
              <w:t>國小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C224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課程名稱</w:t>
            </w:r>
          </w:p>
          <w:p w14:paraId="4B90BD1D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bCs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Course </w:t>
            </w:r>
            <w:r w:rsidRPr="00287E9E">
              <w:rPr>
                <w:rFonts w:eastAsia="標楷體"/>
                <w:bCs/>
                <w:color w:val="EE0000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FB8C" w14:textId="2836DB46" w:rsidR="00AE43AD" w:rsidRPr="00287E9E" w:rsidRDefault="00447150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rPr>
                <w:rFonts w:ascii="Arial" w:eastAsia="標楷體" w:hAnsi="Arial" w:cs="Arial"/>
                <w:bCs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 w:hint="eastAsia"/>
                <w:bCs/>
                <w:color w:val="EE0000"/>
                <w:szCs w:val="24"/>
              </w:rPr>
              <w:t xml:space="preserve">      </w:t>
            </w:r>
            <w:r w:rsidR="00C87778" w:rsidRPr="00287E9E">
              <w:rPr>
                <w:rFonts w:ascii="Arial" w:eastAsia="標楷體" w:hAnsi="Arial" w:cs="Arial" w:hint="eastAsia"/>
                <w:bCs/>
                <w:color w:val="EE0000"/>
                <w:szCs w:val="24"/>
              </w:rPr>
              <w:t xml:space="preserve">   </w:t>
            </w:r>
            <w:r w:rsidR="00AE43AD" w:rsidRPr="00287E9E">
              <w:rPr>
                <w:rFonts w:ascii="Arial" w:eastAsia="標楷體" w:hAnsi="Arial" w:cs="Arial" w:hint="eastAsia"/>
                <w:bCs/>
                <w:szCs w:val="24"/>
              </w:rPr>
              <w:t>藝術</w:t>
            </w:r>
            <w:r w:rsidR="00AE43AD" w:rsidRPr="00287E9E">
              <w:rPr>
                <w:rFonts w:eastAsia="標楷體"/>
                <w:bCs/>
                <w:szCs w:val="24"/>
              </w:rPr>
              <w:t>Art</w:t>
            </w:r>
          </w:p>
        </w:tc>
      </w:tr>
      <w:tr w:rsidR="00BA373A" w:rsidRPr="00467BDE" w14:paraId="236E1816" w14:textId="77777777" w:rsidTr="003D5735">
        <w:trPr>
          <w:gridAfter w:val="1"/>
          <w:wAfter w:w="345" w:type="pct"/>
          <w:trHeight w:val="802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D53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單元名稱</w:t>
            </w:r>
          </w:p>
          <w:p w14:paraId="65D50FD8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Unit 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1F8B" w14:textId="77777777" w:rsidR="00A94DAA" w:rsidRPr="00287E9E" w:rsidRDefault="00071522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第五單元想像的旅程</w:t>
            </w:r>
          </w:p>
          <w:p w14:paraId="2CD2579A" w14:textId="77777777" w:rsidR="00AE43AD" w:rsidRPr="00287E9E" w:rsidRDefault="00AE43AD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noProof/>
                <w:color w:val="000000"/>
                <w:szCs w:val="24"/>
              </w:rPr>
            </w:pPr>
            <w:r w:rsidRPr="00287E9E">
              <w:rPr>
                <w:rFonts w:eastAsia="標楷體"/>
                <w:noProof/>
                <w:color w:val="000000"/>
                <w:szCs w:val="24"/>
              </w:rPr>
              <w:t>I</w:t>
            </w:r>
            <w:r w:rsidR="003839EA" w:rsidRPr="00287E9E">
              <w:rPr>
                <w:rFonts w:eastAsia="標楷體"/>
                <w:noProof/>
                <w:color w:val="000000"/>
                <w:szCs w:val="24"/>
              </w:rPr>
              <w:t>maginary World</w:t>
            </w:r>
          </w:p>
          <w:p w14:paraId="3FBECBA0" w14:textId="77777777" w:rsidR="0057255C" w:rsidRDefault="0057255C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noProof/>
                <w:color w:val="000000"/>
                <w:szCs w:val="24"/>
              </w:rPr>
            </w:pPr>
            <w:r w:rsidRPr="00287E9E">
              <w:rPr>
                <w:rFonts w:eastAsia="標楷體" w:hint="eastAsia"/>
                <w:noProof/>
                <w:color w:val="000000"/>
                <w:szCs w:val="24"/>
              </w:rPr>
              <w:t>換個角度看世界</w:t>
            </w:r>
          </w:p>
          <w:p w14:paraId="39CDB161" w14:textId="56272A86" w:rsidR="00962415" w:rsidRPr="00287E9E" w:rsidRDefault="00962415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noProof/>
                <w:color w:val="000000"/>
                <w:szCs w:val="24"/>
              </w:rPr>
            </w:pPr>
            <w:r w:rsidRPr="00167E62">
              <w:rPr>
                <w:rFonts w:eastAsia="標楷體" w:hint="eastAsia"/>
                <w:noProof/>
                <w:color w:val="000000"/>
                <w:szCs w:val="24"/>
              </w:rPr>
              <w:t>Lo</w:t>
            </w:r>
            <w:r w:rsidRPr="00167E62">
              <w:rPr>
                <w:rFonts w:eastAsia="標楷體"/>
                <w:noProof/>
                <w:color w:val="000000"/>
                <w:szCs w:val="24"/>
              </w:rPr>
              <w:t>oking at things from another perspective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9CE6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學科領域</w:t>
            </w:r>
          </w:p>
          <w:p w14:paraId="4F01E20B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Domain/ Subject 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AC92" w14:textId="54B6D07A" w:rsidR="00A94DAA" w:rsidRPr="00287E9E" w:rsidRDefault="007973CD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Arial"/>
                <w:bCs/>
                <w:szCs w:val="24"/>
              </w:rPr>
            </w:pPr>
            <w:r w:rsidRPr="00287E9E">
              <w:rPr>
                <w:rFonts w:ascii="標楷體" w:eastAsia="標楷體" w:hAnsi="標楷體" w:cs="Arial" w:hint="eastAsia"/>
                <w:bCs/>
                <w:szCs w:val="24"/>
              </w:rPr>
              <w:t>藝術與人文</w:t>
            </w:r>
            <w:r w:rsidR="002E6637" w:rsidRPr="00287E9E">
              <w:rPr>
                <w:rFonts w:ascii="標楷體" w:eastAsia="標楷體" w:hAnsi="標楷體" w:cs="Arial" w:hint="eastAsia"/>
                <w:bCs/>
                <w:szCs w:val="24"/>
              </w:rPr>
              <w:t>領域</w:t>
            </w:r>
          </w:p>
        </w:tc>
      </w:tr>
      <w:tr w:rsidR="00BA373A" w:rsidRPr="00467BDE" w14:paraId="3C3F7D78" w14:textId="77777777" w:rsidTr="003D5735">
        <w:trPr>
          <w:gridAfter w:val="1"/>
          <w:wAfter w:w="345" w:type="pct"/>
          <w:trHeight w:val="802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C90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教材來源</w:t>
            </w:r>
          </w:p>
          <w:p w14:paraId="51B4BF78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Teaching Material 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9696" w14:textId="77777777" w:rsidR="00A64C35" w:rsidRDefault="0038751E" w:rsidP="008B66E3">
            <w:pPr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287E9E">
              <w:rPr>
                <w:rFonts w:ascii="Arial" w:eastAsia="標楷體" w:hAnsi="Arial" w:cs="Arial" w:hint="eastAsia"/>
                <w:szCs w:val="24"/>
              </w:rPr>
              <w:t>康軒版</w:t>
            </w:r>
          </w:p>
          <w:p w14:paraId="7E917C90" w14:textId="7D913155" w:rsidR="00A94DAA" w:rsidRPr="00287E9E" w:rsidRDefault="007973CD" w:rsidP="008B66E3">
            <w:pPr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287E9E">
              <w:rPr>
                <w:rFonts w:ascii="Arial" w:eastAsia="標楷體" w:hAnsi="Arial" w:cs="Arial" w:hint="eastAsia"/>
                <w:szCs w:val="24"/>
              </w:rPr>
              <w:t>藝術</w:t>
            </w:r>
            <w:r w:rsidR="002868E8" w:rsidRPr="00287E9E">
              <w:rPr>
                <w:rFonts w:ascii="Arial" w:eastAsia="標楷體" w:hAnsi="Arial" w:cs="Arial" w:hint="eastAsia"/>
                <w:szCs w:val="24"/>
              </w:rPr>
              <w:t>與人文</w:t>
            </w:r>
            <w:r w:rsidR="00A64C35">
              <w:rPr>
                <w:rFonts w:ascii="Arial" w:eastAsia="標楷體" w:hAnsi="Arial" w:cs="Arial" w:hint="eastAsia"/>
                <w:szCs w:val="24"/>
              </w:rPr>
              <w:t>課本</w:t>
            </w:r>
            <w:r w:rsidR="002868E8" w:rsidRPr="00287E9E">
              <w:rPr>
                <w:rFonts w:ascii="Arial" w:eastAsia="標楷體" w:hAnsi="Arial" w:cs="Arial" w:hint="eastAsia"/>
                <w:szCs w:val="24"/>
              </w:rPr>
              <w:t>&amp;</w:t>
            </w:r>
          </w:p>
          <w:p w14:paraId="1E2252A9" w14:textId="52296755" w:rsidR="002868E8" w:rsidRPr="00287E9E" w:rsidRDefault="002868E8" w:rsidP="008B66E3">
            <w:pP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 w:hint="eastAsia"/>
                <w:szCs w:val="24"/>
              </w:rPr>
              <w:t>自編課程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DEBC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教案設計者</w:t>
            </w:r>
          </w:p>
          <w:p w14:paraId="4C7294C2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>Designer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B4BC" w14:textId="15DEF684" w:rsidR="00A94DAA" w:rsidRPr="00287E9E" w:rsidRDefault="008A56E4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 w:hint="eastAsia"/>
                <w:bCs/>
                <w:szCs w:val="24"/>
              </w:rPr>
              <w:t>倪靖倫</w:t>
            </w:r>
          </w:p>
        </w:tc>
      </w:tr>
      <w:tr w:rsidR="002540C8" w:rsidRPr="00467BDE" w14:paraId="03E65EF0" w14:textId="77777777" w:rsidTr="00625511">
        <w:trPr>
          <w:gridAfter w:val="1"/>
          <w:wAfter w:w="345" w:type="pct"/>
          <w:trHeight w:val="81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3105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實施年級</w:t>
            </w:r>
          </w:p>
          <w:p w14:paraId="770E7124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Grade </w:t>
            </w:r>
          </w:p>
        </w:tc>
        <w:tc>
          <w:tcPr>
            <w:tcW w:w="12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7A9A" w14:textId="40624B39" w:rsidR="00A94DAA" w:rsidRPr="00287E9E" w:rsidRDefault="002E6637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 w:hint="eastAsia"/>
                <w:bCs/>
                <w:szCs w:val="24"/>
              </w:rPr>
              <w:t>國小</w:t>
            </w:r>
            <w:r w:rsidR="004532D9" w:rsidRPr="00287E9E">
              <w:rPr>
                <w:rFonts w:ascii="Arial" w:eastAsia="標楷體" w:hAnsi="Arial" w:cs="Arial" w:hint="eastAsia"/>
                <w:bCs/>
                <w:szCs w:val="24"/>
              </w:rPr>
              <w:t>四</w:t>
            </w:r>
            <w:r w:rsidRPr="00287E9E">
              <w:rPr>
                <w:rFonts w:ascii="Arial" w:eastAsia="標楷體" w:hAnsi="Arial" w:cs="Arial" w:hint="eastAsia"/>
                <w:bCs/>
                <w:szCs w:val="24"/>
              </w:rPr>
              <w:t>年級</w:t>
            </w:r>
          </w:p>
        </w:tc>
        <w:tc>
          <w:tcPr>
            <w:tcW w:w="2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1903" w14:textId="22384733" w:rsidR="00A94DAA" w:rsidRPr="00287E9E" w:rsidRDefault="00A94DAA" w:rsidP="00DD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本單元</w:t>
            </w:r>
            <w:r w:rsidR="00B17650" w:rsidRPr="00287E9E">
              <w:rPr>
                <w:rFonts w:ascii="Arial" w:eastAsia="標楷體" w:hAnsi="Arial" w:cs="Arial" w:hint="eastAsia"/>
                <w:bCs/>
                <w:szCs w:val="24"/>
              </w:rPr>
              <w:t>第</w:t>
            </w:r>
            <w:r w:rsidR="0057255C" w:rsidRPr="00287E9E">
              <w:rPr>
                <w:rFonts w:ascii="Arial" w:eastAsia="標楷體" w:hAnsi="Arial" w:cs="Arial" w:hint="eastAsia"/>
                <w:bCs/>
                <w:szCs w:val="24"/>
              </w:rPr>
              <w:t>3</w:t>
            </w:r>
            <w:r w:rsidR="00B72354">
              <w:rPr>
                <w:rFonts w:ascii="Arial" w:eastAsia="標楷體" w:hAnsi="Arial" w:cs="Arial" w:hint="eastAsia"/>
                <w:bCs/>
                <w:szCs w:val="24"/>
              </w:rPr>
              <w:t>活動</w:t>
            </w:r>
          </w:p>
        </w:tc>
      </w:tr>
      <w:tr w:rsidR="00467BDE" w:rsidRPr="00467BDE" w14:paraId="7C6F5D3D" w14:textId="77777777" w:rsidTr="00625511">
        <w:trPr>
          <w:gridAfter w:val="1"/>
          <w:wAfter w:w="345" w:type="pct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BE4E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教學設計理念</w:t>
            </w:r>
          </w:p>
          <w:p w14:paraId="77959B1D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color w:val="000000" w:themeColor="text1"/>
                <w:szCs w:val="24"/>
              </w:rPr>
              <w:t>Rationale for Instructional Design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8D23" w14:textId="20BA39CE" w:rsidR="00447150" w:rsidRPr="00287E9E" w:rsidRDefault="00F24010" w:rsidP="008B66E3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287E9E">
              <w:rPr>
                <w:rFonts w:ascii="標楷體" w:eastAsia="標楷體" w:hAnsi="標楷體"/>
                <w:szCs w:val="24"/>
              </w:rPr>
              <w:t>學生在生活中會接觸到許多資源，若能以不同角度重新使用</w:t>
            </w:r>
            <w:r w:rsidRPr="00287E9E">
              <w:rPr>
                <w:rFonts w:eastAsia="標楷體"/>
                <w:szCs w:val="24"/>
              </w:rPr>
              <w:t>（</w:t>
            </w:r>
            <w:r w:rsidRPr="00287E9E">
              <w:rPr>
                <w:rFonts w:eastAsia="標楷體"/>
                <w:szCs w:val="24"/>
              </w:rPr>
              <w:t>reuse</w:t>
            </w:r>
            <w:r w:rsidRPr="00287E9E">
              <w:rPr>
                <w:rFonts w:eastAsia="標楷體"/>
                <w:szCs w:val="24"/>
              </w:rPr>
              <w:t>）</w:t>
            </w:r>
            <w:r w:rsidRPr="00287E9E">
              <w:rPr>
                <w:rFonts w:ascii="標楷體" w:eastAsia="標楷體" w:hAnsi="標楷體"/>
                <w:szCs w:val="24"/>
              </w:rPr>
              <w:t>，不但能環保，還能發揮創意。本課程讓學生藉由觀察</w:t>
            </w:r>
            <w:r w:rsidR="003C4E61" w:rsidRPr="00287E9E">
              <w:rPr>
                <w:rFonts w:ascii="標楷體" w:eastAsia="標楷體" w:hAnsi="標楷體" w:hint="eastAsia"/>
                <w:szCs w:val="24"/>
              </w:rPr>
              <w:t>實際物品</w:t>
            </w:r>
            <w:r w:rsidRPr="00287E9E">
              <w:rPr>
                <w:rFonts w:ascii="標楷體" w:eastAsia="標楷體" w:hAnsi="標楷體"/>
                <w:szCs w:val="24"/>
              </w:rPr>
              <w:t>與動手操作，理解</w:t>
            </w:r>
            <w:r w:rsidRPr="00287E9E">
              <w:rPr>
                <w:rFonts w:eastAsia="標楷體"/>
                <w:szCs w:val="24"/>
              </w:rPr>
              <w:t>「</w:t>
            </w:r>
            <w:r w:rsidRPr="00287E9E">
              <w:rPr>
                <w:rFonts w:eastAsia="標楷體"/>
                <w:szCs w:val="24"/>
              </w:rPr>
              <w:t>reuse</w:t>
            </w:r>
            <w:r w:rsidRPr="00287E9E">
              <w:rPr>
                <w:rFonts w:eastAsia="標楷體"/>
                <w:szCs w:val="24"/>
              </w:rPr>
              <w:t>」</w:t>
            </w:r>
            <w:r w:rsidRPr="00287E9E">
              <w:rPr>
                <w:rFonts w:ascii="標楷體" w:eastAsia="標楷體" w:hAnsi="標楷體"/>
                <w:szCs w:val="24"/>
              </w:rPr>
              <w:t>的意義，並學習相關的英語單字與句型，最後透過成果發表分享小組的創意。</w:t>
            </w:r>
          </w:p>
        </w:tc>
      </w:tr>
      <w:tr w:rsidR="002540C8" w:rsidRPr="00467BDE" w14:paraId="3C9695F2" w14:textId="77777777" w:rsidTr="003D5735">
        <w:trPr>
          <w:gridAfter w:val="1"/>
          <w:wAfter w:w="345" w:type="pct"/>
          <w:trHeight w:val="971"/>
        </w:trPr>
        <w:tc>
          <w:tcPr>
            <w:tcW w:w="12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8F215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學科核心素養</w:t>
            </w:r>
          </w:p>
          <w:p w14:paraId="0A4BF277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對應內容</w:t>
            </w:r>
          </w:p>
          <w:p w14:paraId="1EA162C0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color w:val="000000" w:themeColor="text1"/>
                <w:szCs w:val="24"/>
              </w:rPr>
              <w:t>Contents Corresponding to the Domain/Subject Core Competences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16F9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總綱</w:t>
            </w:r>
          </w:p>
          <w:p w14:paraId="71BC2346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color w:val="000000" w:themeColor="text1"/>
                <w:szCs w:val="24"/>
              </w:rPr>
              <w:t>General Guidelines</w:t>
            </w:r>
          </w:p>
        </w:tc>
        <w:tc>
          <w:tcPr>
            <w:tcW w:w="2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C62E" w14:textId="1A9B99D7" w:rsidR="00E46DB8" w:rsidRPr="00287E9E" w:rsidRDefault="00E46DB8" w:rsidP="008B66E3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7E9E">
              <w:rPr>
                <w:rFonts w:ascii="標楷體" w:eastAsia="標楷體" w:hAnsi="標楷體"/>
                <w:color w:val="000000" w:themeColor="text1"/>
                <w:szCs w:val="24"/>
              </w:rPr>
              <w:t>A3 規劃執行與創新應變</w:t>
            </w:r>
          </w:p>
          <w:p w14:paraId="59A225F2" w14:textId="090FAD83" w:rsidR="00DE4494" w:rsidRPr="00287E9E" w:rsidRDefault="00E46DB8" w:rsidP="008B66E3">
            <w:pPr>
              <w:spacing w:line="276" w:lineRule="auto"/>
              <w:jc w:val="both"/>
              <w:rPr>
                <w:rFonts w:ascii="標楷體" w:eastAsia="標楷體" w:hAnsi="標楷體" w:cs="Arial"/>
                <w:color w:val="EE0000"/>
                <w:szCs w:val="24"/>
              </w:rPr>
            </w:pPr>
            <w:r w:rsidRPr="00287E9E">
              <w:rPr>
                <w:rFonts w:ascii="標楷體" w:eastAsia="標楷體" w:hAnsi="標楷體"/>
                <w:color w:val="000000" w:themeColor="text1"/>
                <w:szCs w:val="24"/>
              </w:rPr>
              <w:t>C2 人際關係與團隊合作</w:t>
            </w:r>
          </w:p>
        </w:tc>
      </w:tr>
      <w:tr w:rsidR="002540C8" w:rsidRPr="00467BDE" w14:paraId="0BDD2834" w14:textId="77777777" w:rsidTr="003D5735">
        <w:trPr>
          <w:gridAfter w:val="1"/>
          <w:wAfter w:w="345" w:type="pct"/>
          <w:trHeight w:val="1331"/>
        </w:trPr>
        <w:tc>
          <w:tcPr>
            <w:tcW w:w="12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3475E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D4EA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領綱</w:t>
            </w:r>
          </w:p>
          <w:p w14:paraId="1655E0EA" w14:textId="77777777" w:rsidR="00A94DAA" w:rsidRPr="00287E9E" w:rsidRDefault="00A94DAA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>Domain/Subject Guidelines</w:t>
            </w:r>
          </w:p>
        </w:tc>
        <w:tc>
          <w:tcPr>
            <w:tcW w:w="23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C422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szCs w:val="24"/>
              </w:rPr>
              <w:t>藝-E-A1參與藝術活動，探索生活美感。</w:t>
            </w:r>
          </w:p>
          <w:p w14:paraId="01581DE1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szCs w:val="24"/>
              </w:rPr>
              <w:t>藝-E-B3善用多元感官，察覺感知藝術與生活的關聯，以豐富美感經驗。</w:t>
            </w:r>
          </w:p>
          <w:p w14:paraId="22615A97" w14:textId="2C7EE5D4" w:rsidR="00B01D1C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"/>
              <w:jc w:val="both"/>
              <w:rPr>
                <w:rFonts w:ascii="標楷體" w:eastAsia="標楷體" w:hAnsi="標楷體" w:cs="Arial"/>
                <w:color w:val="EE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szCs w:val="24"/>
              </w:rPr>
              <w:t>藝-E-C2透過藝術實踐，學習理解他人感受與團隊合作的能力。</w:t>
            </w:r>
          </w:p>
        </w:tc>
      </w:tr>
      <w:tr w:rsidR="002540C8" w:rsidRPr="00467BDE" w14:paraId="436EB97A" w14:textId="77777777" w:rsidTr="003D5735">
        <w:trPr>
          <w:gridAfter w:val="1"/>
          <w:wAfter w:w="345" w:type="pct"/>
          <w:trHeight w:val="1335"/>
        </w:trPr>
        <w:tc>
          <w:tcPr>
            <w:tcW w:w="12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C0219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學科學習重點</w:t>
            </w:r>
          </w:p>
          <w:p w14:paraId="6AC93D31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287E9E">
              <w:rPr>
                <w:rFonts w:eastAsia="標楷體"/>
                <w:bCs/>
                <w:color w:val="000000" w:themeColor="text1"/>
                <w:szCs w:val="24"/>
              </w:rPr>
              <w:t>Learning Focus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D5EE9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  <w:t>學習表現</w:t>
            </w:r>
          </w:p>
          <w:p w14:paraId="5E6EEFE0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bCs/>
                <w:color w:val="000000" w:themeColor="text1"/>
                <w:szCs w:val="24"/>
              </w:rPr>
            </w:pPr>
            <w:r w:rsidRPr="00287E9E">
              <w:rPr>
                <w:rFonts w:eastAsia="標楷體"/>
                <w:bCs/>
                <w:color w:val="000000" w:themeColor="text1"/>
                <w:szCs w:val="24"/>
              </w:rPr>
              <w:t>Learning Performance</w:t>
            </w:r>
          </w:p>
        </w:tc>
        <w:tc>
          <w:tcPr>
            <w:tcW w:w="234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6E719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1-II-4能感知、探索與表現表演藝術的元素和形式。</w:t>
            </w:r>
          </w:p>
          <w:p w14:paraId="5EEC869E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1-II-7能創作簡短的表演。</w:t>
            </w:r>
          </w:p>
          <w:p w14:paraId="32F541C0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1-II-8能結合不同的媒材，以表演的形式</w:t>
            </w: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lastRenderedPageBreak/>
              <w:t>表達想法。</w:t>
            </w:r>
          </w:p>
          <w:p w14:paraId="05E8413D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2-II-3能表達參與表演藝術活動的感知，以表達情感。</w:t>
            </w:r>
          </w:p>
          <w:p w14:paraId="7748EB10" w14:textId="33FCCF1F" w:rsidR="00C4140E" w:rsidRPr="00287E9E" w:rsidRDefault="00C4140E" w:rsidP="008B66E3">
            <w:pPr>
              <w:spacing w:line="276" w:lineRule="auto"/>
              <w:ind w:right="31"/>
              <w:jc w:val="both"/>
              <w:rPr>
                <w:rFonts w:ascii="標楷體" w:eastAsia="標楷體" w:hAnsi="標楷體"/>
                <w:color w:val="EE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3-II-2能觀察並體會藝術與生活的關係。</w:t>
            </w:r>
          </w:p>
        </w:tc>
      </w:tr>
      <w:tr w:rsidR="002540C8" w:rsidRPr="00467BDE" w14:paraId="0A794CBC" w14:textId="77777777" w:rsidTr="003D5735">
        <w:trPr>
          <w:gridAfter w:val="1"/>
          <w:wAfter w:w="345" w:type="pct"/>
          <w:trHeight w:val="416"/>
        </w:trPr>
        <w:tc>
          <w:tcPr>
            <w:tcW w:w="1263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E501F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5DB9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學習內容</w:t>
            </w:r>
          </w:p>
          <w:p w14:paraId="35EC5F58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eastAsia="標楷體"/>
                <w:bCs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Learning </w:t>
            </w:r>
          </w:p>
          <w:p w14:paraId="48128457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>Contents</w:t>
            </w:r>
          </w:p>
        </w:tc>
        <w:tc>
          <w:tcPr>
            <w:tcW w:w="234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1AE30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表E-II-1人聲、動作與空間元素和表現形式。</w:t>
            </w:r>
          </w:p>
          <w:p w14:paraId="7E8AF36C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表E-II-3聲音、動作與各種媒材的組合。</w:t>
            </w:r>
          </w:p>
          <w:p w14:paraId="390DF318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表A-II-3生活事件與動作歷程。</w:t>
            </w:r>
          </w:p>
          <w:p w14:paraId="6733AB2B" w14:textId="299D5012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表P-II-1展演分工與呈現。</w:t>
            </w:r>
          </w:p>
          <w:p w14:paraId="443A8D74" w14:textId="77777777" w:rsidR="00C4140E" w:rsidRPr="00287E9E" w:rsidRDefault="00C4140E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表P-II-2各類形式的表演藝術活動。</w:t>
            </w:r>
          </w:p>
          <w:p w14:paraId="0AB630C3" w14:textId="15516626" w:rsidR="00C4140E" w:rsidRPr="00287E9E" w:rsidRDefault="00C4140E" w:rsidP="008B66E3">
            <w:pPr>
              <w:spacing w:line="276" w:lineRule="auto"/>
              <w:ind w:right="31"/>
              <w:jc w:val="both"/>
              <w:rPr>
                <w:rFonts w:ascii="標楷體" w:eastAsia="標楷體" w:hAnsi="標楷體"/>
                <w:color w:val="EE0000"/>
                <w:szCs w:val="24"/>
              </w:rPr>
            </w:pP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表P-II-4劇場遊戲、即興活動、角色扮演。</w:t>
            </w:r>
          </w:p>
        </w:tc>
      </w:tr>
      <w:tr w:rsidR="00C4140E" w:rsidRPr="00467BDE" w14:paraId="4DE7BC07" w14:textId="77777777" w:rsidTr="00625511">
        <w:trPr>
          <w:gridAfter w:val="1"/>
          <w:wAfter w:w="345" w:type="pct"/>
          <w:trHeight w:val="1122"/>
        </w:trPr>
        <w:tc>
          <w:tcPr>
            <w:tcW w:w="126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17BFF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學生準備度</w:t>
            </w:r>
          </w:p>
          <w:p w14:paraId="047ECC38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標楷體"/>
                <w:color w:val="EE0000"/>
                <w:szCs w:val="24"/>
              </w:rPr>
            </w:pPr>
            <w:r w:rsidRPr="00287E9E">
              <w:rPr>
                <w:rFonts w:eastAsia="標楷體"/>
                <w:bCs/>
                <w:szCs w:val="24"/>
              </w:rPr>
              <w:t xml:space="preserve">Students’ Readiness 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F27C2" w14:textId="549B79DF" w:rsidR="00777079" w:rsidRPr="00287E9E" w:rsidRDefault="00C4140E" w:rsidP="008B66E3">
            <w:pPr>
              <w:widowControl/>
              <w:spacing w:line="276" w:lineRule="auto"/>
              <w:rPr>
                <w:rFonts w:eastAsia="標楷體"/>
                <w:color w:val="EE0000"/>
                <w:szCs w:val="24"/>
              </w:rPr>
            </w:pPr>
            <w:r w:rsidRPr="00287E9E">
              <w:rPr>
                <w:rFonts w:ascii="標楷體" w:eastAsia="標楷體" w:hAnsi="標楷體"/>
                <w:szCs w:val="24"/>
              </w:rPr>
              <w:t>學科準備度</w:t>
            </w:r>
            <w:r w:rsidR="005E6C46" w:rsidRPr="00287E9E">
              <w:rPr>
                <w:rFonts w:eastAsia="標楷體"/>
                <w:szCs w:val="24"/>
              </w:rPr>
              <w:t>Readiness of Domain/Subject</w:t>
            </w:r>
          </w:p>
          <w:p w14:paraId="2C798B74" w14:textId="4FA4EE68" w:rsidR="0080162C" w:rsidRPr="00C77BBE" w:rsidRDefault="00777079" w:rsidP="00C77BBE">
            <w:pPr>
              <w:numPr>
                <w:ilvl w:val="0"/>
                <w:numId w:val="42"/>
              </w:numPr>
              <w:adjustRightInd/>
              <w:spacing w:after="160" w:line="276" w:lineRule="auto"/>
              <w:textAlignment w:val="auto"/>
              <w:rPr>
                <w:rFonts w:ascii="標楷體" w:eastAsia="標楷體" w:hAnsi="標楷體"/>
                <w:szCs w:val="24"/>
              </w:rPr>
            </w:pPr>
            <w:r w:rsidRPr="00287E9E">
              <w:rPr>
                <w:rFonts w:ascii="標楷體" w:eastAsia="標楷體" w:hAnsi="標楷體"/>
                <w:szCs w:val="24"/>
              </w:rPr>
              <w:t>已有資源分類、回收、環保的基本經驗。</w:t>
            </w:r>
          </w:p>
        </w:tc>
      </w:tr>
      <w:tr w:rsidR="00C4140E" w:rsidRPr="00467BDE" w14:paraId="7A47D7CE" w14:textId="77777777" w:rsidTr="00625511">
        <w:trPr>
          <w:gridAfter w:val="1"/>
          <w:wAfter w:w="345" w:type="pct"/>
          <w:trHeight w:val="1125"/>
        </w:trPr>
        <w:tc>
          <w:tcPr>
            <w:tcW w:w="12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53F0B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E9F9A" w14:textId="4F648C8E" w:rsidR="00C4140E" w:rsidRPr="00287E9E" w:rsidRDefault="00C4140E" w:rsidP="008B66E3">
            <w:pPr>
              <w:widowControl/>
              <w:spacing w:line="276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287E9E">
              <w:rPr>
                <w:rFonts w:ascii="標楷體" w:eastAsia="標楷體" w:hAnsi="標楷體" w:hint="eastAsia"/>
                <w:szCs w:val="24"/>
              </w:rPr>
              <w:t>英</w:t>
            </w:r>
            <w:r w:rsidRPr="00287E9E">
              <w:rPr>
                <w:rFonts w:ascii="標楷體" w:eastAsia="標楷體" w:hAnsi="標楷體" w:cs="Arial"/>
                <w:szCs w:val="24"/>
              </w:rPr>
              <w:t>語準備度</w:t>
            </w:r>
            <w:r w:rsidR="00FF66BC" w:rsidRPr="00287E9E">
              <w:rPr>
                <w:rFonts w:ascii="標楷體" w:eastAsia="標楷體" w:hAnsi="標楷體" w:cs="Arial" w:hint="eastAsia"/>
                <w:szCs w:val="24"/>
              </w:rPr>
              <w:t>Readiness of English</w:t>
            </w:r>
          </w:p>
          <w:p w14:paraId="1CD19E5E" w14:textId="6D08BAA1" w:rsidR="00C4140E" w:rsidRPr="00287E9E" w:rsidRDefault="00C4140E" w:rsidP="008B66E3">
            <w:pPr>
              <w:pStyle w:val="a9"/>
              <w:widowControl/>
              <w:numPr>
                <w:ilvl w:val="0"/>
                <w:numId w:val="41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287E9E">
              <w:rPr>
                <w:rFonts w:ascii="標楷體" w:eastAsia="標楷體" w:hAnsi="標楷體" w:cs="Arial" w:hint="eastAsia"/>
                <w:szCs w:val="24"/>
              </w:rPr>
              <w:t>能聽懂教室用語並能簡單回答指導語。</w:t>
            </w:r>
          </w:p>
          <w:p w14:paraId="72EC9CCA" w14:textId="219339C0" w:rsidR="00C4140E" w:rsidRPr="00287E9E" w:rsidRDefault="00C4140E" w:rsidP="008B66E3">
            <w:pPr>
              <w:pStyle w:val="a9"/>
              <w:widowControl/>
              <w:numPr>
                <w:ilvl w:val="0"/>
                <w:numId w:val="41"/>
              </w:numPr>
              <w:spacing w:line="276" w:lineRule="auto"/>
              <w:ind w:leftChars="0"/>
              <w:jc w:val="both"/>
              <w:rPr>
                <w:rFonts w:ascii="標楷體" w:eastAsia="標楷體" w:hAnsi="標楷體" w:cs="Arial"/>
                <w:color w:val="EE0000"/>
                <w:szCs w:val="24"/>
              </w:rPr>
            </w:pPr>
            <w:r w:rsidRPr="00287E9E">
              <w:rPr>
                <w:rFonts w:ascii="標楷體" w:eastAsia="標楷體" w:hAnsi="標楷體" w:cs="Arial" w:hint="eastAsia"/>
                <w:szCs w:val="24"/>
              </w:rPr>
              <w:t>能和教師進行日常問候。</w:t>
            </w:r>
          </w:p>
        </w:tc>
      </w:tr>
      <w:tr w:rsidR="00C4140E" w:rsidRPr="00467BDE" w14:paraId="63C338F7" w14:textId="77777777" w:rsidTr="00625511">
        <w:trPr>
          <w:gridAfter w:val="1"/>
          <w:wAfter w:w="345" w:type="pct"/>
          <w:trHeight w:val="1186"/>
        </w:trPr>
        <w:tc>
          <w:tcPr>
            <w:tcW w:w="1263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F05BA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單元學習目標</w:t>
            </w:r>
          </w:p>
          <w:p w14:paraId="73FB8F34" w14:textId="77777777" w:rsidR="00C4140E" w:rsidRPr="00287E9E" w:rsidRDefault="00C4140E" w:rsidP="008B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Learning Objectives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589EF9" w14:textId="77777777" w:rsidR="009356E3" w:rsidRPr="00287E9E" w:rsidRDefault="009356E3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/>
                <w:noProof/>
                <w:color w:val="000000"/>
                <w:szCs w:val="24"/>
              </w:rPr>
              <w:t>1.</w:t>
            </w: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培養想像力與創意。</w:t>
            </w:r>
          </w:p>
          <w:p w14:paraId="54D77BEA" w14:textId="77777777" w:rsidR="009356E3" w:rsidRDefault="009356E3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287E9E">
              <w:rPr>
                <w:rFonts w:ascii="標楷體" w:eastAsia="標楷體" w:hAnsi="標楷體"/>
                <w:noProof/>
                <w:color w:val="000000"/>
                <w:szCs w:val="24"/>
              </w:rPr>
              <w:t>2.</w:t>
            </w:r>
            <w:r w:rsidRPr="00287E9E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用不同角度觀察物品，並變化物品獲得樂趣。</w:t>
            </w:r>
          </w:p>
          <w:p w14:paraId="688DC3F8" w14:textId="2D74C5FC" w:rsidR="00B72354" w:rsidRPr="00287E9E" w:rsidRDefault="00B72354" w:rsidP="008B66E3">
            <w:pPr>
              <w:autoSpaceDE w:val="0"/>
              <w:autoSpaceDN w:val="0"/>
              <w:spacing w:line="276" w:lineRule="auto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3.讓學生發揮想像力去猜同學的創意演出。</w:t>
            </w:r>
          </w:p>
          <w:p w14:paraId="71DDC45E" w14:textId="1F71B72C" w:rsidR="00265067" w:rsidRPr="00265067" w:rsidRDefault="00265067" w:rsidP="008B66E3">
            <w:pPr>
              <w:autoSpaceDE w:val="0"/>
              <w:autoSpaceDN w:val="0"/>
              <w:spacing w:line="276" w:lineRule="auto"/>
              <w:rPr>
                <w:rFonts w:eastAsia="標楷體"/>
                <w:noProof/>
                <w:color w:val="000000"/>
                <w:szCs w:val="24"/>
              </w:rPr>
            </w:pPr>
            <w:r w:rsidRPr="00265067">
              <w:rPr>
                <w:rFonts w:eastAsia="標楷體"/>
                <w:noProof/>
                <w:color w:val="000000"/>
                <w:szCs w:val="24"/>
              </w:rPr>
              <w:t>To develop imagination and creativity by observing objects from different perspectives, transforming them in creative ways</w:t>
            </w:r>
            <w:r w:rsidR="00B72354">
              <w:rPr>
                <w:rFonts w:eastAsia="標楷體" w:hint="eastAsia"/>
                <w:noProof/>
                <w:color w:val="000000"/>
                <w:szCs w:val="24"/>
              </w:rPr>
              <w:t>,</w:t>
            </w:r>
            <w:r w:rsidR="00E96B41" w:rsidRPr="00E96B41">
              <w:t xml:space="preserve"> </w:t>
            </w:r>
            <w:r w:rsidR="00E96B41" w:rsidRPr="00E96B41">
              <w:rPr>
                <w:rFonts w:eastAsia="標楷體"/>
                <w:noProof/>
                <w:color w:val="000000"/>
                <w:szCs w:val="24"/>
              </w:rPr>
              <w:t>and using imagination to guess others’ creative ideas</w:t>
            </w:r>
            <w:r w:rsidRPr="00265067">
              <w:rPr>
                <w:rFonts w:eastAsia="標楷體"/>
                <w:noProof/>
                <w:color w:val="000000"/>
                <w:szCs w:val="24"/>
              </w:rPr>
              <w:t>.</w:t>
            </w:r>
          </w:p>
        </w:tc>
      </w:tr>
      <w:tr w:rsidR="002540C8" w:rsidRPr="00467BDE" w14:paraId="2CA88A1C" w14:textId="77777777" w:rsidTr="003D5735">
        <w:trPr>
          <w:gridAfter w:val="1"/>
          <w:wAfter w:w="345" w:type="pct"/>
          <w:trHeight w:val="240"/>
        </w:trPr>
        <w:tc>
          <w:tcPr>
            <w:tcW w:w="1263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D4E72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中／英文</w:t>
            </w:r>
          </w:p>
          <w:p w14:paraId="236748C7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使用時機</w:t>
            </w:r>
          </w:p>
          <w:p w14:paraId="4C5FBA35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Timing for Using Chinese/ English</w:t>
            </w:r>
          </w:p>
        </w:tc>
        <w:tc>
          <w:tcPr>
            <w:tcW w:w="1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775AC6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教師</w:t>
            </w:r>
            <w:r w:rsidRPr="00287E9E">
              <w:rPr>
                <w:rFonts w:ascii="Arial" w:eastAsia="標楷體" w:hAnsi="Arial" w:cs="Arial"/>
                <w:bCs/>
                <w:szCs w:val="24"/>
              </w:rPr>
              <w:t xml:space="preserve"> Teacher 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21766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學生</w:t>
            </w:r>
            <w:r w:rsidRPr="00287E9E">
              <w:rPr>
                <w:rFonts w:ascii="Arial" w:eastAsia="標楷體" w:hAnsi="Arial" w:cs="Arial"/>
                <w:bCs/>
                <w:szCs w:val="24"/>
              </w:rPr>
              <w:t xml:space="preserve"> Students </w:t>
            </w:r>
          </w:p>
        </w:tc>
      </w:tr>
      <w:tr w:rsidR="002540C8" w:rsidRPr="00467BDE" w14:paraId="48F35F93" w14:textId="77777777" w:rsidTr="003D5735">
        <w:trPr>
          <w:gridAfter w:val="1"/>
          <w:wAfter w:w="345" w:type="pct"/>
          <w:trHeight w:val="3576"/>
        </w:trPr>
        <w:tc>
          <w:tcPr>
            <w:tcW w:w="126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716EF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</w:p>
        </w:tc>
        <w:tc>
          <w:tcPr>
            <w:tcW w:w="16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5B66" w14:textId="77777777" w:rsidR="00C4140E" w:rsidRPr="00D005CB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</w:pPr>
            <w:r w:rsidRPr="00D005CB">
              <w:rPr>
                <w:rFonts w:ascii="Arial" w:eastAsia="標楷體" w:hAnsi="Arial" w:cs="Arial" w:hint="eastAsia"/>
                <w:b/>
                <w:bCs/>
                <w:color w:val="000000" w:themeColor="text1"/>
                <w:szCs w:val="24"/>
              </w:rPr>
              <w:t>教師中文使用時機</w:t>
            </w:r>
          </w:p>
          <w:p w14:paraId="54092501" w14:textId="6E639A8D" w:rsidR="00C4140E" w:rsidRPr="00FE35FB" w:rsidRDefault="00FE35FB" w:rsidP="007A1BE2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說明課程中的核心概念與重點內容。</w:t>
            </w:r>
          </w:p>
          <w:p w14:paraId="7DDD861B" w14:textId="384C4DFA" w:rsidR="00C4140E" w:rsidRPr="00FE35FB" w:rsidRDefault="00FE35FB" w:rsidP="007A1BE2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解釋學生較難理解的抽象詞彙或觀念。</w:t>
            </w:r>
          </w:p>
          <w:p w14:paraId="366EA57B" w14:textId="11D66841" w:rsidR="00C4140E" w:rsidRPr="00FE35FB" w:rsidRDefault="00FE35FB" w:rsidP="007A1BE2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在新詞彙或語句較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多時，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提供引導與說明。</w:t>
            </w:r>
          </w:p>
          <w:p w14:paraId="4DCF3A45" w14:textId="72F748AC" w:rsidR="00C4140E" w:rsidRPr="00FE35FB" w:rsidRDefault="00FE35FB" w:rsidP="00FE35FB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課程內容的</w:t>
            </w:r>
            <w:r w:rsidRPr="00FE35FB">
              <w:rPr>
                <w:rFonts w:ascii="Arial" w:eastAsia="標楷體" w:hAnsi="Arial" w:cs="Arial" w:hint="eastAsia"/>
                <w:szCs w:val="24"/>
              </w:rPr>
              <w:t>遊戲規則</w:t>
            </w:r>
            <w:r>
              <w:rPr>
                <w:rFonts w:ascii="Arial" w:eastAsia="標楷體" w:hAnsi="Arial" w:cs="Arial" w:hint="eastAsia"/>
                <w:szCs w:val="24"/>
              </w:rPr>
              <w:t>。</w:t>
            </w:r>
          </w:p>
          <w:p w14:paraId="4623C6B7" w14:textId="77777777" w:rsidR="00FE35FB" w:rsidRDefault="00FE35FB" w:rsidP="00FE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13B0C32" w14:textId="77777777" w:rsidR="00430387" w:rsidRPr="00FE35FB" w:rsidRDefault="00430387" w:rsidP="00FE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1FB5A0F" w14:textId="77777777" w:rsidR="00C4140E" w:rsidRPr="00D005CB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D005CB">
              <w:rPr>
                <w:rFonts w:ascii="Arial" w:eastAsia="標楷體" w:hAnsi="Arial" w:cs="Arial" w:hint="eastAsia"/>
                <w:b/>
                <w:bCs/>
                <w:szCs w:val="24"/>
              </w:rPr>
              <w:t>教師英文使用時機</w:t>
            </w:r>
          </w:p>
          <w:p w14:paraId="6469B5F8" w14:textId="4B6CD1DC" w:rsidR="00F933D5" w:rsidRPr="00287E9E" w:rsidRDefault="00F933D5" w:rsidP="007A1BE2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T greets Ss</w:t>
            </w:r>
            <w:r w:rsidR="000A01B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.</w:t>
            </w:r>
          </w:p>
          <w:p w14:paraId="42BAC7FE" w14:textId="1F37B069" w:rsidR="00C4140E" w:rsidRPr="00167E62" w:rsidRDefault="000A01B3" w:rsidP="007A1BE2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4E0D7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T</w:t>
            </w:r>
            <w:r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="00962415" w:rsidRPr="00167E62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uses </w:t>
            </w:r>
            <w:r w:rsidR="00E86DEE"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Class</w:t>
            </w:r>
            <w:r w:rsidR="00FE35FB"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room</w:t>
            </w:r>
            <w:r w:rsidR="00E86DEE"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English</w:t>
            </w:r>
            <w:r w:rsidR="00736E81"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.</w:t>
            </w:r>
          </w:p>
          <w:p w14:paraId="04531620" w14:textId="5809909B" w:rsidR="00736E81" w:rsidRPr="00287E9E" w:rsidRDefault="00E1525C" w:rsidP="007A1BE2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67E62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T teach</w:t>
            </w:r>
            <w:r w:rsidR="00962415" w:rsidRPr="00167E62">
              <w:rPr>
                <w:rFonts w:ascii="Arial" w:eastAsia="標楷體" w:hAnsi="Arial" w:cs="Arial"/>
                <w:color w:val="000000" w:themeColor="text1"/>
                <w:szCs w:val="24"/>
              </w:rPr>
              <w:t>es the names of the different</w:t>
            </w:r>
            <w:r w:rsidRPr="004E0D73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acti</w:t>
            </w:r>
            <w:r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vities</w:t>
            </w:r>
            <w:r w:rsidRPr="00287E9E"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  <w:r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supplies.</w:t>
            </w:r>
          </w:p>
          <w:p w14:paraId="418D4299" w14:textId="35CFA2A7" w:rsidR="00C4140E" w:rsidRPr="00287E9E" w:rsidRDefault="000A01B3" w:rsidP="007A1BE2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0A01B3">
              <w:rPr>
                <w:rFonts w:ascii="Arial" w:eastAsia="標楷體" w:hAnsi="Arial" w:cs="Arial"/>
                <w:color w:val="000000" w:themeColor="text1"/>
                <w:szCs w:val="24"/>
              </w:rPr>
              <w:t>T models and practices the target sentence patterns.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16C3" w14:textId="46F44A2C" w:rsidR="00C4140E" w:rsidRPr="00D005CB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D005CB">
              <w:rPr>
                <w:rFonts w:ascii="Arial" w:eastAsia="標楷體" w:hAnsi="Arial" w:cs="Arial" w:hint="eastAsia"/>
                <w:b/>
                <w:bCs/>
                <w:szCs w:val="24"/>
              </w:rPr>
              <w:lastRenderedPageBreak/>
              <w:t>學生中文使用時機</w:t>
            </w:r>
          </w:p>
          <w:p w14:paraId="3FD61267" w14:textId="4EB5D390" w:rsidR="00C4140E" w:rsidRPr="00FE35FB" w:rsidRDefault="00D005CB" w:rsidP="007A1BE2">
            <w:pPr>
              <w:pStyle w:val="a9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當英文詞彙或句型較困難時，學生可使用中文表達。</w:t>
            </w:r>
          </w:p>
          <w:p w14:paraId="128CD1E9" w14:textId="1486F929" w:rsidR="00C4140E" w:rsidRPr="00FE35FB" w:rsidRDefault="00D005CB" w:rsidP="007A1BE2">
            <w:pPr>
              <w:pStyle w:val="a9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當需要完整地說明</w:t>
            </w:r>
            <w:r w:rsidR="00C4140E" w:rsidRPr="00FE35FB">
              <w:rPr>
                <w:rFonts w:ascii="Arial" w:eastAsia="標楷體" w:hAnsi="Arial" w:cs="Arial" w:hint="eastAsia"/>
                <w:szCs w:val="24"/>
              </w:rPr>
              <w:t>自己想法</w:t>
            </w:r>
            <w:r>
              <w:rPr>
                <w:rFonts w:ascii="Arial" w:eastAsia="標楷體" w:hAnsi="Arial" w:cs="Arial" w:hint="eastAsia"/>
                <w:szCs w:val="24"/>
              </w:rPr>
              <w:t>或感受</w:t>
            </w:r>
            <w:r w:rsidR="00C4140E" w:rsidRPr="00FE35FB">
              <w:rPr>
                <w:rFonts w:ascii="Arial" w:eastAsia="標楷體" w:hAnsi="Arial" w:cs="Arial" w:hint="eastAsia"/>
                <w:szCs w:val="24"/>
              </w:rPr>
              <w:t>時</w:t>
            </w:r>
            <w:r>
              <w:rPr>
                <w:rFonts w:ascii="Arial" w:eastAsia="標楷體" w:hAnsi="Arial" w:cs="Arial" w:hint="eastAsia"/>
                <w:szCs w:val="24"/>
              </w:rPr>
              <w:t>，可使用中文輔助</w:t>
            </w:r>
            <w:r w:rsidR="00C4140E" w:rsidRPr="00FE35FB">
              <w:rPr>
                <w:rFonts w:ascii="Arial" w:eastAsia="標楷體" w:hAnsi="Arial" w:cs="Arial" w:hint="eastAsia"/>
                <w:szCs w:val="24"/>
              </w:rPr>
              <w:t>。</w:t>
            </w:r>
          </w:p>
          <w:p w14:paraId="3F5D9EFA" w14:textId="30329E1D" w:rsidR="00C4140E" w:rsidRPr="00FE35FB" w:rsidRDefault="00C4140E" w:rsidP="007A1BE2">
            <w:pPr>
              <w:pStyle w:val="a9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 w:rsidRPr="00FE35FB">
              <w:rPr>
                <w:rFonts w:ascii="Arial" w:eastAsia="標楷體" w:hAnsi="Arial" w:cs="Arial" w:hint="eastAsia"/>
                <w:szCs w:val="24"/>
              </w:rPr>
              <w:t>學生可</w:t>
            </w:r>
            <w:r w:rsidR="00D005CB">
              <w:rPr>
                <w:rFonts w:ascii="Arial" w:eastAsia="標楷體" w:hAnsi="Arial" w:cs="Arial" w:hint="eastAsia"/>
                <w:szCs w:val="24"/>
              </w:rPr>
              <w:t>依情況</w:t>
            </w:r>
            <w:r w:rsidRPr="00FE35FB">
              <w:rPr>
                <w:rFonts w:ascii="Arial" w:eastAsia="標楷體" w:hAnsi="Arial" w:cs="Arial" w:hint="eastAsia"/>
                <w:szCs w:val="24"/>
              </w:rPr>
              <w:t>自行決定使用中文的時機。</w:t>
            </w:r>
          </w:p>
          <w:p w14:paraId="05A8B3AB" w14:textId="77777777" w:rsidR="00C4140E" w:rsidRPr="00287E9E" w:rsidRDefault="00C4140E" w:rsidP="007A1BE2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60" w:right="31"/>
              <w:jc w:val="both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401483E" w14:textId="77777777" w:rsidR="00C4140E" w:rsidRPr="00D005CB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D005CB">
              <w:rPr>
                <w:rFonts w:ascii="Arial" w:eastAsia="標楷體" w:hAnsi="Arial" w:cs="Arial" w:hint="eastAsia"/>
                <w:b/>
                <w:bCs/>
                <w:szCs w:val="24"/>
              </w:rPr>
              <w:t>學生英文使用時機</w:t>
            </w:r>
          </w:p>
          <w:p w14:paraId="2377AAD7" w14:textId="77777777" w:rsidR="00F933D5" w:rsidRPr="002F7C12" w:rsidRDefault="00F933D5" w:rsidP="007A1BE2">
            <w:pPr>
              <w:pStyle w:val="a9"/>
              <w:numPr>
                <w:ilvl w:val="0"/>
                <w:numId w:val="17"/>
              </w:numP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 w:rsidRPr="002F7C12">
              <w:rPr>
                <w:rFonts w:ascii="Arial" w:eastAsia="標楷體" w:hAnsi="Arial" w:cs="Arial" w:hint="eastAsia"/>
                <w:szCs w:val="24"/>
              </w:rPr>
              <w:lastRenderedPageBreak/>
              <w:t>Ss greets T</w:t>
            </w:r>
          </w:p>
          <w:p w14:paraId="2166CA8F" w14:textId="720B08C1" w:rsidR="006B67E2" w:rsidRPr="006B67E2" w:rsidRDefault="006B67E2" w:rsidP="006B67E2">
            <w:pPr>
              <w:pStyle w:val="a9"/>
              <w:numPr>
                <w:ilvl w:val="0"/>
                <w:numId w:val="17"/>
              </w:numP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 w:rsidRPr="006B67E2">
              <w:rPr>
                <w:rFonts w:ascii="Arial" w:eastAsia="標楷體" w:hAnsi="Arial" w:cs="Arial"/>
                <w:szCs w:val="24"/>
              </w:rPr>
              <w:t>Ss answer the teacher’s questions using yes/no responses.</w:t>
            </w:r>
          </w:p>
          <w:p w14:paraId="191CC915" w14:textId="77777777" w:rsidR="00340DC6" w:rsidRDefault="006B67E2" w:rsidP="006B67E2">
            <w:pPr>
              <w:pStyle w:val="a9"/>
              <w:numPr>
                <w:ilvl w:val="0"/>
                <w:numId w:val="17"/>
              </w:numPr>
              <w:spacing w:line="276" w:lineRule="auto"/>
              <w:ind w:leftChars="0" w:right="31"/>
              <w:jc w:val="both"/>
              <w:rPr>
                <w:rFonts w:ascii="Arial" w:eastAsia="標楷體" w:hAnsi="Arial" w:cs="Arial"/>
                <w:szCs w:val="24"/>
              </w:rPr>
            </w:pPr>
            <w:r w:rsidRPr="006B67E2">
              <w:rPr>
                <w:rFonts w:ascii="Arial" w:eastAsia="標楷體" w:hAnsi="Arial" w:cs="Arial"/>
                <w:szCs w:val="24"/>
              </w:rPr>
              <w:t>Ss</w:t>
            </w:r>
            <w:r w:rsidR="003D5735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6B67E2">
              <w:rPr>
                <w:rFonts w:ascii="Arial" w:eastAsia="標楷體" w:hAnsi="Arial" w:cs="Arial"/>
                <w:szCs w:val="24"/>
              </w:rPr>
              <w:t xml:space="preserve">respond </w:t>
            </w:r>
            <w:r w:rsidR="003D5735">
              <w:rPr>
                <w:rFonts w:ascii="Arial" w:eastAsia="標楷體" w:hAnsi="Arial" w:cs="Arial" w:hint="eastAsia"/>
                <w:szCs w:val="24"/>
              </w:rPr>
              <w:t xml:space="preserve">to </w:t>
            </w:r>
            <w:r w:rsidRPr="006B67E2">
              <w:rPr>
                <w:rFonts w:ascii="Arial" w:eastAsia="標楷體" w:hAnsi="Arial" w:cs="Arial"/>
                <w:szCs w:val="24"/>
              </w:rPr>
              <w:t xml:space="preserve">the </w:t>
            </w:r>
            <w:r w:rsidR="003D5735" w:rsidRPr="006B67E2">
              <w:rPr>
                <w:rFonts w:ascii="Arial" w:eastAsia="標楷體" w:hAnsi="Arial" w:cs="Arial"/>
                <w:szCs w:val="24"/>
              </w:rPr>
              <w:t>T</w:t>
            </w:r>
            <w:r w:rsidR="003D5735">
              <w:rPr>
                <w:rFonts w:ascii="Arial" w:eastAsia="標楷體" w:hAnsi="Arial" w:cs="Arial"/>
                <w:szCs w:val="24"/>
              </w:rPr>
              <w:t>’</w:t>
            </w:r>
            <w:r w:rsidRPr="006B67E2">
              <w:rPr>
                <w:rFonts w:ascii="Arial" w:eastAsia="標楷體" w:hAnsi="Arial" w:cs="Arial"/>
                <w:szCs w:val="24"/>
              </w:rPr>
              <w:t>s instructions using key words or target sentence patterns.</w:t>
            </w:r>
          </w:p>
          <w:p w14:paraId="773F0D6F" w14:textId="3336DACD" w:rsidR="00C4140E" w:rsidRPr="00340DC6" w:rsidRDefault="00340DC6" w:rsidP="00340DC6">
            <w:pPr>
              <w:pStyle w:val="a9"/>
              <w:spacing w:line="276" w:lineRule="auto"/>
              <w:ind w:leftChars="0" w:left="360" w:right="31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(Q: What</w:t>
            </w:r>
            <w:r>
              <w:rPr>
                <w:rFonts w:ascii="Arial" w:eastAsia="標楷體" w:hAnsi="Arial" w:cs="Arial"/>
                <w:szCs w:val="24"/>
              </w:rPr>
              <w:t>’</w:t>
            </w:r>
            <w:r>
              <w:rPr>
                <w:rFonts w:ascii="Arial" w:eastAsia="標楷體" w:hAnsi="Arial" w:cs="Arial" w:hint="eastAsia"/>
                <w:szCs w:val="24"/>
              </w:rPr>
              <w:t>s this? A: This is______</w:t>
            </w:r>
            <w:r>
              <w:rPr>
                <w:rFonts w:ascii="Arial" w:eastAsia="標楷體" w:hAnsi="Arial" w:cs="Arial" w:hint="eastAsia"/>
                <w:szCs w:val="24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Q: </w:t>
            </w:r>
            <w:r>
              <w:rPr>
                <w:rFonts w:ascii="Arial" w:eastAsia="標楷體" w:hAnsi="Arial" w:cs="Arial"/>
                <w:szCs w:val="24"/>
              </w:rPr>
              <w:t>W</w:t>
            </w:r>
            <w:r>
              <w:rPr>
                <w:rFonts w:ascii="Arial" w:eastAsia="標楷體" w:hAnsi="Arial" w:cs="Arial" w:hint="eastAsia"/>
                <w:szCs w:val="24"/>
              </w:rPr>
              <w:t>hat has it become? A: It has become a ______.)</w:t>
            </w:r>
          </w:p>
        </w:tc>
      </w:tr>
      <w:tr w:rsidR="00C4140E" w:rsidRPr="00467BDE" w14:paraId="66D6A92C" w14:textId="77777777" w:rsidTr="00625511">
        <w:trPr>
          <w:gridAfter w:val="1"/>
          <w:wAfter w:w="345" w:type="pct"/>
          <w:trHeight w:val="72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54CF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lastRenderedPageBreak/>
              <w:t>教學方法</w:t>
            </w:r>
          </w:p>
          <w:p w14:paraId="77104AD5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Teaching Methods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4F3D" w14:textId="1B75076F" w:rsidR="0092396B" w:rsidRPr="00287E9E" w:rsidRDefault="0092396B" w:rsidP="007A1BE2">
            <w:pP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="00CB5DDC"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.</w:t>
            </w:r>
            <w:r w:rsidR="00C4140E"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示範教學法、</w:t>
            </w:r>
          </w:p>
          <w:p w14:paraId="22A5461A" w14:textId="73AAEF2F" w:rsidR="0092396B" w:rsidRPr="00287E9E" w:rsidRDefault="0092396B" w:rsidP="007A1BE2">
            <w:pP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color w:val="000000" w:themeColor="text1"/>
                <w:szCs w:val="24"/>
              </w:rPr>
              <w:t>2</w:t>
            </w:r>
            <w:r w:rsidR="00CB5DDC"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.</w:t>
            </w:r>
            <w:r w:rsidR="007D626F" w:rsidRPr="00287E9E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遊戲化學習、</w:t>
            </w:r>
          </w:p>
          <w:p w14:paraId="5C8C3720" w14:textId="765CAE59" w:rsidR="0092396B" w:rsidRPr="00287E9E" w:rsidRDefault="0092396B" w:rsidP="007A1BE2">
            <w:pPr>
              <w:spacing w:line="276" w:lineRule="auto"/>
              <w:ind w:right="31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287E9E">
              <w:rPr>
                <w:rFonts w:ascii="標楷體" w:eastAsia="標楷體" w:hAnsi="標楷體" w:cs="Arial"/>
                <w:color w:val="000000" w:themeColor="text1"/>
                <w:szCs w:val="24"/>
              </w:rPr>
              <w:t>3</w:t>
            </w:r>
            <w:r w:rsidR="00CB5DDC" w:rsidRPr="00287E9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.</w:t>
            </w:r>
            <w:r w:rsidR="007D626F" w:rsidRPr="00287E9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模仿與實作</w:t>
            </w:r>
            <w:r w:rsidR="00C4140E" w:rsidRPr="00287E9E">
              <w:rPr>
                <w:rFonts w:ascii="標楷體" w:eastAsia="標楷體" w:hAnsi="標楷體" w:cs="Arial"/>
                <w:color w:val="000000" w:themeColor="text1"/>
                <w:szCs w:val="24"/>
              </w:rPr>
              <w:t>、</w:t>
            </w:r>
          </w:p>
          <w:p w14:paraId="5E6F171D" w14:textId="5C998B8F" w:rsidR="00C4140E" w:rsidRPr="00287E9E" w:rsidRDefault="0092396B" w:rsidP="007A1BE2">
            <w:pPr>
              <w:spacing w:line="276" w:lineRule="auto"/>
              <w:ind w:right="31"/>
              <w:jc w:val="both"/>
              <w:rPr>
                <w:rFonts w:ascii="標楷體" w:eastAsia="標楷體" w:hAnsi="標楷體" w:cs="Arial"/>
                <w:color w:val="EE0000"/>
                <w:szCs w:val="24"/>
              </w:rPr>
            </w:pPr>
            <w:r w:rsidRPr="00287E9E">
              <w:rPr>
                <w:rFonts w:ascii="標楷體" w:eastAsia="標楷體" w:hAnsi="標楷體" w:cs="Arial"/>
                <w:color w:val="000000" w:themeColor="text1"/>
                <w:szCs w:val="24"/>
              </w:rPr>
              <w:t>4</w:t>
            </w:r>
            <w:r w:rsidR="00CB5DDC" w:rsidRPr="00287E9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.</w:t>
            </w:r>
            <w:r w:rsidR="007D626F" w:rsidRPr="00287E9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小組合作學習</w:t>
            </w:r>
          </w:p>
        </w:tc>
      </w:tr>
      <w:tr w:rsidR="00C4140E" w:rsidRPr="00467BDE" w14:paraId="05424D2C" w14:textId="77777777" w:rsidTr="00625511">
        <w:trPr>
          <w:gridAfter w:val="1"/>
          <w:wAfter w:w="345" w:type="pct"/>
          <w:trHeight w:val="72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DD91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教學策略</w:t>
            </w:r>
          </w:p>
          <w:p w14:paraId="2554E2B0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287E9E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Teaching Strategies 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0BD3" w14:textId="37FB6EC1" w:rsidR="007D626F" w:rsidRPr="00287E9E" w:rsidRDefault="007D626F" w:rsidP="007A1BE2">
            <w:pPr>
              <w:spacing w:line="276" w:lineRule="auto"/>
              <w:ind w:right="3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7E9E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287E9E">
              <w:rPr>
                <w:rFonts w:ascii="標楷體" w:eastAsia="標楷體" w:hAnsi="標楷體"/>
                <w:color w:val="000000" w:themeColor="text1"/>
                <w:szCs w:val="24"/>
              </w:rPr>
              <w:t>以參與、實作、互動的方式，引導學生認識日常生活中可重複使用的物品。</w:t>
            </w:r>
          </w:p>
          <w:p w14:paraId="0AC68236" w14:textId="36A7C7C4" w:rsidR="007D626F" w:rsidRPr="00287E9E" w:rsidRDefault="007D626F" w:rsidP="007A1BE2">
            <w:pPr>
              <w:spacing w:line="276" w:lineRule="auto"/>
              <w:ind w:right="3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7E9E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287E9E">
              <w:rPr>
                <w:rFonts w:ascii="標楷體" w:eastAsia="標楷體" w:hAnsi="標楷體"/>
                <w:color w:val="000000" w:themeColor="text1"/>
                <w:szCs w:val="24"/>
              </w:rPr>
              <w:t>透過觀察、討論與小組合作，引導學生運用英語單字與句型表達。</w:t>
            </w:r>
          </w:p>
          <w:p w14:paraId="5F7777F8" w14:textId="01E9D9C7" w:rsidR="00C4140E" w:rsidRPr="00287E9E" w:rsidRDefault="007D626F" w:rsidP="007A1BE2">
            <w:pPr>
              <w:spacing w:line="276" w:lineRule="auto"/>
              <w:ind w:right="3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7E9E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287E9E">
              <w:rPr>
                <w:rFonts w:ascii="標楷體" w:eastAsia="標楷體" w:hAnsi="標楷體"/>
                <w:color w:val="000000" w:themeColor="text1"/>
                <w:szCs w:val="24"/>
              </w:rPr>
              <w:t>藉由遊戲化學習與成果發表，激發學生對環境保護與資源再利用的重視與興趣。</w:t>
            </w:r>
          </w:p>
        </w:tc>
      </w:tr>
      <w:tr w:rsidR="00C4140E" w:rsidRPr="00467BDE" w14:paraId="133F647E" w14:textId="77777777" w:rsidTr="00625511">
        <w:trPr>
          <w:gridAfter w:val="1"/>
          <w:wAfter w:w="345" w:type="pct"/>
          <w:trHeight w:val="864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4FEC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教學資源及輔助器材</w:t>
            </w:r>
          </w:p>
          <w:p w14:paraId="56E200C0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Teaching Resources and Aids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B0EE" w14:textId="11FB4706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 w:hint="eastAsia"/>
                <w:szCs w:val="24"/>
              </w:rPr>
              <w:t>自製</w:t>
            </w:r>
            <w:r w:rsidR="00263181" w:rsidRPr="00287E9E">
              <w:rPr>
                <w:rFonts w:eastAsia="標楷體"/>
                <w:szCs w:val="24"/>
              </w:rPr>
              <w:t>CANVA</w:t>
            </w:r>
            <w:r w:rsidRPr="00287E9E">
              <w:rPr>
                <w:rFonts w:eastAsia="標楷體"/>
                <w:szCs w:val="24"/>
              </w:rPr>
              <w:t>、</w:t>
            </w:r>
            <w:r w:rsidRPr="00287E9E">
              <w:rPr>
                <w:rFonts w:eastAsia="標楷體"/>
                <w:szCs w:val="24"/>
              </w:rPr>
              <w:t>YouTube</w:t>
            </w:r>
            <w:r w:rsidRPr="00287E9E">
              <w:rPr>
                <w:rFonts w:ascii="Arial" w:eastAsia="標楷體" w:hAnsi="Arial" w:cs="Arial" w:hint="eastAsia"/>
                <w:szCs w:val="24"/>
              </w:rPr>
              <w:t>影音資源、杯</w:t>
            </w:r>
            <w:r w:rsidR="001407C8">
              <w:rPr>
                <w:rFonts w:ascii="Arial" w:eastAsia="標楷體" w:hAnsi="Arial" w:cs="Arial" w:hint="eastAsia"/>
                <w:szCs w:val="24"/>
              </w:rPr>
              <w:t>子</w:t>
            </w:r>
            <w:r w:rsidRPr="00287E9E">
              <w:rPr>
                <w:rFonts w:ascii="Arial" w:eastAsia="標楷體" w:hAnsi="Arial" w:cs="Arial" w:hint="eastAsia"/>
                <w:szCs w:val="24"/>
              </w:rPr>
              <w:t>、</w:t>
            </w:r>
            <w:r w:rsidR="00263181" w:rsidRPr="00287E9E">
              <w:rPr>
                <w:rFonts w:ascii="Arial" w:eastAsia="標楷體" w:hAnsi="Arial" w:cs="Arial" w:hint="eastAsia"/>
                <w:szCs w:val="24"/>
              </w:rPr>
              <w:t>垃圾桶</w:t>
            </w:r>
            <w:r w:rsidR="00BB47B2" w:rsidRPr="00287E9E">
              <w:rPr>
                <w:rFonts w:ascii="Arial" w:eastAsia="標楷體" w:hAnsi="Arial" w:cs="Arial" w:hint="eastAsia"/>
                <w:szCs w:val="24"/>
              </w:rPr>
              <w:t>、</w:t>
            </w:r>
            <w:r w:rsidR="009668E7" w:rsidRPr="00287E9E">
              <w:rPr>
                <w:rFonts w:ascii="Arial" w:eastAsia="標楷體" w:hAnsi="Arial" w:cs="Arial" w:hint="eastAsia"/>
                <w:szCs w:val="24"/>
              </w:rPr>
              <w:t>拖把</w:t>
            </w:r>
            <w:r w:rsidR="00825BC8">
              <w:rPr>
                <w:rFonts w:ascii="Arial" w:eastAsia="標楷體" w:hAnsi="Arial" w:cs="Arial" w:hint="eastAsia"/>
                <w:szCs w:val="24"/>
              </w:rPr>
              <w:t>、刷</w:t>
            </w:r>
            <w:r w:rsidR="00340DC6">
              <w:rPr>
                <w:rFonts w:ascii="Arial" w:eastAsia="標楷體" w:hAnsi="Arial" w:cs="Arial" w:hint="eastAsia"/>
                <w:szCs w:val="24"/>
              </w:rPr>
              <w:t>子、雨傘、</w:t>
            </w:r>
            <w:r w:rsidR="005D6020">
              <w:rPr>
                <w:rFonts w:ascii="Arial" w:eastAsia="標楷體" w:hAnsi="Arial" w:cs="Arial" w:hint="eastAsia"/>
                <w:szCs w:val="24"/>
              </w:rPr>
              <w:t>紙盒、塑膠瓶</w:t>
            </w:r>
            <w:r w:rsidRPr="00287E9E">
              <w:rPr>
                <w:rFonts w:ascii="Arial" w:eastAsia="標楷體" w:hAnsi="Arial" w:cs="Arial" w:hint="eastAsia"/>
                <w:szCs w:val="24"/>
              </w:rPr>
              <w:t>。</w:t>
            </w:r>
          </w:p>
        </w:tc>
      </w:tr>
      <w:tr w:rsidR="00C4140E" w:rsidRPr="00467BDE" w14:paraId="39027F54" w14:textId="77777777" w:rsidTr="00625511">
        <w:trPr>
          <w:gridAfter w:val="1"/>
          <w:wAfter w:w="345" w:type="pct"/>
          <w:trHeight w:val="72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FAF0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評量方法</w:t>
            </w:r>
          </w:p>
          <w:p w14:paraId="2DED6F67" w14:textId="77777777" w:rsidR="00C4140E" w:rsidRPr="00287E9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287E9E">
              <w:rPr>
                <w:rFonts w:ascii="Arial" w:eastAsia="標楷體" w:hAnsi="Arial" w:cs="Arial"/>
                <w:bCs/>
                <w:szCs w:val="24"/>
              </w:rPr>
              <w:t>Assessment Methods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D0B5" w14:textId="2FCD09B4" w:rsidR="00C4140E" w:rsidRPr="00287E9E" w:rsidRDefault="00650FA8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szCs w:val="24"/>
              </w:rPr>
            </w:pPr>
            <w:r w:rsidRPr="00287E9E">
              <w:rPr>
                <w:rFonts w:ascii="Arial" w:eastAsia="標楷體" w:hAnsi="Arial" w:cs="Arial" w:hint="eastAsia"/>
                <w:szCs w:val="24"/>
              </w:rPr>
              <w:t>個人搶答分數、小組加分</w:t>
            </w:r>
            <w:r w:rsidR="004F213F" w:rsidRPr="00287E9E">
              <w:rPr>
                <w:rFonts w:ascii="Arial" w:eastAsia="標楷體" w:hAnsi="Arial" w:cs="Arial" w:hint="eastAsia"/>
                <w:szCs w:val="24"/>
              </w:rPr>
              <w:t>、成果發表</w:t>
            </w:r>
          </w:p>
        </w:tc>
      </w:tr>
      <w:tr w:rsidR="00C4140E" w:rsidRPr="00467BDE" w14:paraId="6057288A" w14:textId="77777777" w:rsidTr="00625511">
        <w:trPr>
          <w:gridAfter w:val="1"/>
          <w:wAfter w:w="345" w:type="pct"/>
          <w:trHeight w:val="72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8F9C" w14:textId="77777777" w:rsidR="00C4140E" w:rsidRPr="00FB140C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FB140C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評量規</w:t>
            </w:r>
            <w:proofErr w:type="gramStart"/>
            <w:r w:rsidRPr="00FB140C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準</w:t>
            </w:r>
            <w:proofErr w:type="gramEnd"/>
          </w:p>
          <w:p w14:paraId="15212233" w14:textId="77777777" w:rsidR="00C4140E" w:rsidRPr="00467BD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FB140C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Rubrics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1335" w14:textId="1D4ED792" w:rsidR="003E71FE" w:rsidRPr="008F0D1E" w:rsidRDefault="003E71FE" w:rsidP="007A1BE2">
            <w:pPr>
              <w:spacing w:line="276" w:lineRule="auto"/>
              <w:rPr>
                <w:rFonts w:ascii="標楷體" w:eastAsia="標楷體" w:hAnsi="標楷體"/>
              </w:rPr>
            </w:pPr>
            <w:r w:rsidRPr="008F0D1E">
              <w:rPr>
                <w:rFonts w:ascii="標楷體" w:eastAsia="標楷體" w:hAnsi="標楷體" w:hint="eastAsia"/>
              </w:rPr>
              <w:t>1.能積極參與活動，以英語完整描述再利用的方式。</w:t>
            </w:r>
          </w:p>
          <w:p w14:paraId="59D2A1AF" w14:textId="3DCDB8A3" w:rsidR="003E71FE" w:rsidRPr="008F0D1E" w:rsidRDefault="003E71FE" w:rsidP="007A1BE2">
            <w:pPr>
              <w:spacing w:line="276" w:lineRule="auto"/>
              <w:rPr>
                <w:rFonts w:ascii="標楷體" w:eastAsia="標楷體" w:hAnsi="標楷體"/>
              </w:rPr>
            </w:pPr>
            <w:r w:rsidRPr="008F0D1E">
              <w:rPr>
                <w:rFonts w:ascii="標楷體" w:eastAsia="標楷體" w:hAnsi="標楷體" w:hint="eastAsia"/>
              </w:rPr>
              <w:t>2.能口述主要用途並參與演出。</w:t>
            </w:r>
          </w:p>
          <w:p w14:paraId="63AF8A3D" w14:textId="13EA6F45" w:rsidR="00C4140E" w:rsidRPr="00EC2A43" w:rsidRDefault="003E71FE" w:rsidP="00EC2A43">
            <w:pPr>
              <w:spacing w:line="276" w:lineRule="auto"/>
              <w:rPr>
                <w:rFonts w:ascii="標楷體" w:eastAsia="標楷體" w:hAnsi="標楷體"/>
              </w:rPr>
            </w:pPr>
            <w:r w:rsidRPr="008F0D1E">
              <w:rPr>
                <w:rFonts w:ascii="標楷體" w:eastAsia="標楷體" w:hAnsi="標楷體" w:hint="eastAsia"/>
              </w:rPr>
              <w:t>3.在提示</w:t>
            </w:r>
            <w:r w:rsidR="007B67E4" w:rsidRPr="008F0D1E">
              <w:rPr>
                <w:rFonts w:ascii="標楷體" w:eastAsia="標楷體" w:hAnsi="標楷體" w:hint="eastAsia"/>
              </w:rPr>
              <w:t>或沒有提示的情況</w:t>
            </w:r>
            <w:r w:rsidRPr="008F0D1E">
              <w:rPr>
                <w:rFonts w:ascii="標楷體" w:eastAsia="標楷體" w:hAnsi="標楷體" w:hint="eastAsia"/>
              </w:rPr>
              <w:t>下能</w:t>
            </w:r>
            <w:r w:rsidR="007B67E4" w:rsidRPr="008F0D1E">
              <w:rPr>
                <w:rFonts w:ascii="標楷體" w:eastAsia="標楷體" w:hAnsi="標楷體" w:hint="eastAsia"/>
              </w:rPr>
              <w:t>知道各項物品的單字</w:t>
            </w:r>
            <w:r w:rsidRPr="008F0D1E">
              <w:rPr>
                <w:rFonts w:ascii="標楷體" w:eastAsia="標楷體" w:hAnsi="標楷體" w:hint="eastAsia"/>
              </w:rPr>
              <w:t>。</w:t>
            </w:r>
          </w:p>
        </w:tc>
      </w:tr>
      <w:tr w:rsidR="008E6BB9" w:rsidRPr="00467BDE" w14:paraId="15C62DB5" w14:textId="77777777" w:rsidTr="00625511">
        <w:trPr>
          <w:gridAfter w:val="1"/>
          <w:wAfter w:w="345" w:type="pct"/>
          <w:trHeight w:val="726"/>
        </w:trPr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5B2E" w14:textId="01A4082A" w:rsidR="008E6BB9" w:rsidRPr="008E6BB9" w:rsidRDefault="008E6BB9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AA0228">
              <w:rPr>
                <w:rFonts w:ascii="Arial" w:eastAsia="標楷體" w:hAnsi="Arial" w:cs="Arial"/>
                <w:b/>
                <w:szCs w:val="24"/>
              </w:rPr>
              <w:t>L</w:t>
            </w:r>
            <w:r w:rsidRPr="00AA0228">
              <w:rPr>
                <w:rFonts w:ascii="Arial" w:eastAsia="標楷體" w:hAnsi="Arial" w:cs="Arial" w:hint="eastAsia"/>
                <w:b/>
                <w:szCs w:val="24"/>
              </w:rPr>
              <w:t xml:space="preserve">anguage of </w:t>
            </w:r>
            <w:proofErr w:type="spellStart"/>
            <w:r w:rsidRPr="00AA0228">
              <w:rPr>
                <w:rFonts w:ascii="Arial" w:eastAsia="標楷體" w:hAnsi="Arial" w:cs="Arial" w:hint="eastAsia"/>
                <w:b/>
                <w:szCs w:val="24"/>
              </w:rPr>
              <w:t>assesment</w:t>
            </w:r>
            <w:proofErr w:type="spellEnd"/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CC80" w14:textId="77777777" w:rsidR="008E6BB9" w:rsidRPr="008F0D1E" w:rsidRDefault="008E6BB9" w:rsidP="007A1BE2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4140E" w:rsidRPr="00467BDE" w14:paraId="070E6058" w14:textId="77777777" w:rsidTr="00625511">
        <w:trPr>
          <w:gridAfter w:val="1"/>
          <w:wAfter w:w="345" w:type="pct"/>
          <w:trHeight w:val="799"/>
        </w:trPr>
        <w:tc>
          <w:tcPr>
            <w:tcW w:w="12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22EF" w14:textId="77777777" w:rsidR="00C4140E" w:rsidRPr="008E6BB9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8E6BB9">
              <w:rPr>
                <w:rFonts w:ascii="Arial" w:eastAsia="標楷體" w:hAnsi="Arial" w:cs="Arial"/>
                <w:b/>
                <w:szCs w:val="24"/>
              </w:rPr>
              <w:lastRenderedPageBreak/>
              <w:t>議題融入</w:t>
            </w:r>
          </w:p>
          <w:p w14:paraId="4837D469" w14:textId="77777777" w:rsidR="00C4140E" w:rsidRPr="008E6BB9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標楷體" w:hAnsi="Arial" w:cs="Arial"/>
                <w:szCs w:val="24"/>
              </w:rPr>
            </w:pPr>
            <w:r w:rsidRPr="008E6BB9">
              <w:rPr>
                <w:rFonts w:ascii="Arial" w:eastAsia="標楷體" w:hAnsi="Arial" w:cs="Arial"/>
                <w:b/>
                <w:szCs w:val="24"/>
              </w:rPr>
              <w:t xml:space="preserve">Issues Integrated 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56C3" w14:textId="4BEA6116" w:rsidR="00C4140E" w:rsidRPr="008E6BB9" w:rsidRDefault="008E6BB9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標楷體" w:hAnsi="Arial" w:cs="Arial"/>
                <w:szCs w:val="24"/>
              </w:rPr>
            </w:pPr>
            <w:r w:rsidRPr="008E6BB9">
              <w:rPr>
                <w:rFonts w:ascii="Arial" w:eastAsia="標楷體" w:hAnsi="Arial" w:cs="Arial" w:hint="eastAsia"/>
                <w:szCs w:val="24"/>
              </w:rPr>
              <w:t>環境教育</w:t>
            </w:r>
            <w:r w:rsidR="00C3608D">
              <w:rPr>
                <w:rFonts w:ascii="Arial" w:eastAsia="標楷體" w:hAnsi="Arial" w:cs="Arial" w:hint="eastAsia"/>
                <w:szCs w:val="24"/>
              </w:rPr>
              <w:t>、</w:t>
            </w:r>
            <w:r w:rsidR="00C3608D" w:rsidRPr="00C3608D">
              <w:rPr>
                <w:rFonts w:ascii="Arial" w:eastAsia="標楷體" w:hAnsi="Arial" w:cs="Arial"/>
                <w:szCs w:val="24"/>
              </w:rPr>
              <w:t>永續發展教育</w:t>
            </w:r>
          </w:p>
        </w:tc>
      </w:tr>
      <w:tr w:rsidR="00C4140E" w:rsidRPr="00467BDE" w14:paraId="01343962" w14:textId="77777777" w:rsidTr="00625511">
        <w:trPr>
          <w:gridAfter w:val="1"/>
          <w:wAfter w:w="345" w:type="pct"/>
          <w:trHeight w:val="240"/>
        </w:trPr>
        <w:tc>
          <w:tcPr>
            <w:tcW w:w="4655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9DA" w14:textId="77777777" w:rsidR="00C4140E" w:rsidRPr="00467BD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center"/>
              <w:rPr>
                <w:rFonts w:ascii="Arial" w:eastAsia="標楷體" w:hAnsi="Arial" w:cs="Arial"/>
                <w:b/>
                <w:color w:val="EE0000"/>
                <w:sz w:val="28"/>
                <w:szCs w:val="28"/>
              </w:rPr>
            </w:pPr>
            <w:r w:rsidRPr="00AA0228">
              <w:rPr>
                <w:rFonts w:ascii="Arial" w:eastAsia="標楷體" w:hAnsi="Arial" w:cs="Arial"/>
                <w:b/>
                <w:sz w:val="28"/>
                <w:szCs w:val="28"/>
              </w:rPr>
              <w:t>教學流程</w:t>
            </w:r>
            <w:r w:rsidRPr="00AA0228">
              <w:rPr>
                <w:rFonts w:ascii="Arial" w:eastAsia="標楷體" w:hAnsi="Arial" w:cs="Arial"/>
                <w:b/>
                <w:sz w:val="28"/>
                <w:szCs w:val="28"/>
              </w:rPr>
              <w:t xml:space="preserve"> Teaching Procedures</w:t>
            </w:r>
            <w:r w:rsidRPr="00467BDE">
              <w:rPr>
                <w:rFonts w:ascii="Arial" w:eastAsia="標楷體" w:hAnsi="Arial" w:cs="Arial"/>
                <w:b/>
                <w:color w:val="EE0000"/>
                <w:sz w:val="28"/>
                <w:szCs w:val="28"/>
              </w:rPr>
              <w:t xml:space="preserve"> </w:t>
            </w:r>
          </w:p>
          <w:p w14:paraId="10F0CEA5" w14:textId="77777777" w:rsidR="00C4140E" w:rsidRPr="00467BDE" w:rsidRDefault="00C4140E" w:rsidP="007A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"/>
              <w:jc w:val="both"/>
              <w:rPr>
                <w:rFonts w:ascii="Arial" w:eastAsia="標楷體" w:hAnsi="Arial" w:cs="Arial"/>
                <w:color w:val="EE0000"/>
                <w:szCs w:val="24"/>
              </w:rPr>
            </w:pPr>
          </w:p>
        </w:tc>
      </w:tr>
      <w:tr w:rsidR="00BA373A" w:rsidRPr="00467BDE" w14:paraId="1CEE99DF" w14:textId="77777777" w:rsidTr="00625511">
        <w:trPr>
          <w:trHeight w:val="3818"/>
        </w:trPr>
        <w:tc>
          <w:tcPr>
            <w:tcW w:w="7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3908D" w14:textId="3A72D03E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  <w:r w:rsidRPr="00467BDE">
              <w:rPr>
                <w:rFonts w:ascii="Arial" w:eastAsia="標楷體" w:hAnsi="Arial" w:cs="Arial"/>
                <w:b/>
                <w:color w:val="EE0000"/>
                <w:szCs w:val="24"/>
              </w:rPr>
              <w:t>第</w:t>
            </w:r>
            <w:r w:rsidR="00657FAE">
              <w:rPr>
                <w:rFonts w:ascii="Arial" w:eastAsia="標楷體" w:hAnsi="Arial" w:cs="Arial" w:hint="eastAsia"/>
                <w:b/>
                <w:color w:val="EE0000"/>
                <w:szCs w:val="24"/>
              </w:rPr>
              <w:t>二</w:t>
            </w:r>
            <w:r w:rsidRPr="00467BDE">
              <w:rPr>
                <w:rFonts w:ascii="Arial" w:eastAsia="標楷體" w:hAnsi="Arial" w:cs="Arial"/>
                <w:b/>
                <w:color w:val="EE0000"/>
                <w:szCs w:val="24"/>
              </w:rPr>
              <w:t>節</w:t>
            </w:r>
          </w:p>
          <w:p w14:paraId="7A87383C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06666DFF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00D7FC3E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5525F8CA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32513B42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50353238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2954063A" w14:textId="77777777" w:rsidR="00C4140E" w:rsidRPr="00467BD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  <w:p w14:paraId="53174522" w14:textId="79CD12C3" w:rsidR="00C4140E" w:rsidRPr="00657FAE" w:rsidRDefault="00C4140E" w:rsidP="007A1BE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76" w:lineRule="auto"/>
              <w:rPr>
                <w:rFonts w:ascii="Arial" w:eastAsia="標楷體" w:hAnsi="Arial" w:cs="Arial"/>
                <w:b/>
                <w:color w:val="EE0000"/>
                <w:szCs w:val="24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744ED" w14:textId="77777777" w:rsidR="00657FAE" w:rsidRPr="00C519EF" w:rsidRDefault="00657FAE" w:rsidP="007A1BE2">
            <w:pPr>
              <w:pStyle w:val="a9"/>
              <w:numPr>
                <w:ilvl w:val="1"/>
                <w:numId w:val="29"/>
              </w:numPr>
              <w:spacing w:line="276" w:lineRule="auto"/>
              <w:ind w:leftChars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57FAE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準備階段</w:t>
            </w:r>
            <w:r w:rsidRPr="00657FAE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Preparation stage</w:t>
            </w:r>
          </w:p>
          <w:p w14:paraId="2507C62E" w14:textId="2306F712" w:rsidR="00657FAE" w:rsidRPr="00C519EF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  <w:highlight w:val="lightGray"/>
              </w:rPr>
              <w:t>Greeting</w:t>
            </w:r>
            <w:r w:rsidR="00055993" w:rsidRPr="00C519EF">
              <w:rPr>
                <w:rFonts w:eastAsia="標楷體"/>
                <w:color w:val="000000" w:themeColor="text1"/>
                <w:sz w:val="26"/>
                <w:szCs w:val="26"/>
                <w:highlight w:val="lightGray"/>
              </w:rPr>
              <w:t xml:space="preserve"> Time, Explain today’s Lesson.</w:t>
            </w:r>
          </w:p>
          <w:p w14:paraId="20897404" w14:textId="67900801" w:rsidR="00657FAE" w:rsidRPr="00C519EF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T: Good morning, everyone.</w:t>
            </w:r>
          </w:p>
          <w:p w14:paraId="0018A786" w14:textId="64B13553" w:rsidR="00657FAE" w:rsidRPr="00C519EF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S: Stand up. Attention. One, Two. Bow.</w:t>
            </w:r>
          </w:p>
          <w:p w14:paraId="1F2189D3" w14:textId="24111D06" w:rsidR="00657FAE" w:rsidRPr="00C519EF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S: Good morning, Teacher.</w:t>
            </w:r>
          </w:p>
          <w:p w14:paraId="0E7C6C7A" w14:textId="09EE3E80" w:rsidR="00657FAE" w:rsidRPr="00C519EF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T: Good morning, students. Please sit down.</w:t>
            </w:r>
          </w:p>
          <w:p w14:paraId="23B3EB7A" w14:textId="5F15234C" w:rsidR="00657FAE" w:rsidRDefault="00657FA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37DE7F9" w14:textId="77777777" w:rsidR="00510CF4" w:rsidRPr="00C519EF" w:rsidRDefault="00510CF4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680D6E5" w14:textId="77777777" w:rsidR="004C136C" w:rsidRDefault="00CE1125" w:rsidP="007A1BE2">
            <w:pPr>
              <w:spacing w:line="276" w:lineRule="auto"/>
              <w:rPr>
                <w:rFonts w:ascii="Arial" w:eastAsia="標楷體" w:hAnsi="Arial" w:cs="Arial"/>
                <w:color w:val="EE0000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T: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="004C136C" w:rsidRPr="004C136C">
              <w:rPr>
                <w:rFonts w:eastAsia="標楷體"/>
                <w:sz w:val="26"/>
                <w:szCs w:val="26"/>
              </w:rPr>
              <w:t xml:space="preserve">Today, we’re going to learn about the 3Rs of environmental protection. </w:t>
            </w:r>
          </w:p>
          <w:p w14:paraId="0F329F16" w14:textId="0CEF646D" w:rsidR="00520F59" w:rsidRDefault="004C136C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Pr="004C136C">
              <w:rPr>
                <w:rFonts w:eastAsia="標楷體"/>
                <w:sz w:val="26"/>
                <w:szCs w:val="26"/>
              </w:rPr>
              <w:t xml:space="preserve"> </w:t>
            </w:r>
            <w:r w:rsidR="00A9451F" w:rsidRPr="00A9451F">
              <w:rPr>
                <w:rFonts w:eastAsia="標楷體"/>
                <w:sz w:val="26"/>
                <w:szCs w:val="26"/>
              </w:rPr>
              <w:t>What are the 3Rs of environmental protection?</w:t>
            </w:r>
          </w:p>
          <w:p w14:paraId="3B15E940" w14:textId="0957D9BA" w:rsidR="00F763E8" w:rsidRPr="00C519EF" w:rsidRDefault="00520F59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S: </w:t>
            </w:r>
            <w:r w:rsidR="00812EC2" w:rsidRPr="00C519EF">
              <w:rPr>
                <w:rFonts w:eastAsia="標楷體"/>
                <w:color w:val="000000" w:themeColor="text1"/>
                <w:sz w:val="26"/>
                <w:szCs w:val="26"/>
              </w:rPr>
              <w:t>Reduce</w:t>
            </w:r>
            <w:r w:rsidR="00812EC2" w:rsidRPr="00C519EF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812EC2" w:rsidRPr="00C519EF">
              <w:rPr>
                <w:rFonts w:eastAsia="標楷體"/>
                <w:color w:val="000000" w:themeColor="text1"/>
                <w:sz w:val="26"/>
                <w:szCs w:val="26"/>
              </w:rPr>
              <w:t>Reuse</w:t>
            </w:r>
            <w:r w:rsidR="00812EC2" w:rsidRPr="00C519EF">
              <w:rPr>
                <w:rFonts w:eastAsia="標楷體"/>
                <w:color w:val="000000" w:themeColor="text1"/>
                <w:sz w:val="26"/>
                <w:szCs w:val="26"/>
              </w:rPr>
              <w:t>、</w:t>
            </w:r>
            <w:r w:rsidR="00812EC2" w:rsidRPr="00C519EF">
              <w:rPr>
                <w:rFonts w:eastAsia="標楷體"/>
                <w:color w:val="000000" w:themeColor="text1"/>
                <w:sz w:val="26"/>
                <w:szCs w:val="26"/>
              </w:rPr>
              <w:t>Recycle</w:t>
            </w:r>
            <w:r w:rsidR="0057332A" w:rsidRPr="00C519EF">
              <w:rPr>
                <w:rFonts w:eastAsia="標楷體"/>
                <w:color w:val="000000" w:themeColor="text1"/>
                <w:sz w:val="26"/>
                <w:szCs w:val="26"/>
              </w:rPr>
              <w:t>。</w:t>
            </w:r>
          </w:p>
          <w:p w14:paraId="0235679F" w14:textId="4F066736" w:rsidR="0057332A" w:rsidRPr="00C519EF" w:rsidRDefault="0057332A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T: Who can tell me,</w:t>
            </w:r>
            <w:r w:rsidR="003351CD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A9451F" w:rsidRPr="00A9451F">
              <w:rPr>
                <w:rFonts w:eastAsia="標楷體"/>
                <w:color w:val="000000" w:themeColor="text1"/>
                <w:sz w:val="26"/>
                <w:szCs w:val="26"/>
              </w:rPr>
              <w:t>What</w:t>
            </w:r>
            <w:proofErr w:type="gramEnd"/>
            <w:r w:rsidR="00A9451F" w:rsidRPr="00A9451F">
              <w:rPr>
                <w:rFonts w:eastAsia="標楷體"/>
                <w:color w:val="000000" w:themeColor="text1"/>
                <w:sz w:val="26"/>
                <w:szCs w:val="26"/>
              </w:rPr>
              <w:t xml:space="preserve"> are the differences between the 3Rs?</w:t>
            </w:r>
          </w:p>
          <w:p w14:paraId="2A197802" w14:textId="2E1DB580" w:rsidR="00C85045" w:rsidRDefault="00074CE7" w:rsidP="007A1BE2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S: Reduce</w:t>
            </w:r>
            <w:proofErr w:type="gramStart"/>
            <w:r w:rsidR="00B07986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是</w:t>
            </w:r>
            <w:r w:rsidR="00CB1B12" w:rsidRPr="00CB1B12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減量</w:t>
            </w:r>
            <w:proofErr w:type="gramEnd"/>
            <w:r w:rsidR="00CB1B12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，</w:t>
            </w:r>
            <w:r w:rsidR="00CB1B12" w:rsidRPr="00C519EF">
              <w:rPr>
                <w:rFonts w:eastAsia="標楷體"/>
                <w:color w:val="000000" w:themeColor="text1"/>
                <w:sz w:val="26"/>
                <w:szCs w:val="26"/>
              </w:rPr>
              <w:t>Reuse</w:t>
            </w:r>
            <w:r w:rsidR="00CB1B12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是重複利用</w:t>
            </w:r>
            <w:r w:rsidR="00CB1B12" w:rsidRPr="00812EC2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、</w:t>
            </w:r>
            <w:r w:rsidR="00CB1B12" w:rsidRPr="00C519EF">
              <w:rPr>
                <w:rFonts w:eastAsia="標楷體"/>
                <w:color w:val="000000" w:themeColor="text1"/>
                <w:sz w:val="26"/>
                <w:szCs w:val="26"/>
              </w:rPr>
              <w:t>Recycle</w:t>
            </w:r>
            <w:r w:rsidR="00C8504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是資源回收。</w:t>
            </w:r>
          </w:p>
          <w:p w14:paraId="3066F452" w14:textId="38A5DCBA" w:rsidR="00F763E8" w:rsidRDefault="003E71FE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19EF">
              <w:rPr>
                <w:rFonts w:eastAsia="標楷體"/>
                <w:color w:val="000000" w:themeColor="text1"/>
                <w:sz w:val="26"/>
                <w:szCs w:val="26"/>
              </w:rPr>
              <w:t>T: Great!</w:t>
            </w:r>
          </w:p>
          <w:p w14:paraId="4C5DE1C0" w14:textId="0D47CF4C" w:rsidR="00262403" w:rsidRDefault="00262403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</w:t>
            </w:r>
            <w:r w:rsidRPr="00262403">
              <w:rPr>
                <w:rFonts w:eastAsia="標楷體"/>
                <w:color w:val="000000" w:themeColor="text1"/>
                <w:sz w:val="26"/>
                <w:szCs w:val="26"/>
              </w:rPr>
              <w:t>Now, we are going to play a game about Reuse, Reduce, and Recycle</w:t>
            </w:r>
            <w:r w:rsidR="00E4541B">
              <w:rPr>
                <w:rFonts w:eastAsia="標楷體" w:hint="eastAsia"/>
                <w:color w:val="000000" w:themeColor="text1"/>
                <w:sz w:val="26"/>
                <w:szCs w:val="26"/>
              </w:rPr>
              <w:t>, Are you ready?</w:t>
            </w:r>
          </w:p>
          <w:p w14:paraId="68CCF079" w14:textId="1932486C" w:rsidR="00B910D8" w:rsidRDefault="00B910D8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wordwall</w:t>
            </w:r>
            <w:proofErr w:type="spellEnd"/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的遊戲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7E45D984" w14:textId="77777777" w:rsidR="006C3993" w:rsidRPr="00C450F4" w:rsidRDefault="006C3993" w:rsidP="00F2603D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59D1884" w14:textId="77777777" w:rsidR="00221D0B" w:rsidRDefault="00D230D4" w:rsidP="00221D0B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〈播放影片〉</w:t>
            </w:r>
          </w:p>
          <w:p w14:paraId="69C72F90" w14:textId="38821EC5" w:rsidR="00221D0B" w:rsidRPr="00221D0B" w:rsidRDefault="00221D0B" w:rsidP="00221D0B">
            <w:pPr>
              <w:spacing w:line="276" w:lineRule="auto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D</w:t>
            </w:r>
            <w:r w:rsidR="00C9536A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IY</w:t>
            </w:r>
            <w:r w:rsidRPr="00221D0B">
              <w:rPr>
                <w:rFonts w:eastAsia="標楷體"/>
                <w:b/>
                <w:bCs/>
                <w:color w:val="000000" w:themeColor="text1"/>
                <w:szCs w:val="24"/>
              </w:rPr>
              <w:t xml:space="preserve"> Recycle plastic bottles easy Coin storage - recycle plastic bottles ideas easy Cow piggy bank</w:t>
            </w:r>
          </w:p>
          <w:p w14:paraId="71671330" w14:textId="1A580144" w:rsidR="0035423F" w:rsidRDefault="00221D0B" w:rsidP="002A76FC">
            <w:pPr>
              <w:spacing w:line="276" w:lineRule="auto"/>
            </w:pPr>
            <w:hyperlink r:id="rId8" w:history="1">
              <w:r w:rsidRPr="009538C9">
                <w:rPr>
                  <w:rStyle w:val="ab"/>
                </w:rPr>
                <w:t>https://www.youtube.com/watch?v=N4aT-mN8Bb8</w:t>
              </w:r>
            </w:hyperlink>
          </w:p>
          <w:p w14:paraId="4B473A55" w14:textId="77777777" w:rsidR="00221D0B" w:rsidRPr="00221D0B" w:rsidRDefault="00221D0B" w:rsidP="002A76FC">
            <w:pPr>
              <w:spacing w:line="276" w:lineRule="auto"/>
              <w:rPr>
                <w:b/>
                <w:bCs/>
              </w:rPr>
            </w:pPr>
          </w:p>
          <w:p w14:paraId="16D57E48" w14:textId="741286C6" w:rsidR="002A76FC" w:rsidRPr="002A76FC" w:rsidRDefault="002A76FC" w:rsidP="007A1BE2">
            <w:pPr>
              <w:spacing w:line="276" w:lineRule="auto"/>
              <w:rPr>
                <w:b/>
                <w:bCs/>
              </w:rPr>
            </w:pPr>
            <w:r w:rsidRPr="002A76FC">
              <w:rPr>
                <w:b/>
                <w:bCs/>
              </w:rPr>
              <w:t>How to make DIY Stamps &amp; Stamp Pads!</w:t>
            </w:r>
          </w:p>
          <w:p w14:paraId="5BCAC367" w14:textId="165989D7" w:rsidR="00667D92" w:rsidRPr="0051094D" w:rsidRDefault="002A76FC" w:rsidP="007A1BE2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hyperlink r:id="rId9" w:history="1">
              <w:r w:rsidRPr="0051094D">
                <w:rPr>
                  <w:rStyle w:val="ab"/>
                  <w:rFonts w:eastAsia="標楷體"/>
                  <w:sz w:val="26"/>
                  <w:szCs w:val="26"/>
                </w:rPr>
                <w:t>https://youtu.be/hs3ejMLki0o</w:t>
              </w:r>
            </w:hyperlink>
          </w:p>
          <w:p w14:paraId="6FB12DF9" w14:textId="77777777" w:rsidR="002A76FC" w:rsidRDefault="002A76FC" w:rsidP="007A1BE2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14:paraId="3BE33DC1" w14:textId="77777777" w:rsidR="00BD2B69" w:rsidRPr="002A76FC" w:rsidRDefault="00BD2B69" w:rsidP="007A1BE2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14:paraId="2E7784A5" w14:textId="77777777" w:rsidR="00657FAE" w:rsidRDefault="00657FAE" w:rsidP="007A1BE2">
            <w:pPr>
              <w:pStyle w:val="a9"/>
              <w:numPr>
                <w:ilvl w:val="1"/>
                <w:numId w:val="29"/>
              </w:numPr>
              <w:spacing w:line="276" w:lineRule="auto"/>
              <w:ind w:leftChars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A0639">
              <w:rPr>
                <w:rFonts w:eastAsia="標楷體"/>
                <w:color w:val="000000" w:themeColor="text1"/>
                <w:sz w:val="26"/>
                <w:szCs w:val="26"/>
              </w:rPr>
              <w:t>發展階段</w:t>
            </w:r>
            <w:r w:rsidRPr="00AA0639">
              <w:rPr>
                <w:rFonts w:eastAsia="標楷體"/>
                <w:color w:val="000000" w:themeColor="text1"/>
                <w:sz w:val="26"/>
                <w:szCs w:val="26"/>
              </w:rPr>
              <w:t xml:space="preserve"> Development stage</w:t>
            </w:r>
          </w:p>
          <w:p w14:paraId="0A3E08B6" w14:textId="4B9FA4DA" w:rsidR="003B71C2" w:rsidRPr="005D7881" w:rsidRDefault="00B30568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</w:t>
            </w:r>
            <w:r w:rsidR="003B71C2">
              <w:rPr>
                <w:rFonts w:eastAsia="標楷體" w:hint="eastAsia"/>
                <w:color w:val="000000" w:themeColor="text1"/>
                <w:sz w:val="26"/>
                <w:szCs w:val="26"/>
              </w:rPr>
              <w:t>看完影片之後，</w:t>
            </w:r>
            <w:r w:rsidR="005D7881">
              <w:rPr>
                <w:rFonts w:eastAsia="標楷體" w:hint="eastAsia"/>
                <w:color w:val="000000" w:themeColor="text1"/>
                <w:sz w:val="26"/>
                <w:szCs w:val="26"/>
              </w:rPr>
              <w:t>我們來看看今天的這些物品，我們可以怎麼</w:t>
            </w:r>
            <w:r w:rsidR="005D7881">
              <w:rPr>
                <w:rFonts w:eastAsia="標楷體" w:hint="eastAsia"/>
                <w:color w:val="000000" w:themeColor="text1"/>
                <w:sz w:val="26"/>
                <w:szCs w:val="26"/>
              </w:rPr>
              <w:lastRenderedPageBreak/>
              <w:t>被利用成另外一種東西呢</w:t>
            </w:r>
            <w:r w:rsidR="005D7881">
              <w:rPr>
                <w:rFonts w:eastAsia="標楷體" w:hint="eastAsia"/>
                <w:color w:val="000000" w:themeColor="text1"/>
                <w:sz w:val="26"/>
                <w:szCs w:val="26"/>
              </w:rPr>
              <w:t>?</w:t>
            </w:r>
          </w:p>
          <w:p w14:paraId="510EC85A" w14:textId="34340145" w:rsidR="00B30568" w:rsidRDefault="003B71C2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</w:t>
            </w:r>
            <w:r w:rsidR="00B30568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B30568">
              <w:rPr>
                <w:rFonts w:eastAsia="標楷體" w:hint="eastAsia"/>
                <w:color w:val="000000" w:themeColor="text1"/>
                <w:sz w:val="26"/>
                <w:szCs w:val="26"/>
              </w:rPr>
              <w:t>利用投影片，先教學今天會使用到物品的單字</w:t>
            </w:r>
            <w:r w:rsidR="00B30568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03C0CBF5" w14:textId="1FB95C44" w:rsidR="006B2D7D" w:rsidRDefault="00B30568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</w:t>
            </w:r>
            <w:r w:rsidR="00A0420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This is 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a </w:t>
            </w:r>
            <w:r w:rsidR="00A04206">
              <w:rPr>
                <w:rFonts w:eastAsia="標楷體" w:hint="eastAsia"/>
                <w:color w:val="000000" w:themeColor="text1"/>
                <w:sz w:val="26"/>
                <w:szCs w:val="26"/>
              </w:rPr>
              <w:t>mop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512F80B2" w14:textId="25155C65" w:rsidR="006B2D7D" w:rsidRDefault="006B2D7D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This is 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>a t</w:t>
            </w:r>
            <w:r w:rsidR="002A6D00">
              <w:rPr>
                <w:rFonts w:eastAsia="標楷體" w:hint="eastAsia"/>
                <w:color w:val="000000" w:themeColor="text1"/>
                <w:sz w:val="26"/>
                <w:szCs w:val="26"/>
              </w:rPr>
              <w:t>rash can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3AE10894" w14:textId="3F86514E" w:rsidR="006B2D7D" w:rsidRPr="006975B4" w:rsidRDefault="006B2D7D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This is 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>a box.</w:t>
            </w:r>
          </w:p>
          <w:p w14:paraId="3895C6AF" w14:textId="1EE9E32C" w:rsidR="006B2D7D" w:rsidRDefault="006B2D7D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This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is 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a </w:t>
            </w:r>
            <w:r w:rsidR="002A6D00">
              <w:rPr>
                <w:rFonts w:eastAsia="標楷體" w:hint="eastAsia"/>
                <w:color w:val="000000" w:themeColor="text1"/>
                <w:sz w:val="26"/>
                <w:szCs w:val="26"/>
              </w:rPr>
              <w:t>cup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2C9A4CF5" w14:textId="001A3E0A" w:rsidR="00B30568" w:rsidRDefault="006B2D7D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This is </w:t>
            </w:r>
            <w:r w:rsidR="006975B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a </w:t>
            </w:r>
            <w:r w:rsidR="002A6D00">
              <w:rPr>
                <w:rFonts w:eastAsia="標楷體" w:hint="eastAsia"/>
                <w:color w:val="000000" w:themeColor="text1"/>
                <w:sz w:val="26"/>
                <w:szCs w:val="26"/>
              </w:rPr>
              <w:t>brush.</w:t>
            </w:r>
          </w:p>
          <w:p w14:paraId="1F266767" w14:textId="4C4CC9F5" w:rsidR="006975B4" w:rsidRDefault="006975B4" w:rsidP="006975B4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 This is an umbrella.</w:t>
            </w:r>
          </w:p>
          <w:p w14:paraId="38942013" w14:textId="0D32E100" w:rsidR="00723D97" w:rsidRDefault="006975B4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 This is a plastic bottle.</w:t>
            </w:r>
          </w:p>
          <w:p w14:paraId="1E15C1B8" w14:textId="77777777" w:rsidR="006975B4" w:rsidRPr="006975B4" w:rsidRDefault="006975B4" w:rsidP="00B30568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39CF941E" w14:textId="4AF9FF64" w:rsidR="002C4A91" w:rsidRDefault="006A3F0F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</w:t>
            </w:r>
            <w:r w:rsidR="00962415" w:rsidRPr="00072B45">
              <w:rPr>
                <w:rFonts w:eastAsia="標楷體"/>
                <w:color w:val="000000" w:themeColor="text1"/>
                <w:sz w:val="26"/>
                <w:szCs w:val="26"/>
              </w:rPr>
              <w:t>Imagine</w:t>
            </w:r>
            <w:r w:rsidR="00682B85" w:rsidRPr="00072B45">
              <w:rPr>
                <w:rFonts w:eastAsia="標楷體"/>
                <w:color w:val="000000" w:themeColor="text1"/>
                <w:sz w:val="26"/>
                <w:szCs w:val="26"/>
              </w:rPr>
              <w:t xml:space="preserve"> t</w:t>
            </w:r>
            <w:r w:rsidR="006D35CF"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>his i</w:t>
            </w:r>
            <w:r w:rsidRPr="00072B45">
              <w:rPr>
                <w:rFonts w:eastAsia="標楷體"/>
                <w:color w:val="000000" w:themeColor="text1"/>
                <w:sz w:val="26"/>
                <w:szCs w:val="26"/>
              </w:rPr>
              <w:t>s</w:t>
            </w:r>
            <w:r w:rsidR="00682B85"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not a mop,</w:t>
            </w:r>
            <w:r w:rsidR="00682B85" w:rsidRPr="00072B45">
              <w:rPr>
                <w:rFonts w:eastAsia="標楷體"/>
                <w:color w:val="000000" w:themeColor="text1"/>
                <w:sz w:val="26"/>
                <w:szCs w:val="26"/>
              </w:rPr>
              <w:t xml:space="preserve"> it can become many things.</w:t>
            </w:r>
          </w:p>
          <w:p w14:paraId="73C78B72" w14:textId="4DE7FD8C" w:rsidR="00682B85" w:rsidRDefault="00682B85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For example.</w:t>
            </w:r>
          </w:p>
          <w:p w14:paraId="0E211FDF" w14:textId="69EF3007" w:rsidR="00962415" w:rsidRDefault="00962415" w:rsidP="00962415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>老師做示範，將拖把想像成一隻大毛筆</w:t>
            </w: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, </w:t>
            </w: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>演出動作讓學生猜</w:t>
            </w: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76D401A8" w14:textId="0988442C" w:rsidR="00962415" w:rsidRDefault="00682B85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: What has it become?</w:t>
            </w:r>
          </w:p>
          <w:p w14:paraId="73F9E0FA" w14:textId="7D986ADE" w:rsidR="006D35CF" w:rsidRDefault="002057D5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 It has become a _____.</w:t>
            </w:r>
            <w:r w:rsidR="00682B85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682B85" w:rsidRPr="00072B45">
              <w:rPr>
                <w:rFonts w:eastAsia="標楷體"/>
                <w:color w:val="000000" w:themeColor="text1"/>
                <w:sz w:val="26"/>
                <w:szCs w:val="26"/>
              </w:rPr>
              <w:t>(big brush)</w:t>
            </w:r>
          </w:p>
          <w:p w14:paraId="0256822B" w14:textId="358ED32B" w:rsidR="0019174A" w:rsidRPr="0019174A" w:rsidRDefault="0019174A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以此類推，搭配投影片介紹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5097475C" w14:textId="6A13B4F0" w:rsidR="0019174A" w:rsidRDefault="0019174A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老師做示範，使用雨傘</w:t>
            </w:r>
          </w:p>
          <w:p w14:paraId="353CA484" w14:textId="07481E49" w:rsidR="0019174A" w:rsidRDefault="0019174A" w:rsidP="0019174A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</w:t>
            </w:r>
            <w:r w:rsidR="00682B85" w:rsidRPr="00072B45">
              <w:rPr>
                <w:rFonts w:eastAsia="標楷體"/>
                <w:color w:val="000000" w:themeColor="text1"/>
                <w:sz w:val="26"/>
                <w:szCs w:val="26"/>
              </w:rPr>
              <w:t>Now t</w:t>
            </w: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>his i</w:t>
            </w:r>
            <w:r w:rsidRPr="00072B45">
              <w:rPr>
                <w:rFonts w:eastAsia="標楷體"/>
                <w:color w:val="000000" w:themeColor="text1"/>
                <w:sz w:val="26"/>
                <w:szCs w:val="26"/>
              </w:rPr>
              <w:t>s</w:t>
            </w:r>
            <w:r w:rsidRPr="00072B4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not an umbrella, what </w:t>
            </w:r>
            <w:r w:rsidR="00682B85" w:rsidRPr="00072B45">
              <w:rPr>
                <w:rFonts w:eastAsia="標楷體"/>
                <w:color w:val="000000" w:themeColor="text1"/>
                <w:sz w:val="26"/>
                <w:szCs w:val="26"/>
              </w:rPr>
              <w:t>h</w:t>
            </w:r>
            <w:r w:rsidR="00682B85">
              <w:rPr>
                <w:rFonts w:eastAsia="標楷體"/>
                <w:color w:val="000000" w:themeColor="text1"/>
                <w:sz w:val="26"/>
                <w:szCs w:val="26"/>
              </w:rPr>
              <w:t>as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it become?</w:t>
            </w:r>
          </w:p>
          <w:p w14:paraId="6025B16F" w14:textId="0865D083" w:rsidR="0019174A" w:rsidRDefault="00E9482E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S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: (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回答答案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308A70CE" w14:textId="77777777" w:rsidR="00E9482E" w:rsidRDefault="00E9482E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881091B" w14:textId="77777777" w:rsidR="00E9482E" w:rsidRPr="00E9482E" w:rsidRDefault="00E9482E" w:rsidP="00420E31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B6E3BD1" w14:textId="678B0108" w:rsidR="00C86AE9" w:rsidRPr="008E4E7A" w:rsidRDefault="002057D5" w:rsidP="00C86AE9">
            <w:pPr>
              <w:spacing w:line="276" w:lineRule="auto"/>
              <w:rPr>
                <w:rFonts w:eastAsia="標楷體"/>
                <w:b/>
                <w:bCs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8E4E7A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  <w:shd w:val="pct15" w:color="auto" w:fill="FFFFFF"/>
              </w:rPr>
              <w:t>Activity time: Grab, Guess and Go!</w:t>
            </w:r>
          </w:p>
          <w:p w14:paraId="4EF9B48A" w14:textId="77777777" w:rsidR="00C86AE9" w:rsidRPr="00BA0BE4" w:rsidRDefault="00C86AE9" w:rsidP="00C86AE9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</w:p>
          <w:p w14:paraId="5C8FF676" w14:textId="77777777" w:rsidR="00C86AE9" w:rsidRDefault="00C86AE9" w:rsidP="00C86AE9">
            <w:pPr>
              <w:numPr>
                <w:ilvl w:val="0"/>
                <w:numId w:val="47"/>
              </w:num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BA0BE4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準備多樣回收用品</w:t>
            </w:r>
            <w:proofErr w:type="gramStart"/>
            <w:r w:rsidRPr="00BA0BE4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BA0BE4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紙盒、塑膠瓶、舊傘、短柄刷子等</w:t>
            </w:r>
          </w:p>
          <w:p w14:paraId="19EEEF07" w14:textId="639181E0" w:rsidR="00C86AE9" w:rsidRPr="00B712E0" w:rsidRDefault="00C86AE9" w:rsidP="00C86AE9">
            <w:pPr>
              <w:spacing w:line="276" w:lineRule="auto"/>
              <w:ind w:left="720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 xml:space="preserve">A pile of recycled or reusable items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(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紙盒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box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,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塑膠瓶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plastic bottle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, </w:t>
            </w:r>
            <w:r w:rsidR="005945E8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雨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傘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 xml:space="preserve"> umbrella,</w:t>
            </w:r>
            <w:r w:rsidR="002057D5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刷</w:t>
            </w:r>
            <w:r w:rsidR="002057D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子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brush,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杯子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 xml:space="preserve"> cup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,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拖把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 xml:space="preserve"> mop,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垃圾桶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trash can.</w:t>
            </w:r>
            <w:r w:rsidRPr="00B712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)</w:t>
            </w:r>
          </w:p>
          <w:p w14:paraId="7E549111" w14:textId="1684E010" w:rsidR="00C86AE9" w:rsidRPr="006B7232" w:rsidRDefault="00C86AE9" w:rsidP="00C86AE9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T:</w:t>
            </w:r>
            <w:r w:rsidRPr="006B7232">
              <w:t xml:space="preserve"> </w:t>
            </w:r>
            <w:r w:rsidRPr="006B7232">
              <w:rPr>
                <w:rFonts w:eastAsia="標楷體"/>
                <w:color w:val="000000" w:themeColor="text1"/>
                <w:sz w:val="26"/>
                <w:szCs w:val="26"/>
              </w:rPr>
              <w:t>Now, we are going to play a game.</w:t>
            </w:r>
          </w:p>
          <w:p w14:paraId="66D1A8A4" w14:textId="7415C25E" w:rsidR="009809E2" w:rsidRPr="00FA513A" w:rsidRDefault="00C86AE9" w:rsidP="00420E31">
            <w:pPr>
              <w:spacing w:line="276" w:lineRule="auto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BA0BE4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分組進行接力：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由老師指定一個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使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用</w:t>
            </w:r>
            <w:proofErr w:type="gramStart"/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英文說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該物品</w:t>
            </w:r>
            <w:proofErr w:type="gramEnd"/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名稱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，</w:t>
            </w:r>
            <w:r w:rsidR="003817C6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聽到指定的句子</w:t>
            </w:r>
            <w:r w:rsidR="003817C6" w:rsidRPr="003817C6">
              <w:rPr>
                <w:rFonts w:eastAsia="標楷體"/>
                <w:color w:val="000000" w:themeColor="text1"/>
                <w:sz w:val="26"/>
                <w:szCs w:val="26"/>
              </w:rPr>
              <w:t>Ready?1,2,3!!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讓小朋友分組上來搶這個物品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。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老師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會詢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問</w:t>
            </w:r>
            <w:r w:rsidR="00EF7A2B" w:rsidRPr="00EF7A2B">
              <w:rPr>
                <w:rFonts w:eastAsia="標楷體"/>
                <w:color w:val="000000" w:themeColor="text1"/>
                <w:sz w:val="26"/>
                <w:szCs w:val="26"/>
              </w:rPr>
              <w:t>W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>hat's this</w:t>
            </w:r>
            <w:r w:rsidR="00EF7A2B" w:rsidRPr="00EF7A2B">
              <w:rPr>
                <w:rFonts w:eastAsia="標楷體"/>
                <w:color w:val="000000" w:themeColor="text1"/>
                <w:sz w:val="26"/>
                <w:szCs w:val="26"/>
              </w:rPr>
              <w:t>?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學生說出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="00EF7A2B" w:rsidRPr="00EF7A2B">
              <w:rPr>
                <w:rFonts w:eastAsia="標楷體"/>
                <w:color w:val="000000" w:themeColor="text1"/>
                <w:sz w:val="26"/>
                <w:szCs w:val="26"/>
              </w:rPr>
              <w:t>T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>his is______</w:t>
            </w:r>
            <w:r w:rsidRPr="00AB5EE0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，</w:t>
            </w:r>
            <w:r w:rsidR="0095317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請孩子進行演出，接著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老師</w:t>
            </w:r>
            <w:r w:rsidR="0095317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會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問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 xml:space="preserve">What </w:t>
            </w:r>
            <w:r w:rsidR="00E3213D">
              <w:rPr>
                <w:rFonts w:eastAsia="標楷體" w:hint="eastAsia"/>
                <w:color w:val="000000" w:themeColor="text1"/>
                <w:sz w:val="26"/>
                <w:szCs w:val="26"/>
              </w:rPr>
              <w:t>has it become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>?</w:t>
            </w:r>
            <w:r w:rsidR="00953175">
              <w:rPr>
                <w:rFonts w:eastAsia="標楷體" w:hint="eastAsia"/>
                <w:color w:val="000000" w:themeColor="text1"/>
                <w:sz w:val="26"/>
                <w:szCs w:val="26"/>
              </w:rPr>
              <w:t>其他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學生</w:t>
            </w:r>
            <w:r w:rsidR="0095317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進行搶答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 xml:space="preserve">It </w:t>
            </w:r>
            <w:r w:rsidR="00E3213D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has become </w:t>
            </w:r>
            <w:r w:rsidRPr="00EF7A2B">
              <w:rPr>
                <w:rFonts w:eastAsia="標楷體"/>
                <w:color w:val="000000" w:themeColor="text1"/>
                <w:sz w:val="26"/>
                <w:szCs w:val="26"/>
              </w:rPr>
              <w:t>a________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.</w:t>
            </w:r>
            <w:r w:rsidR="00953175"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讓孩子發揮想像力</w:t>
            </w:r>
            <w:r w:rsidRPr="00BA0BE4"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  <w:t>。</w:t>
            </w:r>
          </w:p>
          <w:p w14:paraId="11B17C5E" w14:textId="77777777" w:rsidR="00657FAE" w:rsidRPr="000C489D" w:rsidRDefault="00657FAE" w:rsidP="007A1BE2">
            <w:pPr>
              <w:pStyle w:val="a9"/>
              <w:numPr>
                <w:ilvl w:val="1"/>
                <w:numId w:val="29"/>
              </w:numPr>
              <w:spacing w:line="276" w:lineRule="auto"/>
              <w:ind w:leftChars="0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>總結階段</w:t>
            </w:r>
            <w:r>
              <w:rPr>
                <w:rFonts w:ascii="Arial" w:eastAsia="標楷體" w:hAnsi="Arial" w:cs="Arial" w:hint="eastAsia"/>
                <w:color w:val="000000" w:themeColor="text1"/>
                <w:sz w:val="26"/>
                <w:szCs w:val="26"/>
              </w:rPr>
              <w:t xml:space="preserve"> </w:t>
            </w:r>
            <w:r w:rsidRPr="00AA0639">
              <w:rPr>
                <w:rFonts w:eastAsia="標楷體"/>
                <w:color w:val="000000" w:themeColor="text1"/>
                <w:sz w:val="26"/>
                <w:szCs w:val="26"/>
              </w:rPr>
              <w:t>Summary stage</w:t>
            </w:r>
          </w:p>
          <w:p w14:paraId="5AF565AE" w14:textId="049BD54E" w:rsidR="006D2D07" w:rsidRPr="00C55BEA" w:rsidRDefault="00645B80" w:rsidP="00C55BEA">
            <w:pPr>
              <w:pStyle w:val="a9"/>
              <w:numPr>
                <w:ilvl w:val="0"/>
                <w:numId w:val="48"/>
              </w:numPr>
              <w:spacing w:line="276" w:lineRule="auto"/>
              <w:ind w:leftChars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C55BEA">
              <w:rPr>
                <w:rFonts w:eastAsia="標楷體" w:hint="eastAsia"/>
                <w:color w:val="000000" w:themeColor="text1"/>
                <w:sz w:val="26"/>
                <w:szCs w:val="26"/>
              </w:rPr>
              <w:t>總結今天</w:t>
            </w:r>
            <w:r w:rsidR="00C55BEA" w:rsidRPr="00C55BEA">
              <w:rPr>
                <w:rFonts w:eastAsia="標楷體" w:hint="eastAsia"/>
                <w:color w:val="000000" w:themeColor="text1"/>
                <w:sz w:val="26"/>
                <w:szCs w:val="26"/>
              </w:rPr>
              <w:t>所教學的內容</w:t>
            </w:r>
          </w:p>
          <w:p w14:paraId="2232DF85" w14:textId="4552CBE0" w:rsidR="00A15F1F" w:rsidRPr="00A15F1F" w:rsidRDefault="00A15F1F" w:rsidP="00F31AA6">
            <w:pPr>
              <w:pStyle w:val="a9"/>
              <w:spacing w:line="276" w:lineRule="auto"/>
              <w:ind w:firstLineChars="200" w:firstLine="52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lastRenderedPageBreak/>
              <w:t>小朋友，今天我們學到了「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3R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」</w:t>
            </w:r>
            <w:r w:rsidR="005A4A2A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, </w:t>
            </w:r>
            <w:r w:rsidRPr="00082347">
              <w:rPr>
                <w:rFonts w:eastAsia="標楷體" w:hint="eastAsia"/>
                <w:color w:val="000000" w:themeColor="text1"/>
                <w:sz w:val="26"/>
                <w:szCs w:val="26"/>
              </w:rPr>
              <w:t>reuse</w:t>
            </w:r>
            <w:r w:rsidRPr="00082347">
              <w:rPr>
                <w:rFonts w:eastAsia="標楷體" w:hint="eastAsia"/>
                <w:color w:val="000000" w:themeColor="text1"/>
                <w:sz w:val="26"/>
                <w:szCs w:val="26"/>
              </w:rPr>
              <w:t>、</w:t>
            </w:r>
            <w:r w:rsidRPr="00082347">
              <w:rPr>
                <w:rFonts w:eastAsia="標楷體"/>
                <w:color w:val="000000" w:themeColor="text1"/>
                <w:sz w:val="26"/>
                <w:szCs w:val="26"/>
              </w:rPr>
              <w:t>r</w:t>
            </w:r>
            <w:r w:rsidRPr="00082347">
              <w:rPr>
                <w:rFonts w:eastAsia="標楷體" w:hint="eastAsia"/>
                <w:color w:val="000000" w:themeColor="text1"/>
                <w:sz w:val="26"/>
                <w:szCs w:val="26"/>
              </w:rPr>
              <w:t>educe</w:t>
            </w:r>
            <w:r w:rsidRPr="00082347">
              <w:rPr>
                <w:rFonts w:eastAsia="標楷體" w:hint="eastAsia"/>
                <w:color w:val="000000" w:themeColor="text1"/>
                <w:sz w:val="26"/>
                <w:szCs w:val="26"/>
              </w:rPr>
              <w:t>、</w:t>
            </w:r>
            <w:r w:rsidRPr="00082347">
              <w:rPr>
                <w:rFonts w:eastAsia="標楷體"/>
                <w:color w:val="000000" w:themeColor="text1"/>
                <w:sz w:val="26"/>
                <w:szCs w:val="26"/>
              </w:rPr>
              <w:t>r</w:t>
            </w:r>
            <w:r w:rsidRPr="00082347">
              <w:rPr>
                <w:rFonts w:eastAsia="標楷體" w:hint="eastAsia"/>
                <w:color w:val="000000" w:themeColor="text1"/>
                <w:sz w:val="26"/>
                <w:szCs w:val="26"/>
              </w:rPr>
              <w:t>ecycle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！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F31AA6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我們看了影片、學了新單字，還用英文說出了怎麼讓舊東西變得有創意、變得不一樣。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391247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我們也玩了「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Grab, Guess &amp; Go!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」遊戲，用想像力猜出了好多有趣的創意！</w:t>
            </w:r>
          </w:p>
          <w:p w14:paraId="14B5BAD3" w14:textId="45097B20" w:rsidR="00A15F1F" w:rsidRPr="00A15F1F" w:rsidRDefault="00A15F1F" w:rsidP="00357AA1">
            <w:pPr>
              <w:pStyle w:val="a9"/>
              <w:spacing w:line="276" w:lineRule="auto"/>
              <w:ind w:firstLineChars="200" w:firstLine="52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今天我們知道，</w:t>
            </w:r>
            <w:r w:rsidR="00357AA1" w:rsidRPr="00A15F1F"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Reuse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不只是重複使用，還是讓舊東西變成新的、有生命的東西</w:t>
            </w:r>
            <w:r w:rsidR="00BF64F4">
              <w:rPr>
                <w:rFonts w:eastAsia="標楷體" w:hint="eastAsia"/>
                <w:color w:val="000000" w:themeColor="text1"/>
                <w:sz w:val="26"/>
                <w:szCs w:val="26"/>
              </w:rPr>
              <w:t>，不但可以為地球盡一份心力，還可以發揮你的創意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。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="00BF64F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下次看到舊瓶子、紙盒或拖把時，可以想一想：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「如果它不是拖把，那它能變成什麼呢？</w:t>
            </w:r>
            <w:r w:rsidR="001A24F8">
              <w:rPr>
                <w:rFonts w:eastAsia="標楷體" w:hint="eastAsia"/>
                <w:color w:val="000000" w:themeColor="text1"/>
                <w:sz w:val="26"/>
                <w:szCs w:val="26"/>
              </w:rPr>
              <w:t>發揮你的創意</w:t>
            </w:r>
            <w:r w:rsidRPr="00A15F1F">
              <w:rPr>
                <w:rFonts w:eastAsia="標楷體"/>
                <w:color w:val="000000" w:themeColor="text1"/>
                <w:sz w:val="26"/>
                <w:szCs w:val="26"/>
              </w:rPr>
              <w:t>」</w:t>
            </w:r>
          </w:p>
          <w:p w14:paraId="426F6B1E" w14:textId="32B534BB" w:rsidR="00A15F1F" w:rsidRPr="00AA23FD" w:rsidRDefault="000B679A" w:rsidP="00A15F1F">
            <w:pPr>
              <w:pStyle w:val="a9"/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</w:p>
          <w:p w14:paraId="57481D60" w14:textId="77777777" w:rsidR="00C55BEA" w:rsidRPr="00C55BEA" w:rsidRDefault="00C55BEA" w:rsidP="00A15F1F">
            <w:pPr>
              <w:pStyle w:val="a9"/>
              <w:spacing w:line="276" w:lineRule="auto"/>
              <w:ind w:leftChars="0" w:left="360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491DFD3" w14:textId="37C5DE5B" w:rsidR="00AC2EFC" w:rsidRDefault="00E17BC4" w:rsidP="00317255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Clap for </w:t>
            </w:r>
            <w:r w:rsidR="00645B80">
              <w:rPr>
                <w:rFonts w:eastAsia="標楷體" w:hint="eastAsia"/>
                <w:color w:val="000000" w:themeColor="text1"/>
                <w:sz w:val="26"/>
                <w:szCs w:val="26"/>
              </w:rPr>
              <w:t>yourself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1B5E2DBE" w14:textId="10C3D27D" w:rsidR="001437FB" w:rsidRDefault="001437FB" w:rsidP="001437FB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T: That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’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s all for today. Thank you for listening.</w:t>
            </w:r>
          </w:p>
          <w:p w14:paraId="23DE94B8" w14:textId="77777777" w:rsidR="001A6C65" w:rsidRDefault="001A6C65" w:rsidP="001437FB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S: Attention. 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O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ne two. 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B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ow.</w:t>
            </w:r>
          </w:p>
          <w:p w14:paraId="538E7CE3" w14:textId="1BC960DC" w:rsidR="001A6C65" w:rsidRDefault="001A6C65" w:rsidP="001437FB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S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: Thank you and goodbye, teacher </w:t>
            </w:r>
            <w:r>
              <w:rPr>
                <w:rFonts w:eastAsia="標楷體"/>
                <w:color w:val="000000" w:themeColor="text1"/>
                <w:sz w:val="26"/>
                <w:szCs w:val="26"/>
              </w:rPr>
              <w:t>Maggie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.</w:t>
            </w:r>
          </w:p>
          <w:p w14:paraId="665C5283" w14:textId="75E9189A" w:rsidR="00C81E72" w:rsidRPr="00C81E72" w:rsidRDefault="001A6C65" w:rsidP="001437FB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T: </w:t>
            </w:r>
            <w:r w:rsidR="00C81E72">
              <w:rPr>
                <w:rFonts w:eastAsia="標楷體" w:hint="eastAsia"/>
                <w:color w:val="000000" w:themeColor="text1"/>
                <w:sz w:val="26"/>
                <w:szCs w:val="26"/>
              </w:rPr>
              <w:t>Thank you and goodbye, see you next time.</w:t>
            </w:r>
          </w:p>
        </w:tc>
        <w:tc>
          <w:tcPr>
            <w:tcW w:w="34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D8DD3" w14:textId="77777777" w:rsidR="00C4140E" w:rsidRDefault="00C4140E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FCAE034" w14:textId="77777777" w:rsidR="00D9368E" w:rsidRDefault="00D9368E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E752459" w14:textId="77777777" w:rsidR="00D9368E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2</w:t>
            </w:r>
            <w:r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分鐘</w:t>
            </w:r>
          </w:p>
          <w:p w14:paraId="1370154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C863946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8CEFFF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7AAE41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96C49BC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DBF1B49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0F878A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A104C1E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0C56D04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2B9FAE8" w14:textId="11719679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0</w:t>
            </w:r>
            <w:r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分鐘</w:t>
            </w:r>
          </w:p>
          <w:p w14:paraId="12B71A77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4985597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59A0ED4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2CAF1B6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052B3CE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6A15CAA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E646BC4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566F08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CAFE956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59FA313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D95B2C6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556355D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A143801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B677BAD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7B87076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A39AF1E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37EF242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C78D90F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4987EA1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54317C3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8175978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0259C6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68ED526" w14:textId="77777777" w:rsidR="00BD2B69" w:rsidRDefault="00BD2B69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B56A94D" w14:textId="77777777" w:rsidR="00BD2B69" w:rsidRDefault="00BD2B69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778E88B" w14:textId="77777777" w:rsidR="00BD2B69" w:rsidRDefault="00BD2B69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B6F204F" w14:textId="77777777" w:rsidR="00BD2B69" w:rsidRDefault="00BD2B69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B0A191B" w14:textId="3CBB79E0" w:rsidR="00BA373A" w:rsidRDefault="00067D0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8</w:t>
            </w:r>
            <w:r w:rsidR="00BA373A"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分鐘</w:t>
            </w:r>
          </w:p>
          <w:p w14:paraId="087A1627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4C2DA71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F800469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0AAB1F1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E07568C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38EF5AF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5098626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5909BC6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CB8793E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23EF917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2B9B66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5C4E29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14A3139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EF4783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E567B2C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17C0A0F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32C3F3E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38D9A2B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58AD2ED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AF05E0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1F7E13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4347AB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36CCF29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B3271F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ABC458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DBB9B4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A3A38D3" w14:textId="77777777" w:rsidR="00FA513A" w:rsidRDefault="00FA51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FA0F4E3" w14:textId="77777777" w:rsidR="00FA513A" w:rsidRDefault="00FA51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65A3337" w14:textId="77777777" w:rsidR="00FA513A" w:rsidRDefault="00FA51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2E704E9" w14:textId="77777777" w:rsidR="00FA513A" w:rsidRDefault="00FA51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056441C" w14:textId="77777777" w:rsidR="00BD2B69" w:rsidRDefault="00BD2B69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3271111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5C42300" w14:textId="01F7B2C0" w:rsidR="00BA373A" w:rsidRPr="00067D0A" w:rsidRDefault="00067D0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szCs w:val="24"/>
              </w:rPr>
            </w:pPr>
            <w:r w:rsidRPr="00067D0A">
              <w:rPr>
                <w:rFonts w:ascii="Arial" w:eastAsia="標楷體" w:hAnsi="Arial" w:cs="Arial" w:hint="eastAsia"/>
                <w:szCs w:val="24"/>
              </w:rPr>
              <w:t>15</w:t>
            </w:r>
            <w:r w:rsidRPr="00067D0A">
              <w:rPr>
                <w:rFonts w:ascii="Arial" w:eastAsia="標楷體" w:hAnsi="Arial" w:cs="Arial" w:hint="eastAsia"/>
                <w:szCs w:val="24"/>
              </w:rPr>
              <w:t>分鐘</w:t>
            </w:r>
          </w:p>
          <w:p w14:paraId="1B472E43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CBD65F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0870DFC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D92122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D6149FF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B0B89BD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869BFDD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1EE23B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0487F1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E858A6A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26EE5F9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CD39C4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874FFBF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26A5B57" w14:textId="77777777" w:rsidR="00067D0A" w:rsidRDefault="00067D0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5D9F324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4DF5178" w14:textId="36FBD525" w:rsidR="00BA373A" w:rsidRDefault="00067D0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5</w:t>
            </w:r>
            <w:r w:rsidR="00BA373A" w:rsidRPr="00BA373A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分鐘</w:t>
            </w:r>
          </w:p>
          <w:p w14:paraId="2210EA3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75FDF32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9E8815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3042938B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2BA070D1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868AC1B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5DF8115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DAFB733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A1F4D2F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D5F5EAD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4BF83EA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D41DA3E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5C70EE13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4BDD64DB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496DCE0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1BD7C18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92BB0AD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F646D4A" w14:textId="77777777" w:rsidR="00BA373A" w:rsidRDefault="00BA373A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64D5EF4C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A577E18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CC7B4C8" w14:textId="77777777" w:rsidR="000323D5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14BF0F09" w14:textId="77777777" w:rsidR="000323D5" w:rsidRPr="00AC247B" w:rsidRDefault="000323D5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00AA65FC" w14:textId="77777777" w:rsidR="00F15F6B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  <w:p w14:paraId="748E94C7" w14:textId="762CC501" w:rsidR="00F15F6B" w:rsidRPr="00467BDE" w:rsidRDefault="00F15F6B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EE0000"/>
                <w:szCs w:val="24"/>
              </w:rPr>
            </w:pPr>
          </w:p>
        </w:tc>
      </w:tr>
      <w:tr w:rsidR="00C4140E" w:rsidRPr="00467BDE" w14:paraId="1FB06B34" w14:textId="77777777" w:rsidTr="00625511">
        <w:trPr>
          <w:gridAfter w:val="1"/>
          <w:wAfter w:w="345" w:type="pct"/>
          <w:trHeight w:val="863"/>
        </w:trPr>
        <w:tc>
          <w:tcPr>
            <w:tcW w:w="12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7084" w14:textId="77777777" w:rsidR="00C4140E" w:rsidRPr="007238E5" w:rsidRDefault="00C4140E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7238E5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參考資料</w:t>
            </w:r>
          </w:p>
          <w:p w14:paraId="7506F41F" w14:textId="5686473A" w:rsidR="00C4140E" w:rsidRPr="00467BDE" w:rsidRDefault="00C4140E" w:rsidP="00C414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EE0000"/>
                <w:szCs w:val="24"/>
              </w:rPr>
            </w:pPr>
            <w:r w:rsidRPr="007238E5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References</w:t>
            </w:r>
          </w:p>
        </w:tc>
        <w:tc>
          <w:tcPr>
            <w:tcW w:w="33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04C4" w14:textId="77777777" w:rsidR="00C4140E" w:rsidRDefault="00866537" w:rsidP="00C4140E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/>
              <w:spacing w:line="0" w:lineRule="atLeast"/>
              <w:textAlignment w:val="auto"/>
            </w:pPr>
            <w:proofErr w:type="spellStart"/>
            <w:r w:rsidRPr="00866537">
              <w:t>Y</w:t>
            </w:r>
            <w:r w:rsidRPr="00866537">
              <w:rPr>
                <w:rFonts w:hint="eastAsia"/>
              </w:rPr>
              <w:t>outube</w:t>
            </w:r>
            <w:proofErr w:type="spellEnd"/>
            <w:r w:rsidRPr="00866537">
              <w:rPr>
                <w:rFonts w:hint="eastAsia"/>
              </w:rPr>
              <w:t>影片</w:t>
            </w:r>
          </w:p>
          <w:p w14:paraId="30F3A055" w14:textId="77777777" w:rsidR="00FD0A37" w:rsidRDefault="00FD0A37" w:rsidP="00FD0A37">
            <w:pPr>
              <w:spacing w:line="276" w:lineRule="auto"/>
            </w:pPr>
            <w:hyperlink r:id="rId10" w:history="1">
              <w:r w:rsidRPr="00160C2A">
                <w:rPr>
                  <w:rStyle w:val="ab"/>
                </w:rPr>
                <w:t>https://www.youtube.com/watch?v=9jI27zb35_A</w:t>
              </w:r>
            </w:hyperlink>
          </w:p>
          <w:p w14:paraId="67F61DFF" w14:textId="77777777" w:rsidR="00FD0A37" w:rsidRPr="00757210" w:rsidRDefault="00FD0A37" w:rsidP="00FD0A37">
            <w:pPr>
              <w:spacing w:line="276" w:lineRule="auto"/>
              <w:rPr>
                <w:rFonts w:eastAsia="標楷體"/>
                <w:color w:val="000000" w:themeColor="text1"/>
                <w:sz w:val="26"/>
                <w:szCs w:val="26"/>
              </w:rPr>
            </w:pPr>
            <w:hyperlink r:id="rId11" w:history="1">
              <w:r w:rsidRPr="00757210">
                <w:rPr>
                  <w:rStyle w:val="ab"/>
                  <w:rFonts w:eastAsia="標楷體"/>
                  <w:sz w:val="26"/>
                  <w:szCs w:val="26"/>
                </w:rPr>
                <w:t>https://youtu.be/hs3ejMLki0o</w:t>
              </w:r>
            </w:hyperlink>
          </w:p>
          <w:p w14:paraId="00457A7A" w14:textId="77777777" w:rsidR="00B776AA" w:rsidRPr="00FD0A37" w:rsidRDefault="00B776AA" w:rsidP="00C4140E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/>
              <w:spacing w:line="0" w:lineRule="atLeast"/>
              <w:textAlignment w:val="auto"/>
              <w:rPr>
                <w:color w:val="EE0000"/>
              </w:rPr>
            </w:pPr>
          </w:p>
          <w:p w14:paraId="61E7329C" w14:textId="3BB574B7" w:rsidR="005F374E" w:rsidRPr="005F374E" w:rsidRDefault="005F374E" w:rsidP="00C4140E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/>
              <w:spacing w:line="0" w:lineRule="atLeast"/>
              <w:textAlignment w:val="auto"/>
            </w:pPr>
            <w:proofErr w:type="spellStart"/>
            <w:r w:rsidRPr="005F374E">
              <w:rPr>
                <w:rFonts w:hint="eastAsia"/>
              </w:rPr>
              <w:t>wordwall</w:t>
            </w:r>
            <w:proofErr w:type="spellEnd"/>
            <w:r w:rsidRPr="005F374E">
              <w:rPr>
                <w:rFonts w:hint="eastAsia"/>
              </w:rPr>
              <w:t>遊戲</w:t>
            </w:r>
          </w:p>
          <w:p w14:paraId="37A801EE" w14:textId="34E2279E" w:rsidR="00B776AA" w:rsidRDefault="005F374E" w:rsidP="00C4140E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/>
              <w:spacing w:line="0" w:lineRule="atLeast"/>
              <w:textAlignment w:val="auto"/>
              <w:rPr>
                <w:color w:val="EE0000"/>
              </w:rPr>
            </w:pPr>
            <w:hyperlink r:id="rId12" w:history="1">
              <w:r w:rsidRPr="00B51894">
                <w:rPr>
                  <w:rStyle w:val="ab"/>
                </w:rPr>
                <w:t>https://wordwall.net/resource/6937381/reduce-reuse-and-recycle</w:t>
              </w:r>
            </w:hyperlink>
          </w:p>
          <w:p w14:paraId="26D049EA" w14:textId="11637092" w:rsidR="005F374E" w:rsidRPr="005F374E" w:rsidRDefault="005F374E" w:rsidP="00C4140E">
            <w:pPr>
              <w:widowControl/>
              <w:suppressAutoHyphens/>
              <w:kinsoku w:val="0"/>
              <w:overflowPunct w:val="0"/>
              <w:autoSpaceDE w:val="0"/>
              <w:autoSpaceDN w:val="0"/>
              <w:adjustRightInd/>
              <w:spacing w:line="0" w:lineRule="atLeast"/>
              <w:textAlignment w:val="auto"/>
              <w:rPr>
                <w:color w:val="EE0000"/>
              </w:rPr>
            </w:pPr>
          </w:p>
        </w:tc>
      </w:tr>
    </w:tbl>
    <w:p w14:paraId="5061B0F6" w14:textId="77777777" w:rsidR="00927F89" w:rsidRPr="00467BDE" w:rsidRDefault="00927F89">
      <w:pPr>
        <w:rPr>
          <w:rFonts w:ascii="標楷體" w:eastAsia="標楷體" w:hAnsi="標楷體" w:cs="Arial"/>
          <w:color w:val="EE0000"/>
          <w:sz w:val="20"/>
          <w:szCs w:val="24"/>
        </w:rPr>
      </w:pPr>
    </w:p>
    <w:sectPr w:rsidR="00927F89" w:rsidRPr="00467BDE" w:rsidSect="006E1B18">
      <w:footerReference w:type="default" r:id="rId13"/>
      <w:pgSz w:w="11906" w:h="16838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FEF9" w14:textId="77777777" w:rsidR="009E382F" w:rsidRDefault="009E382F" w:rsidP="00EB3FE0">
      <w:pPr>
        <w:spacing w:line="240" w:lineRule="auto"/>
      </w:pPr>
      <w:r>
        <w:separator/>
      </w:r>
    </w:p>
  </w:endnote>
  <w:endnote w:type="continuationSeparator" w:id="0">
    <w:p w14:paraId="32EA299F" w14:textId="77777777" w:rsidR="009E382F" w:rsidRDefault="009E382F" w:rsidP="00EB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F7A3" w14:textId="485089EB" w:rsidR="00922A97" w:rsidRDefault="00922A97" w:rsidP="006E1B18">
    <w:pPr>
      <w:pStyle w:val="a5"/>
      <w:jc w:val="center"/>
    </w:pPr>
    <w:r w:rsidRPr="00F87514">
      <w:rPr>
        <w:rFonts w:ascii="Arial" w:eastAsia="標楷體" w:hAnsi="Arial" w:cs="Arial"/>
        <w:color w:val="000000" w:themeColor="text1"/>
        <w:sz w:val="22"/>
        <w:szCs w:val="22"/>
      </w:rPr>
      <w:t>雙語課程教案設計</w:t>
    </w:r>
    <w:r>
      <w:rPr>
        <w:rFonts w:hint="eastAsia"/>
      </w:rPr>
      <w:t xml:space="preserve">p. </w:t>
    </w:r>
    <w:sdt>
      <w:sdtPr>
        <w:id w:val="198242594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2B85" w:rsidRPr="00682B85">
          <w:rPr>
            <w:noProof/>
            <w:lang w:val="zh-TW"/>
          </w:rPr>
          <w:t>7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234B" w14:textId="77777777" w:rsidR="009E382F" w:rsidRDefault="009E382F" w:rsidP="00EB3FE0">
      <w:pPr>
        <w:spacing w:line="240" w:lineRule="auto"/>
      </w:pPr>
      <w:r>
        <w:separator/>
      </w:r>
    </w:p>
  </w:footnote>
  <w:footnote w:type="continuationSeparator" w:id="0">
    <w:p w14:paraId="741868AF" w14:textId="77777777" w:rsidR="009E382F" w:rsidRDefault="009E382F" w:rsidP="00EB3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32"/>
    <w:multiLevelType w:val="hybridMultilevel"/>
    <w:tmpl w:val="CFCC7F48"/>
    <w:lvl w:ilvl="0" w:tplc="6F904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92D77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09BA4651"/>
    <w:multiLevelType w:val="hybridMultilevel"/>
    <w:tmpl w:val="D77A0B58"/>
    <w:lvl w:ilvl="0" w:tplc="40AC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A3C81"/>
    <w:multiLevelType w:val="hybridMultilevel"/>
    <w:tmpl w:val="83D04902"/>
    <w:lvl w:ilvl="0" w:tplc="4E2C56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C592E"/>
    <w:multiLevelType w:val="hybridMultilevel"/>
    <w:tmpl w:val="3924850E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D43336"/>
    <w:multiLevelType w:val="hybridMultilevel"/>
    <w:tmpl w:val="E6864DBE"/>
    <w:lvl w:ilvl="0" w:tplc="8D4E4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F0566"/>
    <w:multiLevelType w:val="hybridMultilevel"/>
    <w:tmpl w:val="9C18D73A"/>
    <w:lvl w:ilvl="0" w:tplc="914EF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215D61"/>
    <w:multiLevelType w:val="hybridMultilevel"/>
    <w:tmpl w:val="6D9C81CE"/>
    <w:lvl w:ilvl="0" w:tplc="FFFFFFFF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FFFFFFFF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339" w:hanging="480"/>
      </w:pPr>
    </w:lvl>
    <w:lvl w:ilvl="3" w:tplc="FFFFFFFF" w:tentative="1">
      <w:start w:val="1"/>
      <w:numFmt w:val="decimal"/>
      <w:lvlText w:val="%4."/>
      <w:lvlJc w:val="left"/>
      <w:pPr>
        <w:ind w:left="18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9" w:hanging="480"/>
      </w:pPr>
    </w:lvl>
    <w:lvl w:ilvl="5" w:tplc="FFFFFFFF" w:tentative="1">
      <w:start w:val="1"/>
      <w:numFmt w:val="lowerRoman"/>
      <w:lvlText w:val="%6."/>
      <w:lvlJc w:val="right"/>
      <w:pPr>
        <w:ind w:left="2779" w:hanging="480"/>
      </w:pPr>
    </w:lvl>
    <w:lvl w:ilvl="6" w:tplc="FFFFFFFF" w:tentative="1">
      <w:start w:val="1"/>
      <w:numFmt w:val="decimal"/>
      <w:lvlText w:val="%7."/>
      <w:lvlJc w:val="left"/>
      <w:pPr>
        <w:ind w:left="32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9" w:hanging="480"/>
      </w:pPr>
    </w:lvl>
    <w:lvl w:ilvl="8" w:tplc="FFFFFFFF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15854C8C"/>
    <w:multiLevelType w:val="hybridMultilevel"/>
    <w:tmpl w:val="AC78154A"/>
    <w:lvl w:ilvl="0" w:tplc="FFFFFFFF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FFFFFFFF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339" w:hanging="480"/>
      </w:pPr>
    </w:lvl>
    <w:lvl w:ilvl="3" w:tplc="FFFFFFFF" w:tentative="1">
      <w:start w:val="1"/>
      <w:numFmt w:val="decimal"/>
      <w:lvlText w:val="%4."/>
      <w:lvlJc w:val="left"/>
      <w:pPr>
        <w:ind w:left="18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9" w:hanging="480"/>
      </w:pPr>
    </w:lvl>
    <w:lvl w:ilvl="5" w:tplc="FFFFFFFF" w:tentative="1">
      <w:start w:val="1"/>
      <w:numFmt w:val="lowerRoman"/>
      <w:lvlText w:val="%6."/>
      <w:lvlJc w:val="right"/>
      <w:pPr>
        <w:ind w:left="2779" w:hanging="480"/>
      </w:pPr>
    </w:lvl>
    <w:lvl w:ilvl="6" w:tplc="FFFFFFFF" w:tentative="1">
      <w:start w:val="1"/>
      <w:numFmt w:val="decimal"/>
      <w:lvlText w:val="%7."/>
      <w:lvlJc w:val="left"/>
      <w:pPr>
        <w:ind w:left="32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9" w:hanging="480"/>
      </w:pPr>
    </w:lvl>
    <w:lvl w:ilvl="8" w:tplc="FFFFFFFF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15866557"/>
    <w:multiLevelType w:val="hybridMultilevel"/>
    <w:tmpl w:val="0AFA6622"/>
    <w:lvl w:ilvl="0" w:tplc="ABB259D8">
      <w:start w:val="1"/>
      <w:numFmt w:val="decimal"/>
      <w:lvlText w:val="%1."/>
      <w:lvlJc w:val="left"/>
      <w:pPr>
        <w:ind w:left="259" w:hanging="360"/>
      </w:pPr>
      <w:rPr>
        <w:rFonts w:ascii="Arial" w:hAnsi="Arial" w:cs="Arial" w:hint="default"/>
        <w:b w:val="0"/>
        <w:color w:val="auto"/>
      </w:rPr>
    </w:lvl>
    <w:lvl w:ilvl="1" w:tplc="FFFFFFFF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339" w:hanging="480"/>
      </w:pPr>
    </w:lvl>
    <w:lvl w:ilvl="3" w:tplc="FFFFFFFF" w:tentative="1">
      <w:start w:val="1"/>
      <w:numFmt w:val="decimal"/>
      <w:lvlText w:val="%4."/>
      <w:lvlJc w:val="left"/>
      <w:pPr>
        <w:ind w:left="18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9" w:hanging="480"/>
      </w:pPr>
    </w:lvl>
    <w:lvl w:ilvl="5" w:tplc="FFFFFFFF" w:tentative="1">
      <w:start w:val="1"/>
      <w:numFmt w:val="lowerRoman"/>
      <w:lvlText w:val="%6."/>
      <w:lvlJc w:val="right"/>
      <w:pPr>
        <w:ind w:left="2779" w:hanging="480"/>
      </w:pPr>
    </w:lvl>
    <w:lvl w:ilvl="6" w:tplc="FFFFFFFF" w:tentative="1">
      <w:start w:val="1"/>
      <w:numFmt w:val="decimal"/>
      <w:lvlText w:val="%7."/>
      <w:lvlJc w:val="left"/>
      <w:pPr>
        <w:ind w:left="32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9" w:hanging="480"/>
      </w:pPr>
    </w:lvl>
    <w:lvl w:ilvl="8" w:tplc="FFFFFFFF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158D7D0D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1" w15:restartNumberingAfterBreak="0">
    <w:nsid w:val="15947A67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2" w15:restartNumberingAfterBreak="0">
    <w:nsid w:val="188021D4"/>
    <w:multiLevelType w:val="hybridMultilevel"/>
    <w:tmpl w:val="A2B0D958"/>
    <w:lvl w:ilvl="0" w:tplc="4BCE7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C952F8"/>
    <w:multiLevelType w:val="hybridMultilevel"/>
    <w:tmpl w:val="36B87816"/>
    <w:lvl w:ilvl="0" w:tplc="78663BBE">
      <w:start w:val="1"/>
      <w:numFmt w:val="decimal"/>
      <w:lvlText w:val="(%1)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14" w15:restartNumberingAfterBreak="0">
    <w:nsid w:val="1EF26FBD"/>
    <w:multiLevelType w:val="hybridMultilevel"/>
    <w:tmpl w:val="301E70E4"/>
    <w:lvl w:ilvl="0" w:tplc="91EC9608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A75A3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22205FCC"/>
    <w:multiLevelType w:val="multilevel"/>
    <w:tmpl w:val="9B7A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F79A8"/>
    <w:multiLevelType w:val="hybridMultilevel"/>
    <w:tmpl w:val="CEAC3A68"/>
    <w:lvl w:ilvl="0" w:tplc="629C5476">
      <w:start w:val="1"/>
      <w:numFmt w:val="decimal"/>
      <w:lvlText w:val="(%1)"/>
      <w:lvlJc w:val="left"/>
      <w:pPr>
        <w:ind w:left="619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18" w15:restartNumberingAfterBreak="0">
    <w:nsid w:val="27245700"/>
    <w:multiLevelType w:val="hybridMultilevel"/>
    <w:tmpl w:val="DE62E128"/>
    <w:lvl w:ilvl="0" w:tplc="08A28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B040F8"/>
    <w:multiLevelType w:val="hybridMultilevel"/>
    <w:tmpl w:val="B1C440B0"/>
    <w:lvl w:ilvl="0" w:tplc="72A6C792">
      <w:start w:val="1"/>
      <w:numFmt w:val="decimal"/>
      <w:lvlText w:val="(%1)"/>
      <w:lvlJc w:val="left"/>
      <w:pPr>
        <w:ind w:left="64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ind w:left="4579" w:hanging="480"/>
      </w:pPr>
    </w:lvl>
  </w:abstractNum>
  <w:abstractNum w:abstractNumId="20" w15:restartNumberingAfterBreak="0">
    <w:nsid w:val="307B0D18"/>
    <w:multiLevelType w:val="hybridMultilevel"/>
    <w:tmpl w:val="48F68D50"/>
    <w:lvl w:ilvl="0" w:tplc="14E05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0F02F93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2" w15:restartNumberingAfterBreak="0">
    <w:nsid w:val="35F94746"/>
    <w:multiLevelType w:val="hybridMultilevel"/>
    <w:tmpl w:val="D2D23A0E"/>
    <w:lvl w:ilvl="0" w:tplc="E9949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A631CEC"/>
    <w:multiLevelType w:val="hybridMultilevel"/>
    <w:tmpl w:val="AC78154A"/>
    <w:lvl w:ilvl="0" w:tplc="FFFFFFFF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FFFFFFFF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339" w:hanging="480"/>
      </w:pPr>
    </w:lvl>
    <w:lvl w:ilvl="3" w:tplc="FFFFFFFF" w:tentative="1">
      <w:start w:val="1"/>
      <w:numFmt w:val="decimal"/>
      <w:lvlText w:val="%4."/>
      <w:lvlJc w:val="left"/>
      <w:pPr>
        <w:ind w:left="18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9" w:hanging="480"/>
      </w:pPr>
    </w:lvl>
    <w:lvl w:ilvl="5" w:tplc="FFFFFFFF" w:tentative="1">
      <w:start w:val="1"/>
      <w:numFmt w:val="lowerRoman"/>
      <w:lvlText w:val="%6."/>
      <w:lvlJc w:val="right"/>
      <w:pPr>
        <w:ind w:left="2779" w:hanging="480"/>
      </w:pPr>
    </w:lvl>
    <w:lvl w:ilvl="6" w:tplc="FFFFFFFF" w:tentative="1">
      <w:start w:val="1"/>
      <w:numFmt w:val="decimal"/>
      <w:lvlText w:val="%7."/>
      <w:lvlJc w:val="left"/>
      <w:pPr>
        <w:ind w:left="32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9" w:hanging="480"/>
      </w:pPr>
    </w:lvl>
    <w:lvl w:ilvl="8" w:tplc="FFFFFFFF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4" w15:restartNumberingAfterBreak="0">
    <w:nsid w:val="3B3F21B8"/>
    <w:multiLevelType w:val="hybridMultilevel"/>
    <w:tmpl w:val="775C9F66"/>
    <w:lvl w:ilvl="0" w:tplc="21FC3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CC0DD5"/>
    <w:multiLevelType w:val="hybridMultilevel"/>
    <w:tmpl w:val="BA001A4C"/>
    <w:lvl w:ilvl="0" w:tplc="19180958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146316"/>
    <w:multiLevelType w:val="hybridMultilevel"/>
    <w:tmpl w:val="A0101B16"/>
    <w:lvl w:ilvl="0" w:tplc="FFFFFFFF">
      <w:start w:val="1"/>
      <w:numFmt w:val="decimal"/>
      <w:lvlText w:val="%1."/>
      <w:lvlJc w:val="left"/>
      <w:pPr>
        <w:ind w:left="259" w:hanging="360"/>
      </w:pPr>
      <w:rPr>
        <w:rFonts w:ascii="Arial" w:hAnsi="Arial" w:cs="Arial" w:hint="default"/>
        <w:b w:val="0"/>
        <w:color w:val="auto"/>
      </w:rPr>
    </w:lvl>
    <w:lvl w:ilvl="1" w:tplc="FFFFFFFF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FFFFFFFF" w:tentative="1">
      <w:start w:val="1"/>
      <w:numFmt w:val="lowerRoman"/>
      <w:lvlText w:val="%3."/>
      <w:lvlJc w:val="right"/>
      <w:pPr>
        <w:ind w:left="1339" w:hanging="480"/>
      </w:pPr>
    </w:lvl>
    <w:lvl w:ilvl="3" w:tplc="FFFFFFFF" w:tentative="1">
      <w:start w:val="1"/>
      <w:numFmt w:val="decimal"/>
      <w:lvlText w:val="%4."/>
      <w:lvlJc w:val="left"/>
      <w:pPr>
        <w:ind w:left="18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99" w:hanging="480"/>
      </w:pPr>
    </w:lvl>
    <w:lvl w:ilvl="5" w:tplc="FFFFFFFF" w:tentative="1">
      <w:start w:val="1"/>
      <w:numFmt w:val="lowerRoman"/>
      <w:lvlText w:val="%6."/>
      <w:lvlJc w:val="right"/>
      <w:pPr>
        <w:ind w:left="2779" w:hanging="480"/>
      </w:pPr>
    </w:lvl>
    <w:lvl w:ilvl="6" w:tplc="FFFFFFFF" w:tentative="1">
      <w:start w:val="1"/>
      <w:numFmt w:val="decimal"/>
      <w:lvlText w:val="%7."/>
      <w:lvlJc w:val="left"/>
      <w:pPr>
        <w:ind w:left="32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39" w:hanging="480"/>
      </w:pPr>
    </w:lvl>
    <w:lvl w:ilvl="8" w:tplc="FFFFFFFF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7" w15:restartNumberingAfterBreak="0">
    <w:nsid w:val="40540E8D"/>
    <w:multiLevelType w:val="hybridMultilevel"/>
    <w:tmpl w:val="C5C8367A"/>
    <w:lvl w:ilvl="0" w:tplc="FD84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5C446E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9" w15:restartNumberingAfterBreak="0">
    <w:nsid w:val="41FC2471"/>
    <w:multiLevelType w:val="hybridMultilevel"/>
    <w:tmpl w:val="07B62076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5D18EE3A">
      <w:start w:val="1"/>
      <w:numFmt w:val="decimalEnclosedCircle"/>
      <w:lvlText w:val="%2"/>
      <w:lvlJc w:val="left"/>
      <w:pPr>
        <w:ind w:left="739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0" w15:restartNumberingAfterBreak="0">
    <w:nsid w:val="42863F61"/>
    <w:multiLevelType w:val="hybridMultilevel"/>
    <w:tmpl w:val="3924850E"/>
    <w:lvl w:ilvl="0" w:tplc="ACACB25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4544B1"/>
    <w:multiLevelType w:val="hybridMultilevel"/>
    <w:tmpl w:val="3B303396"/>
    <w:lvl w:ilvl="0" w:tplc="B14678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74653A"/>
    <w:multiLevelType w:val="hybridMultilevel"/>
    <w:tmpl w:val="08FA9868"/>
    <w:lvl w:ilvl="0" w:tplc="29889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F34FEE"/>
    <w:multiLevelType w:val="hybridMultilevel"/>
    <w:tmpl w:val="B90C96DA"/>
    <w:lvl w:ilvl="0" w:tplc="D09C87A2">
      <w:start w:val="1"/>
      <w:numFmt w:val="upperLetter"/>
      <w:lvlText w:val="%1-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34" w15:restartNumberingAfterBreak="0">
    <w:nsid w:val="572919EA"/>
    <w:multiLevelType w:val="hybridMultilevel"/>
    <w:tmpl w:val="264A2E9E"/>
    <w:lvl w:ilvl="0" w:tplc="5C721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ACB2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1840BE0">
      <w:start w:val="1"/>
      <w:numFmt w:val="taiwaneseCountingThousand"/>
      <w:lvlText w:val="(%3)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FC1FC6"/>
    <w:multiLevelType w:val="hybridMultilevel"/>
    <w:tmpl w:val="4724AF10"/>
    <w:lvl w:ilvl="0" w:tplc="5C721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BB067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7" w15:restartNumberingAfterBreak="0">
    <w:nsid w:val="634F241E"/>
    <w:multiLevelType w:val="hybridMultilevel"/>
    <w:tmpl w:val="0FB280B4"/>
    <w:lvl w:ilvl="0" w:tplc="34782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F51EAE"/>
    <w:multiLevelType w:val="hybridMultilevel"/>
    <w:tmpl w:val="DD1E4506"/>
    <w:lvl w:ilvl="0" w:tplc="4C2ED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526CC"/>
    <w:multiLevelType w:val="hybridMultilevel"/>
    <w:tmpl w:val="F8B26584"/>
    <w:lvl w:ilvl="0" w:tplc="A2647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A921EF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1" w15:restartNumberingAfterBreak="0">
    <w:nsid w:val="703B65FB"/>
    <w:multiLevelType w:val="hybridMultilevel"/>
    <w:tmpl w:val="EE2E21E0"/>
    <w:lvl w:ilvl="0" w:tplc="E0803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0F1636"/>
    <w:multiLevelType w:val="hybridMultilevel"/>
    <w:tmpl w:val="D9D660B4"/>
    <w:lvl w:ilvl="0" w:tplc="4DF6564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A21DEE"/>
    <w:multiLevelType w:val="hybridMultilevel"/>
    <w:tmpl w:val="4724AF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E3392E"/>
    <w:multiLevelType w:val="hybridMultilevel"/>
    <w:tmpl w:val="0D04AB8A"/>
    <w:lvl w:ilvl="0" w:tplc="68E6D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9310E2"/>
    <w:multiLevelType w:val="multilevel"/>
    <w:tmpl w:val="B86A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9E7CA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7" w15:restartNumberingAfterBreak="0">
    <w:nsid w:val="7CAE7252"/>
    <w:multiLevelType w:val="hybridMultilevel"/>
    <w:tmpl w:val="DBDE5148"/>
    <w:lvl w:ilvl="0" w:tplc="08A28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8639387">
    <w:abstractNumId w:val="29"/>
  </w:num>
  <w:num w:numId="2" w16cid:durableId="1245648404">
    <w:abstractNumId w:val="1"/>
  </w:num>
  <w:num w:numId="3" w16cid:durableId="954867244">
    <w:abstractNumId w:val="36"/>
  </w:num>
  <w:num w:numId="4" w16cid:durableId="170992231">
    <w:abstractNumId w:val="28"/>
  </w:num>
  <w:num w:numId="5" w16cid:durableId="143621527">
    <w:abstractNumId w:val="46"/>
  </w:num>
  <w:num w:numId="6" w16cid:durableId="213540698">
    <w:abstractNumId w:val="10"/>
  </w:num>
  <w:num w:numId="7" w16cid:durableId="1741907894">
    <w:abstractNumId w:val="11"/>
  </w:num>
  <w:num w:numId="8" w16cid:durableId="1341815626">
    <w:abstractNumId w:val="15"/>
  </w:num>
  <w:num w:numId="9" w16cid:durableId="2047218900">
    <w:abstractNumId w:val="21"/>
  </w:num>
  <w:num w:numId="10" w16cid:durableId="2091732498">
    <w:abstractNumId w:val="41"/>
  </w:num>
  <w:num w:numId="11" w16cid:durableId="1395354152">
    <w:abstractNumId w:val="12"/>
  </w:num>
  <w:num w:numId="12" w16cid:durableId="835994815">
    <w:abstractNumId w:val="0"/>
  </w:num>
  <w:num w:numId="13" w16cid:durableId="1422288514">
    <w:abstractNumId w:val="40"/>
  </w:num>
  <w:num w:numId="14" w16cid:durableId="502012124">
    <w:abstractNumId w:val="37"/>
  </w:num>
  <w:num w:numId="15" w16cid:durableId="1596016641">
    <w:abstractNumId w:val="2"/>
  </w:num>
  <w:num w:numId="16" w16cid:durableId="1311665676">
    <w:abstractNumId w:val="20"/>
  </w:num>
  <w:num w:numId="17" w16cid:durableId="1490247345">
    <w:abstractNumId w:val="27"/>
  </w:num>
  <w:num w:numId="18" w16cid:durableId="607812073">
    <w:abstractNumId w:val="17"/>
  </w:num>
  <w:num w:numId="19" w16cid:durableId="1707946142">
    <w:abstractNumId w:val="39"/>
  </w:num>
  <w:num w:numId="20" w16cid:durableId="380835032">
    <w:abstractNumId w:val="7"/>
  </w:num>
  <w:num w:numId="21" w16cid:durableId="936183009">
    <w:abstractNumId w:val="9"/>
  </w:num>
  <w:num w:numId="22" w16cid:durableId="895702973">
    <w:abstractNumId w:val="8"/>
  </w:num>
  <w:num w:numId="23" w16cid:durableId="1998144804">
    <w:abstractNumId w:val="13"/>
  </w:num>
  <w:num w:numId="24" w16cid:durableId="1942912175">
    <w:abstractNumId w:val="23"/>
  </w:num>
  <w:num w:numId="25" w16cid:durableId="188682606">
    <w:abstractNumId w:val="19"/>
  </w:num>
  <w:num w:numId="26" w16cid:durableId="286279392">
    <w:abstractNumId w:val="26"/>
  </w:num>
  <w:num w:numId="27" w16cid:durableId="142818082">
    <w:abstractNumId w:val="35"/>
  </w:num>
  <w:num w:numId="28" w16cid:durableId="2064061943">
    <w:abstractNumId w:val="43"/>
  </w:num>
  <w:num w:numId="29" w16cid:durableId="1563179541">
    <w:abstractNumId w:val="34"/>
  </w:num>
  <w:num w:numId="30" w16cid:durableId="616566185">
    <w:abstractNumId w:val="30"/>
  </w:num>
  <w:num w:numId="31" w16cid:durableId="1508977658">
    <w:abstractNumId w:val="4"/>
  </w:num>
  <w:num w:numId="32" w16cid:durableId="212079328">
    <w:abstractNumId w:val="38"/>
  </w:num>
  <w:num w:numId="33" w16cid:durableId="1722633257">
    <w:abstractNumId w:val="14"/>
  </w:num>
  <w:num w:numId="34" w16cid:durableId="211500752">
    <w:abstractNumId w:val="24"/>
  </w:num>
  <w:num w:numId="35" w16cid:durableId="435290560">
    <w:abstractNumId w:val="18"/>
  </w:num>
  <w:num w:numId="36" w16cid:durableId="2043164999">
    <w:abstractNumId w:val="47"/>
  </w:num>
  <w:num w:numId="37" w16cid:durableId="519777886">
    <w:abstractNumId w:val="3"/>
  </w:num>
  <w:num w:numId="38" w16cid:durableId="1080563698">
    <w:abstractNumId w:val="25"/>
  </w:num>
  <w:num w:numId="39" w16cid:durableId="134687361">
    <w:abstractNumId w:val="33"/>
  </w:num>
  <w:num w:numId="40" w16cid:durableId="1371220045">
    <w:abstractNumId w:val="32"/>
  </w:num>
  <w:num w:numId="41" w16cid:durableId="1595015292">
    <w:abstractNumId w:val="31"/>
  </w:num>
  <w:num w:numId="42" w16cid:durableId="1875919402">
    <w:abstractNumId w:val="42"/>
  </w:num>
  <w:num w:numId="43" w16cid:durableId="1958099369">
    <w:abstractNumId w:val="45"/>
  </w:num>
  <w:num w:numId="44" w16cid:durableId="441539793">
    <w:abstractNumId w:val="22"/>
  </w:num>
  <w:num w:numId="45" w16cid:durableId="496188009">
    <w:abstractNumId w:val="5"/>
  </w:num>
  <w:num w:numId="46" w16cid:durableId="71584326">
    <w:abstractNumId w:val="44"/>
  </w:num>
  <w:num w:numId="47" w16cid:durableId="60104982">
    <w:abstractNumId w:val="16"/>
  </w:num>
  <w:num w:numId="48" w16cid:durableId="188359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AA"/>
    <w:rsid w:val="0000464A"/>
    <w:rsid w:val="00005D1A"/>
    <w:rsid w:val="0002601E"/>
    <w:rsid w:val="00026C59"/>
    <w:rsid w:val="000323D5"/>
    <w:rsid w:val="00042A43"/>
    <w:rsid w:val="00046923"/>
    <w:rsid w:val="000477C0"/>
    <w:rsid w:val="00052803"/>
    <w:rsid w:val="000557A0"/>
    <w:rsid w:val="00055993"/>
    <w:rsid w:val="00061470"/>
    <w:rsid w:val="00061A3E"/>
    <w:rsid w:val="00065E11"/>
    <w:rsid w:val="00067D0A"/>
    <w:rsid w:val="00071522"/>
    <w:rsid w:val="00072B45"/>
    <w:rsid w:val="000737A2"/>
    <w:rsid w:val="00074CE7"/>
    <w:rsid w:val="00080979"/>
    <w:rsid w:val="00082347"/>
    <w:rsid w:val="00082663"/>
    <w:rsid w:val="000A01B3"/>
    <w:rsid w:val="000A5B4C"/>
    <w:rsid w:val="000B52CA"/>
    <w:rsid w:val="000B679A"/>
    <w:rsid w:val="000B7AFA"/>
    <w:rsid w:val="000C0E53"/>
    <w:rsid w:val="000C489D"/>
    <w:rsid w:val="000C49C9"/>
    <w:rsid w:val="000D3574"/>
    <w:rsid w:val="000D4679"/>
    <w:rsid w:val="000D55BD"/>
    <w:rsid w:val="000D79F8"/>
    <w:rsid w:val="000E13B9"/>
    <w:rsid w:val="000E3BC7"/>
    <w:rsid w:val="000E3D87"/>
    <w:rsid w:val="000F0FE6"/>
    <w:rsid w:val="000F1CFC"/>
    <w:rsid w:val="00101E8C"/>
    <w:rsid w:val="00102C9A"/>
    <w:rsid w:val="001043C4"/>
    <w:rsid w:val="00107255"/>
    <w:rsid w:val="00111CB4"/>
    <w:rsid w:val="00111FC1"/>
    <w:rsid w:val="0011276D"/>
    <w:rsid w:val="001237CB"/>
    <w:rsid w:val="001240B2"/>
    <w:rsid w:val="001314EB"/>
    <w:rsid w:val="00131F09"/>
    <w:rsid w:val="0013567E"/>
    <w:rsid w:val="001407C8"/>
    <w:rsid w:val="001437FB"/>
    <w:rsid w:val="00144052"/>
    <w:rsid w:val="00146922"/>
    <w:rsid w:val="00153154"/>
    <w:rsid w:val="00154A54"/>
    <w:rsid w:val="001571F6"/>
    <w:rsid w:val="00167E62"/>
    <w:rsid w:val="00173B5F"/>
    <w:rsid w:val="001742E3"/>
    <w:rsid w:val="001756C8"/>
    <w:rsid w:val="001823CD"/>
    <w:rsid w:val="001842F0"/>
    <w:rsid w:val="00184315"/>
    <w:rsid w:val="0019174A"/>
    <w:rsid w:val="001A03D0"/>
    <w:rsid w:val="001A24F8"/>
    <w:rsid w:val="001A6BC8"/>
    <w:rsid w:val="001A6C65"/>
    <w:rsid w:val="001B422B"/>
    <w:rsid w:val="001B6341"/>
    <w:rsid w:val="001C2ADE"/>
    <w:rsid w:val="001C52BC"/>
    <w:rsid w:val="001C5EF3"/>
    <w:rsid w:val="001D6933"/>
    <w:rsid w:val="001F2B21"/>
    <w:rsid w:val="001F2ED6"/>
    <w:rsid w:val="001F5F95"/>
    <w:rsid w:val="001F70CD"/>
    <w:rsid w:val="002057D5"/>
    <w:rsid w:val="00210A2A"/>
    <w:rsid w:val="00216358"/>
    <w:rsid w:val="00220D8F"/>
    <w:rsid w:val="00221754"/>
    <w:rsid w:val="00221D0B"/>
    <w:rsid w:val="0022524C"/>
    <w:rsid w:val="002272EA"/>
    <w:rsid w:val="00237A16"/>
    <w:rsid w:val="002409B4"/>
    <w:rsid w:val="00242246"/>
    <w:rsid w:val="0024703F"/>
    <w:rsid w:val="00250420"/>
    <w:rsid w:val="002540C8"/>
    <w:rsid w:val="00261B62"/>
    <w:rsid w:val="00262403"/>
    <w:rsid w:val="00263181"/>
    <w:rsid w:val="00264C3A"/>
    <w:rsid w:val="00265067"/>
    <w:rsid w:val="002712E5"/>
    <w:rsid w:val="00282E0B"/>
    <w:rsid w:val="00283BD7"/>
    <w:rsid w:val="00285044"/>
    <w:rsid w:val="00286219"/>
    <w:rsid w:val="002868E8"/>
    <w:rsid w:val="00287E9E"/>
    <w:rsid w:val="002949AF"/>
    <w:rsid w:val="00294EB7"/>
    <w:rsid w:val="00295055"/>
    <w:rsid w:val="002A00A8"/>
    <w:rsid w:val="002A3CBD"/>
    <w:rsid w:val="002A6D00"/>
    <w:rsid w:val="002A76FC"/>
    <w:rsid w:val="002A7838"/>
    <w:rsid w:val="002B14F1"/>
    <w:rsid w:val="002B767E"/>
    <w:rsid w:val="002C4A91"/>
    <w:rsid w:val="002C5787"/>
    <w:rsid w:val="002D2B34"/>
    <w:rsid w:val="002D4EEB"/>
    <w:rsid w:val="002D565F"/>
    <w:rsid w:val="002D576F"/>
    <w:rsid w:val="002D5A66"/>
    <w:rsid w:val="002D6C72"/>
    <w:rsid w:val="002E27AC"/>
    <w:rsid w:val="002E37EA"/>
    <w:rsid w:val="002E50AE"/>
    <w:rsid w:val="002E6637"/>
    <w:rsid w:val="002E704D"/>
    <w:rsid w:val="002F07F2"/>
    <w:rsid w:val="002F2092"/>
    <w:rsid w:val="002F405F"/>
    <w:rsid w:val="002F6676"/>
    <w:rsid w:val="002F7C12"/>
    <w:rsid w:val="003004E9"/>
    <w:rsid w:val="003023E5"/>
    <w:rsid w:val="00303863"/>
    <w:rsid w:val="00306ED1"/>
    <w:rsid w:val="0030711C"/>
    <w:rsid w:val="003072E7"/>
    <w:rsid w:val="00310330"/>
    <w:rsid w:val="00310AC0"/>
    <w:rsid w:val="00311A27"/>
    <w:rsid w:val="00314849"/>
    <w:rsid w:val="0031626D"/>
    <w:rsid w:val="00317255"/>
    <w:rsid w:val="00326004"/>
    <w:rsid w:val="00331C41"/>
    <w:rsid w:val="003351CD"/>
    <w:rsid w:val="003356C9"/>
    <w:rsid w:val="00340DC6"/>
    <w:rsid w:val="00344A4B"/>
    <w:rsid w:val="0035423F"/>
    <w:rsid w:val="00357AA1"/>
    <w:rsid w:val="003639C9"/>
    <w:rsid w:val="00365FC2"/>
    <w:rsid w:val="00367E6B"/>
    <w:rsid w:val="00371535"/>
    <w:rsid w:val="00373DFA"/>
    <w:rsid w:val="0037575B"/>
    <w:rsid w:val="003800F6"/>
    <w:rsid w:val="003817C6"/>
    <w:rsid w:val="003839EA"/>
    <w:rsid w:val="00383EC9"/>
    <w:rsid w:val="003854F5"/>
    <w:rsid w:val="003871D6"/>
    <w:rsid w:val="0038751E"/>
    <w:rsid w:val="00391247"/>
    <w:rsid w:val="0039281B"/>
    <w:rsid w:val="003931A4"/>
    <w:rsid w:val="003B08AF"/>
    <w:rsid w:val="003B71C2"/>
    <w:rsid w:val="003C0813"/>
    <w:rsid w:val="003C4E61"/>
    <w:rsid w:val="003C636E"/>
    <w:rsid w:val="003C7B8C"/>
    <w:rsid w:val="003D410F"/>
    <w:rsid w:val="003D4CE2"/>
    <w:rsid w:val="003D5735"/>
    <w:rsid w:val="003D5D70"/>
    <w:rsid w:val="003D7FE3"/>
    <w:rsid w:val="003E0FF4"/>
    <w:rsid w:val="003E4029"/>
    <w:rsid w:val="003E57C9"/>
    <w:rsid w:val="003E64EC"/>
    <w:rsid w:val="003E71FE"/>
    <w:rsid w:val="003F028B"/>
    <w:rsid w:val="003F06A4"/>
    <w:rsid w:val="003F0E9F"/>
    <w:rsid w:val="003F26F5"/>
    <w:rsid w:val="003F5878"/>
    <w:rsid w:val="003F5D46"/>
    <w:rsid w:val="004005AF"/>
    <w:rsid w:val="004016C9"/>
    <w:rsid w:val="0040301E"/>
    <w:rsid w:val="004076EB"/>
    <w:rsid w:val="00410C2B"/>
    <w:rsid w:val="00417E58"/>
    <w:rsid w:val="00420E31"/>
    <w:rsid w:val="004225D7"/>
    <w:rsid w:val="004239BB"/>
    <w:rsid w:val="004240F9"/>
    <w:rsid w:val="00426C00"/>
    <w:rsid w:val="00427A41"/>
    <w:rsid w:val="00430387"/>
    <w:rsid w:val="00431B97"/>
    <w:rsid w:val="00434441"/>
    <w:rsid w:val="00447150"/>
    <w:rsid w:val="004532D9"/>
    <w:rsid w:val="00467BDE"/>
    <w:rsid w:val="00467D2C"/>
    <w:rsid w:val="00473D2C"/>
    <w:rsid w:val="0047755C"/>
    <w:rsid w:val="00480EEA"/>
    <w:rsid w:val="00481708"/>
    <w:rsid w:val="00483B03"/>
    <w:rsid w:val="0048496A"/>
    <w:rsid w:val="00492952"/>
    <w:rsid w:val="004A167B"/>
    <w:rsid w:val="004A24C9"/>
    <w:rsid w:val="004B091F"/>
    <w:rsid w:val="004B3CE7"/>
    <w:rsid w:val="004B68A6"/>
    <w:rsid w:val="004C136C"/>
    <w:rsid w:val="004C6E01"/>
    <w:rsid w:val="004D1513"/>
    <w:rsid w:val="004D1953"/>
    <w:rsid w:val="004D4243"/>
    <w:rsid w:val="004E0D73"/>
    <w:rsid w:val="004E5AC1"/>
    <w:rsid w:val="004E6A64"/>
    <w:rsid w:val="004E7C07"/>
    <w:rsid w:val="004F213F"/>
    <w:rsid w:val="004F2C8A"/>
    <w:rsid w:val="004F3845"/>
    <w:rsid w:val="00504289"/>
    <w:rsid w:val="00505063"/>
    <w:rsid w:val="0051094D"/>
    <w:rsid w:val="00510CF4"/>
    <w:rsid w:val="00520F59"/>
    <w:rsid w:val="00521D9E"/>
    <w:rsid w:val="005238B8"/>
    <w:rsid w:val="00537C1A"/>
    <w:rsid w:val="00542C9A"/>
    <w:rsid w:val="00545FB7"/>
    <w:rsid w:val="00546177"/>
    <w:rsid w:val="005637C2"/>
    <w:rsid w:val="0057255C"/>
    <w:rsid w:val="0057332A"/>
    <w:rsid w:val="00582F77"/>
    <w:rsid w:val="00584E05"/>
    <w:rsid w:val="00585EDD"/>
    <w:rsid w:val="0058670B"/>
    <w:rsid w:val="00586FB6"/>
    <w:rsid w:val="00587B41"/>
    <w:rsid w:val="005902B9"/>
    <w:rsid w:val="005945E8"/>
    <w:rsid w:val="005A0335"/>
    <w:rsid w:val="005A4A2A"/>
    <w:rsid w:val="005B1122"/>
    <w:rsid w:val="005D4A0C"/>
    <w:rsid w:val="005D6020"/>
    <w:rsid w:val="005D7881"/>
    <w:rsid w:val="005E19B7"/>
    <w:rsid w:val="005E2AB0"/>
    <w:rsid w:val="005E4095"/>
    <w:rsid w:val="005E6C46"/>
    <w:rsid w:val="005F374E"/>
    <w:rsid w:val="00605C95"/>
    <w:rsid w:val="00610445"/>
    <w:rsid w:val="00610F86"/>
    <w:rsid w:val="00622CB4"/>
    <w:rsid w:val="0062340F"/>
    <w:rsid w:val="00625511"/>
    <w:rsid w:val="00635EA8"/>
    <w:rsid w:val="00640110"/>
    <w:rsid w:val="0064049A"/>
    <w:rsid w:val="00642DF0"/>
    <w:rsid w:val="00645B80"/>
    <w:rsid w:val="00650FA8"/>
    <w:rsid w:val="00655549"/>
    <w:rsid w:val="006568DE"/>
    <w:rsid w:val="00657450"/>
    <w:rsid w:val="00657FAE"/>
    <w:rsid w:val="006616CE"/>
    <w:rsid w:val="00667D92"/>
    <w:rsid w:val="00672B4B"/>
    <w:rsid w:val="00674BED"/>
    <w:rsid w:val="00675202"/>
    <w:rsid w:val="00682B85"/>
    <w:rsid w:val="00682E3F"/>
    <w:rsid w:val="00683B70"/>
    <w:rsid w:val="00686F63"/>
    <w:rsid w:val="00694E4E"/>
    <w:rsid w:val="00696F90"/>
    <w:rsid w:val="006975B4"/>
    <w:rsid w:val="006A0356"/>
    <w:rsid w:val="006A0775"/>
    <w:rsid w:val="006A3F0F"/>
    <w:rsid w:val="006B2ADF"/>
    <w:rsid w:val="006B2D7D"/>
    <w:rsid w:val="006B4822"/>
    <w:rsid w:val="006B4C60"/>
    <w:rsid w:val="006B4DB7"/>
    <w:rsid w:val="006B67E2"/>
    <w:rsid w:val="006B7232"/>
    <w:rsid w:val="006C065B"/>
    <w:rsid w:val="006C15C4"/>
    <w:rsid w:val="006C3993"/>
    <w:rsid w:val="006C3A21"/>
    <w:rsid w:val="006C635F"/>
    <w:rsid w:val="006D2D07"/>
    <w:rsid w:val="006D35CF"/>
    <w:rsid w:val="006D42DD"/>
    <w:rsid w:val="006D5776"/>
    <w:rsid w:val="006E1B18"/>
    <w:rsid w:val="006F1ED4"/>
    <w:rsid w:val="006F6687"/>
    <w:rsid w:val="007042B3"/>
    <w:rsid w:val="00704A9E"/>
    <w:rsid w:val="0070588F"/>
    <w:rsid w:val="007151F3"/>
    <w:rsid w:val="00715AFA"/>
    <w:rsid w:val="00720CC5"/>
    <w:rsid w:val="007238E5"/>
    <w:rsid w:val="00723D97"/>
    <w:rsid w:val="00726E23"/>
    <w:rsid w:val="00734998"/>
    <w:rsid w:val="0073509D"/>
    <w:rsid w:val="00736E81"/>
    <w:rsid w:val="00741701"/>
    <w:rsid w:val="00747DBE"/>
    <w:rsid w:val="007516A4"/>
    <w:rsid w:val="00752A0D"/>
    <w:rsid w:val="00757210"/>
    <w:rsid w:val="007623F1"/>
    <w:rsid w:val="00764B57"/>
    <w:rsid w:val="0076621C"/>
    <w:rsid w:val="007678BC"/>
    <w:rsid w:val="00771ACE"/>
    <w:rsid w:val="00775D05"/>
    <w:rsid w:val="00777067"/>
    <w:rsid w:val="00777079"/>
    <w:rsid w:val="00783D3C"/>
    <w:rsid w:val="00784CA4"/>
    <w:rsid w:val="00790869"/>
    <w:rsid w:val="00792FFC"/>
    <w:rsid w:val="00795A72"/>
    <w:rsid w:val="00797004"/>
    <w:rsid w:val="007973CD"/>
    <w:rsid w:val="007A1BE2"/>
    <w:rsid w:val="007A2C7E"/>
    <w:rsid w:val="007A32AA"/>
    <w:rsid w:val="007A420F"/>
    <w:rsid w:val="007B538A"/>
    <w:rsid w:val="007B67E4"/>
    <w:rsid w:val="007C622C"/>
    <w:rsid w:val="007D179C"/>
    <w:rsid w:val="007D2457"/>
    <w:rsid w:val="007D29E3"/>
    <w:rsid w:val="007D2DCA"/>
    <w:rsid w:val="007D4208"/>
    <w:rsid w:val="007D46FD"/>
    <w:rsid w:val="007D5D4D"/>
    <w:rsid w:val="007D626F"/>
    <w:rsid w:val="007E140F"/>
    <w:rsid w:val="007E5517"/>
    <w:rsid w:val="007F017E"/>
    <w:rsid w:val="007F01DA"/>
    <w:rsid w:val="007F1A70"/>
    <w:rsid w:val="007F1BA7"/>
    <w:rsid w:val="00800F97"/>
    <w:rsid w:val="0080162C"/>
    <w:rsid w:val="00801C4C"/>
    <w:rsid w:val="00811BB5"/>
    <w:rsid w:val="00812EC2"/>
    <w:rsid w:val="00814028"/>
    <w:rsid w:val="0081638E"/>
    <w:rsid w:val="0082020D"/>
    <w:rsid w:val="0082064C"/>
    <w:rsid w:val="00824534"/>
    <w:rsid w:val="00825BC8"/>
    <w:rsid w:val="00825BFB"/>
    <w:rsid w:val="00825DBB"/>
    <w:rsid w:val="008334ED"/>
    <w:rsid w:val="008354B5"/>
    <w:rsid w:val="008432EB"/>
    <w:rsid w:val="00843EB3"/>
    <w:rsid w:val="0084413A"/>
    <w:rsid w:val="00851285"/>
    <w:rsid w:val="00855333"/>
    <w:rsid w:val="00855E6D"/>
    <w:rsid w:val="0085665C"/>
    <w:rsid w:val="00861548"/>
    <w:rsid w:val="00865AE9"/>
    <w:rsid w:val="008660AA"/>
    <w:rsid w:val="00866537"/>
    <w:rsid w:val="00872757"/>
    <w:rsid w:val="00872C06"/>
    <w:rsid w:val="008862C9"/>
    <w:rsid w:val="00895A95"/>
    <w:rsid w:val="008965AF"/>
    <w:rsid w:val="008A05CF"/>
    <w:rsid w:val="008A56E4"/>
    <w:rsid w:val="008A6543"/>
    <w:rsid w:val="008B0F2E"/>
    <w:rsid w:val="008B29E6"/>
    <w:rsid w:val="008B66E3"/>
    <w:rsid w:val="008B7187"/>
    <w:rsid w:val="008C1EA8"/>
    <w:rsid w:val="008C26F8"/>
    <w:rsid w:val="008C7E52"/>
    <w:rsid w:val="008E0B35"/>
    <w:rsid w:val="008E0DA8"/>
    <w:rsid w:val="008E2082"/>
    <w:rsid w:val="008E3BAB"/>
    <w:rsid w:val="008E41BA"/>
    <w:rsid w:val="008E4E7A"/>
    <w:rsid w:val="008E4ECD"/>
    <w:rsid w:val="008E6BB9"/>
    <w:rsid w:val="008E7D36"/>
    <w:rsid w:val="008F0D1E"/>
    <w:rsid w:val="008F23A1"/>
    <w:rsid w:val="009042BE"/>
    <w:rsid w:val="00905989"/>
    <w:rsid w:val="009060D3"/>
    <w:rsid w:val="009067EA"/>
    <w:rsid w:val="009101EE"/>
    <w:rsid w:val="00911F16"/>
    <w:rsid w:val="0091306D"/>
    <w:rsid w:val="00913E38"/>
    <w:rsid w:val="00914152"/>
    <w:rsid w:val="00922A97"/>
    <w:rsid w:val="0092396B"/>
    <w:rsid w:val="00927F89"/>
    <w:rsid w:val="009356E3"/>
    <w:rsid w:val="009357D2"/>
    <w:rsid w:val="00941C5B"/>
    <w:rsid w:val="00946460"/>
    <w:rsid w:val="00950EBF"/>
    <w:rsid w:val="00953175"/>
    <w:rsid w:val="0096074B"/>
    <w:rsid w:val="00962415"/>
    <w:rsid w:val="0096574B"/>
    <w:rsid w:val="009668E7"/>
    <w:rsid w:val="00973763"/>
    <w:rsid w:val="009746BF"/>
    <w:rsid w:val="009809E2"/>
    <w:rsid w:val="00980BA4"/>
    <w:rsid w:val="0098208A"/>
    <w:rsid w:val="00984C66"/>
    <w:rsid w:val="009A687E"/>
    <w:rsid w:val="009A7C52"/>
    <w:rsid w:val="009D318D"/>
    <w:rsid w:val="009D748C"/>
    <w:rsid w:val="009E382F"/>
    <w:rsid w:val="009E61D5"/>
    <w:rsid w:val="009E798E"/>
    <w:rsid w:val="009F2DB2"/>
    <w:rsid w:val="009F439A"/>
    <w:rsid w:val="00A04206"/>
    <w:rsid w:val="00A05371"/>
    <w:rsid w:val="00A139B5"/>
    <w:rsid w:val="00A14254"/>
    <w:rsid w:val="00A15F1F"/>
    <w:rsid w:val="00A240C9"/>
    <w:rsid w:val="00A26FA0"/>
    <w:rsid w:val="00A32358"/>
    <w:rsid w:val="00A32952"/>
    <w:rsid w:val="00A4706E"/>
    <w:rsid w:val="00A64C35"/>
    <w:rsid w:val="00A6729F"/>
    <w:rsid w:val="00A67B17"/>
    <w:rsid w:val="00A82985"/>
    <w:rsid w:val="00A86BFF"/>
    <w:rsid w:val="00A870CA"/>
    <w:rsid w:val="00A871EA"/>
    <w:rsid w:val="00A9254D"/>
    <w:rsid w:val="00A9451F"/>
    <w:rsid w:val="00A94DAA"/>
    <w:rsid w:val="00AA0228"/>
    <w:rsid w:val="00AA0639"/>
    <w:rsid w:val="00AA23FD"/>
    <w:rsid w:val="00AA3803"/>
    <w:rsid w:val="00AA5046"/>
    <w:rsid w:val="00AB02A6"/>
    <w:rsid w:val="00AB326F"/>
    <w:rsid w:val="00AB4EDD"/>
    <w:rsid w:val="00AB5732"/>
    <w:rsid w:val="00AB5EE0"/>
    <w:rsid w:val="00AC13DD"/>
    <w:rsid w:val="00AC1DA3"/>
    <w:rsid w:val="00AC247B"/>
    <w:rsid w:val="00AC2EFC"/>
    <w:rsid w:val="00AC4B54"/>
    <w:rsid w:val="00AC58EE"/>
    <w:rsid w:val="00AC77CC"/>
    <w:rsid w:val="00AD09E2"/>
    <w:rsid w:val="00AE0431"/>
    <w:rsid w:val="00AE43AD"/>
    <w:rsid w:val="00AE6FC8"/>
    <w:rsid w:val="00AE7B94"/>
    <w:rsid w:val="00AF014F"/>
    <w:rsid w:val="00AF6F15"/>
    <w:rsid w:val="00B01D1C"/>
    <w:rsid w:val="00B07986"/>
    <w:rsid w:val="00B1378C"/>
    <w:rsid w:val="00B17650"/>
    <w:rsid w:val="00B2471F"/>
    <w:rsid w:val="00B251A8"/>
    <w:rsid w:val="00B30568"/>
    <w:rsid w:val="00B339EB"/>
    <w:rsid w:val="00B42623"/>
    <w:rsid w:val="00B61A04"/>
    <w:rsid w:val="00B66B42"/>
    <w:rsid w:val="00B712E0"/>
    <w:rsid w:val="00B7176B"/>
    <w:rsid w:val="00B72354"/>
    <w:rsid w:val="00B73E0C"/>
    <w:rsid w:val="00B76BA3"/>
    <w:rsid w:val="00B77213"/>
    <w:rsid w:val="00B776AA"/>
    <w:rsid w:val="00B90A54"/>
    <w:rsid w:val="00B910D8"/>
    <w:rsid w:val="00B9316B"/>
    <w:rsid w:val="00BA0BE4"/>
    <w:rsid w:val="00BA0F99"/>
    <w:rsid w:val="00BA1F32"/>
    <w:rsid w:val="00BA373A"/>
    <w:rsid w:val="00BB23AC"/>
    <w:rsid w:val="00BB47B2"/>
    <w:rsid w:val="00BB5884"/>
    <w:rsid w:val="00BD2B69"/>
    <w:rsid w:val="00BD39F5"/>
    <w:rsid w:val="00BE08A6"/>
    <w:rsid w:val="00BE0984"/>
    <w:rsid w:val="00BE1799"/>
    <w:rsid w:val="00BE78E0"/>
    <w:rsid w:val="00BE796D"/>
    <w:rsid w:val="00BE7A1D"/>
    <w:rsid w:val="00BF0013"/>
    <w:rsid w:val="00BF22B9"/>
    <w:rsid w:val="00BF64F4"/>
    <w:rsid w:val="00C010ED"/>
    <w:rsid w:val="00C06DDF"/>
    <w:rsid w:val="00C10440"/>
    <w:rsid w:val="00C11F4F"/>
    <w:rsid w:val="00C1274F"/>
    <w:rsid w:val="00C22C21"/>
    <w:rsid w:val="00C26DBD"/>
    <w:rsid w:val="00C276E0"/>
    <w:rsid w:val="00C30748"/>
    <w:rsid w:val="00C3608D"/>
    <w:rsid w:val="00C36E6F"/>
    <w:rsid w:val="00C378D1"/>
    <w:rsid w:val="00C4140E"/>
    <w:rsid w:val="00C450F4"/>
    <w:rsid w:val="00C4737E"/>
    <w:rsid w:val="00C4772D"/>
    <w:rsid w:val="00C519EF"/>
    <w:rsid w:val="00C54111"/>
    <w:rsid w:val="00C55BEA"/>
    <w:rsid w:val="00C563BE"/>
    <w:rsid w:val="00C56F5D"/>
    <w:rsid w:val="00C6010A"/>
    <w:rsid w:val="00C6203E"/>
    <w:rsid w:val="00C72963"/>
    <w:rsid w:val="00C77BBE"/>
    <w:rsid w:val="00C81E72"/>
    <w:rsid w:val="00C825A9"/>
    <w:rsid w:val="00C84E9E"/>
    <w:rsid w:val="00C85045"/>
    <w:rsid w:val="00C853CF"/>
    <w:rsid w:val="00C86AE9"/>
    <w:rsid w:val="00C87778"/>
    <w:rsid w:val="00C9536A"/>
    <w:rsid w:val="00CA12DA"/>
    <w:rsid w:val="00CA3422"/>
    <w:rsid w:val="00CA6F92"/>
    <w:rsid w:val="00CB1B12"/>
    <w:rsid w:val="00CB2571"/>
    <w:rsid w:val="00CB3533"/>
    <w:rsid w:val="00CB42E3"/>
    <w:rsid w:val="00CB5DDC"/>
    <w:rsid w:val="00CB5F3C"/>
    <w:rsid w:val="00CB67A8"/>
    <w:rsid w:val="00CC2EF2"/>
    <w:rsid w:val="00CC36EF"/>
    <w:rsid w:val="00CC39E4"/>
    <w:rsid w:val="00CC6777"/>
    <w:rsid w:val="00CD28A4"/>
    <w:rsid w:val="00CD3DD4"/>
    <w:rsid w:val="00CD724C"/>
    <w:rsid w:val="00CE1125"/>
    <w:rsid w:val="00CE1566"/>
    <w:rsid w:val="00CE3AFB"/>
    <w:rsid w:val="00CF497B"/>
    <w:rsid w:val="00CF6E37"/>
    <w:rsid w:val="00D005CB"/>
    <w:rsid w:val="00D06090"/>
    <w:rsid w:val="00D061A6"/>
    <w:rsid w:val="00D06E5C"/>
    <w:rsid w:val="00D130A0"/>
    <w:rsid w:val="00D157D4"/>
    <w:rsid w:val="00D16A51"/>
    <w:rsid w:val="00D230D4"/>
    <w:rsid w:val="00D25095"/>
    <w:rsid w:val="00D31EF8"/>
    <w:rsid w:val="00D375A0"/>
    <w:rsid w:val="00D37C3F"/>
    <w:rsid w:val="00D40DAD"/>
    <w:rsid w:val="00D445EE"/>
    <w:rsid w:val="00D555B7"/>
    <w:rsid w:val="00D558A7"/>
    <w:rsid w:val="00D56E5B"/>
    <w:rsid w:val="00D6449C"/>
    <w:rsid w:val="00D65826"/>
    <w:rsid w:val="00D6752D"/>
    <w:rsid w:val="00D7432C"/>
    <w:rsid w:val="00D7531F"/>
    <w:rsid w:val="00D76434"/>
    <w:rsid w:val="00D806B6"/>
    <w:rsid w:val="00D80ADE"/>
    <w:rsid w:val="00D90E65"/>
    <w:rsid w:val="00D9136E"/>
    <w:rsid w:val="00D92C5D"/>
    <w:rsid w:val="00D9368E"/>
    <w:rsid w:val="00D93A79"/>
    <w:rsid w:val="00D95B31"/>
    <w:rsid w:val="00DA1C27"/>
    <w:rsid w:val="00DA357C"/>
    <w:rsid w:val="00DB033B"/>
    <w:rsid w:val="00DB231D"/>
    <w:rsid w:val="00DB26BD"/>
    <w:rsid w:val="00DB5CB3"/>
    <w:rsid w:val="00DB6E4D"/>
    <w:rsid w:val="00DC54CE"/>
    <w:rsid w:val="00DC5630"/>
    <w:rsid w:val="00DD05D6"/>
    <w:rsid w:val="00DD130B"/>
    <w:rsid w:val="00DD3BBD"/>
    <w:rsid w:val="00DD70F2"/>
    <w:rsid w:val="00DE050E"/>
    <w:rsid w:val="00DE4494"/>
    <w:rsid w:val="00DF7CEA"/>
    <w:rsid w:val="00E07613"/>
    <w:rsid w:val="00E1068A"/>
    <w:rsid w:val="00E10BF2"/>
    <w:rsid w:val="00E13E28"/>
    <w:rsid w:val="00E1525C"/>
    <w:rsid w:val="00E17577"/>
    <w:rsid w:val="00E17BC4"/>
    <w:rsid w:val="00E20270"/>
    <w:rsid w:val="00E22323"/>
    <w:rsid w:val="00E3210D"/>
    <w:rsid w:val="00E3213D"/>
    <w:rsid w:val="00E33C9A"/>
    <w:rsid w:val="00E35D9A"/>
    <w:rsid w:val="00E4541B"/>
    <w:rsid w:val="00E46DB8"/>
    <w:rsid w:val="00E56E97"/>
    <w:rsid w:val="00E611DE"/>
    <w:rsid w:val="00E63EAE"/>
    <w:rsid w:val="00E668FD"/>
    <w:rsid w:val="00E66C15"/>
    <w:rsid w:val="00E67553"/>
    <w:rsid w:val="00E76B83"/>
    <w:rsid w:val="00E807FE"/>
    <w:rsid w:val="00E81693"/>
    <w:rsid w:val="00E823F8"/>
    <w:rsid w:val="00E86DEE"/>
    <w:rsid w:val="00E927FC"/>
    <w:rsid w:val="00E935C1"/>
    <w:rsid w:val="00E93718"/>
    <w:rsid w:val="00E9482E"/>
    <w:rsid w:val="00E96B41"/>
    <w:rsid w:val="00EA2D19"/>
    <w:rsid w:val="00EA775F"/>
    <w:rsid w:val="00EB12D1"/>
    <w:rsid w:val="00EB212D"/>
    <w:rsid w:val="00EB3FE0"/>
    <w:rsid w:val="00EB5480"/>
    <w:rsid w:val="00EB66A9"/>
    <w:rsid w:val="00EB6967"/>
    <w:rsid w:val="00EC2A43"/>
    <w:rsid w:val="00ED1F88"/>
    <w:rsid w:val="00ED31B0"/>
    <w:rsid w:val="00EE00DE"/>
    <w:rsid w:val="00EE0B61"/>
    <w:rsid w:val="00EE0C70"/>
    <w:rsid w:val="00EE364D"/>
    <w:rsid w:val="00EE6531"/>
    <w:rsid w:val="00EF1C2D"/>
    <w:rsid w:val="00EF2B00"/>
    <w:rsid w:val="00EF4115"/>
    <w:rsid w:val="00EF6363"/>
    <w:rsid w:val="00EF7A2B"/>
    <w:rsid w:val="00F02EFB"/>
    <w:rsid w:val="00F0643D"/>
    <w:rsid w:val="00F10A78"/>
    <w:rsid w:val="00F159C7"/>
    <w:rsid w:val="00F15F6B"/>
    <w:rsid w:val="00F24010"/>
    <w:rsid w:val="00F2603D"/>
    <w:rsid w:val="00F26618"/>
    <w:rsid w:val="00F26F2E"/>
    <w:rsid w:val="00F31AA6"/>
    <w:rsid w:val="00F31F65"/>
    <w:rsid w:val="00F32495"/>
    <w:rsid w:val="00F366A5"/>
    <w:rsid w:val="00F379A6"/>
    <w:rsid w:val="00F40EC4"/>
    <w:rsid w:val="00F460E2"/>
    <w:rsid w:val="00F46EF4"/>
    <w:rsid w:val="00F479A1"/>
    <w:rsid w:val="00F62C9D"/>
    <w:rsid w:val="00F63058"/>
    <w:rsid w:val="00F66099"/>
    <w:rsid w:val="00F6624A"/>
    <w:rsid w:val="00F70AC2"/>
    <w:rsid w:val="00F7188A"/>
    <w:rsid w:val="00F7556B"/>
    <w:rsid w:val="00F763E8"/>
    <w:rsid w:val="00F80B6C"/>
    <w:rsid w:val="00F85434"/>
    <w:rsid w:val="00F87514"/>
    <w:rsid w:val="00F933D5"/>
    <w:rsid w:val="00F95FC9"/>
    <w:rsid w:val="00F9765C"/>
    <w:rsid w:val="00F9788D"/>
    <w:rsid w:val="00FA028F"/>
    <w:rsid w:val="00FA513A"/>
    <w:rsid w:val="00FA7B70"/>
    <w:rsid w:val="00FB00D7"/>
    <w:rsid w:val="00FB140C"/>
    <w:rsid w:val="00FB1670"/>
    <w:rsid w:val="00FB1A94"/>
    <w:rsid w:val="00FB1D3A"/>
    <w:rsid w:val="00FB24AE"/>
    <w:rsid w:val="00FB2C20"/>
    <w:rsid w:val="00FB6609"/>
    <w:rsid w:val="00FC7DDE"/>
    <w:rsid w:val="00FD0A37"/>
    <w:rsid w:val="00FD12E8"/>
    <w:rsid w:val="00FD14B5"/>
    <w:rsid w:val="00FD244B"/>
    <w:rsid w:val="00FD2512"/>
    <w:rsid w:val="00FD390A"/>
    <w:rsid w:val="00FE2526"/>
    <w:rsid w:val="00FE3522"/>
    <w:rsid w:val="00FE35FB"/>
    <w:rsid w:val="00FE481B"/>
    <w:rsid w:val="00FE5347"/>
    <w:rsid w:val="00FE668E"/>
    <w:rsid w:val="00FF3E30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E98C8"/>
  <w15:chartTrackingRefBased/>
  <w15:docId w15:val="{49AB121A-45B6-43BF-873D-615E7014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44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725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F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B3FE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3F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B3FE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0E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80EE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80EEA"/>
    <w:pPr>
      <w:ind w:leftChars="200" w:left="480"/>
    </w:pPr>
  </w:style>
  <w:style w:type="table" w:styleId="aa">
    <w:name w:val="Table Grid"/>
    <w:basedOn w:val="a1"/>
    <w:uiPriority w:val="39"/>
    <w:rsid w:val="006B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1ACE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71AC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10725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FollowedHyperlink"/>
    <w:basedOn w:val="a0"/>
    <w:uiPriority w:val="99"/>
    <w:semiHidden/>
    <w:unhideWhenUsed/>
    <w:rsid w:val="0087275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712E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4aT-mN8Bb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dwall.net/resource/6937381/reduce-reuse-and-recyc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hs3ejMLki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9jI27zb35_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s3ejMLki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E8A4-DAA6-4147-83A0-9896EA9F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Bilingual Taiwan</dc:creator>
  <cp:keywords/>
  <dc:description/>
  <cp:lastModifiedBy>倫倫 倪</cp:lastModifiedBy>
  <cp:revision>453</cp:revision>
  <cp:lastPrinted>2021-10-18T08:41:00Z</cp:lastPrinted>
  <dcterms:created xsi:type="dcterms:W3CDTF">2024-04-09T09:39:00Z</dcterms:created>
  <dcterms:modified xsi:type="dcterms:W3CDTF">2025-11-19T02:59:00Z</dcterms:modified>
</cp:coreProperties>
</file>