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F11E4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</w:t>
      </w:r>
      <w:bookmarkStart w:id="0" w:name="_GoBack"/>
      <w:bookmarkEnd w:id="0"/>
      <w:r w:rsidRPr="00B71635">
        <w:rPr>
          <w:rFonts w:ascii="標楷體" w:eastAsia="標楷體" w:hAnsi="標楷體" w:hint="eastAsia"/>
          <w:sz w:val="32"/>
        </w:rPr>
        <w:t>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="00C47B7A">
        <w:rPr>
          <w:rFonts w:ascii="標楷體" w:eastAsia="標楷體" w:hAnsi="標楷體" w:hint="eastAsia"/>
          <w:u w:val="single"/>
        </w:rPr>
        <w:t>114.12.12-3</w:t>
      </w:r>
      <w:r w:rsidRPr="00B71635">
        <w:rPr>
          <w:rFonts w:ascii="標楷體" w:eastAsia="標楷體" w:hAnsi="標楷體" w:hint="eastAsia"/>
        </w:rPr>
        <w:t>教學班級：</w:t>
      </w:r>
      <w:r w:rsidR="00C47B7A">
        <w:rPr>
          <w:rFonts w:ascii="標楷體" w:eastAsia="標楷體" w:hAnsi="標楷體" w:hint="eastAsia"/>
          <w:u w:val="single"/>
        </w:rPr>
        <w:t>五甲</w:t>
      </w:r>
      <w:r w:rsidR="00C47B7A"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</w:rPr>
        <w:t>教學領域：</w:t>
      </w:r>
      <w:r w:rsidR="00C47B7A">
        <w:rPr>
          <w:rFonts w:ascii="標楷體" w:eastAsia="標楷體" w:hAnsi="標楷體" w:hint="eastAsia"/>
          <w:u w:val="single"/>
        </w:rPr>
        <w:t>英語</w:t>
      </w:r>
      <w:r w:rsidR="00C47B7A"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</w:rPr>
        <w:t>教學單元：</w:t>
      </w:r>
      <w:r w:rsidR="00C47B7A">
        <w:rPr>
          <w:rFonts w:ascii="標楷體" w:eastAsia="標楷體" w:hAnsi="標楷體" w:hint="eastAsia"/>
        </w:rPr>
        <w:t>Ho</w:t>
      </w:r>
      <w:r w:rsidR="00C47B7A">
        <w:rPr>
          <w:rFonts w:ascii="標楷體" w:eastAsia="標楷體" w:hAnsi="標楷體"/>
        </w:rPr>
        <w:t>w Many Koalas Are There?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6B065" wp14:editId="0FA9D262">
                <wp:simplePos x="0" y="0"/>
                <wp:positionH relativeFrom="margin">
                  <wp:posOffset>113665</wp:posOffset>
                </wp:positionH>
                <wp:positionV relativeFrom="paragraph">
                  <wp:posOffset>480060</wp:posOffset>
                </wp:positionV>
                <wp:extent cx="6219825" cy="7772400"/>
                <wp:effectExtent l="0" t="0" r="28575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777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C42874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C47B7A" w:rsidRPr="00C47B7A" w:rsidRDefault="00C47B7A" w:rsidP="00C47B7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47B7A">
                              <w:rPr>
                                <w:rFonts w:ascii="標楷體" w:eastAsia="標楷體" w:hAnsi="標楷體" w:hint="eastAsia"/>
                              </w:rPr>
                              <w:t>Ab-III-5所學的字母拼讀規則。</w:t>
                            </w:r>
                          </w:p>
                          <w:p w:rsidR="00C47B7A" w:rsidRPr="00C47B7A" w:rsidRDefault="00C47B7A" w:rsidP="00C47B7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47B7A">
                              <w:rPr>
                                <w:rFonts w:ascii="標楷體" w:eastAsia="標楷體" w:hAnsi="標楷體" w:hint="eastAsia"/>
                              </w:rPr>
                              <w:t>Ac-III-4國小階段所學字詞(能聽說讀300字詞，其中必須拼讀180字詞)。</w:t>
                            </w:r>
                          </w:p>
                          <w:p w:rsidR="00C47B7A" w:rsidRPr="00C47B7A" w:rsidRDefault="00C47B7A" w:rsidP="00C47B7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47B7A">
                              <w:rPr>
                                <w:rFonts w:ascii="標楷體" w:eastAsia="標楷體" w:hAnsi="標楷體" w:hint="eastAsia"/>
                              </w:rPr>
                              <w:t>Ad-III-1簡易標點符號。</w:t>
                            </w:r>
                          </w:p>
                          <w:p w:rsidR="00C47B7A" w:rsidRPr="00C47B7A" w:rsidRDefault="00C47B7A" w:rsidP="00C47B7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47B7A">
                              <w:rPr>
                                <w:rFonts w:ascii="標楷體" w:eastAsia="標楷體" w:hAnsi="標楷體" w:hint="eastAsia"/>
                              </w:rPr>
                              <w:t>Ad-III-2簡易、常用的句型結構。</w:t>
                            </w:r>
                          </w:p>
                          <w:p w:rsidR="00C47B7A" w:rsidRPr="00C47B7A" w:rsidRDefault="00C47B7A" w:rsidP="00C47B7A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47B7A">
                              <w:rPr>
                                <w:rFonts w:ascii="標楷體" w:eastAsia="標楷體" w:hAnsi="標楷體" w:hint="eastAsia"/>
                              </w:rPr>
                              <w:t>Ae-III-1 簡易歌謠、韻文、短文、故事及短劇。</w:t>
                            </w:r>
                          </w:p>
                          <w:p w:rsidR="00A7129A" w:rsidRPr="00C42874" w:rsidRDefault="00C47B7A" w:rsidP="0085101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47B7A">
                              <w:rPr>
                                <w:rFonts w:ascii="標楷體" w:eastAsia="標楷體" w:hAnsi="標楷體" w:hint="eastAsia"/>
                              </w:rPr>
                              <w:t>B-III-2國小階段所學字詞級句型的生活溝通。</w:t>
                            </w: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BB6EF1" w:rsidRPr="00BB6EF1" w:rsidRDefault="00BB6EF1" w:rsidP="00BB6EF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1.能聽懂、辨識、說出並摹寫本課單字:</w:t>
                            </w:r>
                          </w:p>
                          <w:p w:rsidR="00BB6EF1" w:rsidRPr="00BB6EF1" w:rsidRDefault="00BB6EF1" w:rsidP="00BB6EF1">
                            <w:pPr>
                              <w:pStyle w:val="afa"/>
                              <w:spacing w:line="340" w:lineRule="exact"/>
                              <w:ind w:right="242" w:firstLineChars="100" w:firstLine="240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Elephant,horse,lion,monkey,tiger,turtle,zebra,koala,wombat。</w:t>
                            </w:r>
                          </w:p>
                          <w:p w:rsidR="00BB6EF1" w:rsidRPr="00BB6EF1" w:rsidRDefault="00BB6EF1" w:rsidP="00BB6EF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2.能以How many lions are there? 詢問動物的數量，並以 There is</w:t>
                            </w:r>
                          </w:p>
                          <w:p w:rsidR="00BB6EF1" w:rsidRDefault="00BB6EF1" w:rsidP="00BB6EF1">
                            <w:pPr>
                              <w:pStyle w:val="afa"/>
                              <w:spacing w:line="340" w:lineRule="exact"/>
                              <w:ind w:right="242" w:firstLineChars="100" w:firstLine="24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 xml:space="preserve">one lion./There are nine lions. 做試當的回答;能以Does she like horses? </w:t>
                            </w:r>
                          </w:p>
                          <w:p w:rsidR="00BB6EF1" w:rsidRPr="00BB6EF1" w:rsidRDefault="00BB6EF1" w:rsidP="00BB6EF1">
                            <w:pPr>
                              <w:pStyle w:val="afa"/>
                              <w:spacing w:line="340" w:lineRule="exact"/>
                              <w:ind w:leftChars="100" w:left="240"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 xml:space="preserve">詢問他人喜歡的動物，並以Yes,he does. No,he </w:t>
                            </w:r>
                            <w:r w:rsidRPr="00BB6EF1">
                              <w:rPr>
                                <w:rFonts w:ascii="MS UI Gothic" w:eastAsia="MS UI Gothic" w:hAnsi="MS UI Gothic" w:hint="eastAsia"/>
                              </w:rPr>
                              <w:t>doesn’</w:t>
                            </w:r>
                            <w:r>
                              <w:rPr>
                                <w:rFonts w:ascii="MS UI Gothic" w:eastAsia="MS UI Gothic" w:hAnsi="MS UI Gothic" w:hint="eastAsia"/>
                              </w:rPr>
                              <w:t>t</w:t>
                            </w:r>
                            <w:r>
                              <w:rPr>
                                <w:rFonts w:ascii="MS UI Gothic" w:eastAsia="MS UI Gothic" w:hAnsi="MS UI Gothic"/>
                              </w:rPr>
                              <w:t>.</w:t>
                            </w:r>
                            <w:r w:rsidRPr="00BB6EF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He likes zebra。做適當的回答。</w:t>
                            </w:r>
                          </w:p>
                          <w:p w:rsidR="00BB6EF1" w:rsidRPr="00BB6EF1" w:rsidRDefault="00BB6EF1" w:rsidP="00BB6EF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3.能認識澳大利亞的特種動物。</w:t>
                            </w:r>
                          </w:p>
                          <w:p w:rsidR="00BB6EF1" w:rsidRPr="00BB6EF1" w:rsidRDefault="00BB6EF1" w:rsidP="00BB6EF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4.能聽懂並朗讀本課故事內容，並進行簡易的角色扮演。</w:t>
                            </w:r>
                          </w:p>
                          <w:p w:rsidR="00A7129A" w:rsidRPr="007C5707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  <w:p w:rsidR="00A7129A" w:rsidRPr="00BB6EF1" w:rsidRDefault="00A7129A" w:rsidP="0085101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  <w:r w:rsidR="00BB6EF1">
                              <w:rPr>
                                <w:rFonts w:ascii="標楷體" w:eastAsia="標楷體" w:hAnsi="標楷體" w:hint="eastAsia"/>
                              </w:rPr>
                              <w:t>無</w:t>
                            </w: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單字教學活動</w:t>
                            </w:r>
                          </w:p>
                          <w:p w:rsidR="00BB6EF1" w:rsidRPr="00BB6EF1" w:rsidRDefault="00BB6EF1" w:rsidP="00BB6EF1">
                            <w:pPr>
                              <w:numPr>
                                <w:ilvl w:val="0"/>
                                <w:numId w:val="37"/>
                              </w:num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Listen and Say</w:t>
                            </w:r>
                          </w:p>
                          <w:p w:rsidR="00BB6EF1" w:rsidRPr="00BB6EF1" w:rsidRDefault="00BB6EF1" w:rsidP="00BB6EF1">
                            <w:pPr>
                              <w:numPr>
                                <w:ilvl w:val="0"/>
                                <w:numId w:val="38"/>
                              </w:num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教師利用單字圖卡及字卡，帶領學生唸出單字。</w:t>
                            </w:r>
                          </w:p>
                          <w:p w:rsidR="00BB6EF1" w:rsidRPr="00BB6EF1" w:rsidRDefault="00BB6EF1" w:rsidP="00BB6EF1">
                            <w:pPr>
                              <w:numPr>
                                <w:ilvl w:val="0"/>
                                <w:numId w:val="37"/>
                              </w:num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Listen and Number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1.教師</w:t>
                            </w:r>
                            <w:r w:rsidRPr="00BB6EF1">
                              <w:rPr>
                                <w:rFonts w:ascii="標楷體" w:eastAsia="標楷體" w:hAnsi="標楷體" w:cs="Times New Roman" w:hint="eastAsia"/>
                                <w:kern w:val="3"/>
                              </w:rPr>
                              <w:t>播放</w:t>
                            </w: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電子書Target Language，學生依聽到的單字在空格中填入數字。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句型教學活動：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1.教師將句型How many_____are there? There is/are three tigers.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 w:firstLine="240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寫在黑板上。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 xml:space="preserve">2.請一位學生上台抽一張動物圖卡，再用骰子丟出數量，請學生說出這兩句 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 xml:space="preserve">  話。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標楷體" w:eastAsia="標楷體" w:hAnsi="標楷體" w:cs="Times New Roman" w:hint="eastAsia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>3.教師指著台上的學生問全班學生Dose he/she like tigers? 請台上學生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left="240" w:right="-514" w:hanging="240"/>
                              <w:textAlignment w:val="baseline"/>
                              <w:rPr>
                                <w:rFonts w:ascii="Times New Roman" w:eastAsia="新細明體" w:hAnsi="Times New Roman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cs="Times New Roman"/>
                                <w:kern w:val="3"/>
                              </w:rPr>
                              <w:t xml:space="preserve">  以點頭或搖頭表示。全體學生一起回答 Yes, he/she does.或 NO,he/she </w:t>
                            </w:r>
                            <w:r w:rsidRPr="00BB6EF1">
                              <w:rPr>
                                <w:rFonts w:ascii="Malgun Gothic" w:eastAsia="Malgun Gothic" w:hAnsi="Malgun Gothic" w:cs="Times New Roman"/>
                                <w:kern w:val="3"/>
                              </w:rPr>
                              <w:t>doesn’t.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left="240" w:right="-514" w:hanging="240"/>
                              <w:textAlignment w:val="baseline"/>
                              <w:rPr>
                                <w:rFonts w:ascii="Times New Roman" w:eastAsia="新細明體" w:hAnsi="Times New Roman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Malgun Gothic" w:eastAsia="Malgun Gothic" w:hAnsi="Malgun Gothic" w:cs="Times New Roman"/>
                                <w:kern w:val="3"/>
                              </w:rPr>
                              <w:t>4.</w:t>
                            </w:r>
                            <w:r w:rsidRPr="00BB6EF1">
                              <w:rPr>
                                <w:rFonts w:ascii="新細明體" w:eastAsia="新細明體" w:hAnsi="新細明體" w:cs="Times New Roman"/>
                                <w:kern w:val="3"/>
                              </w:rPr>
                              <w:t xml:space="preserve"> </w:t>
                            </w:r>
                            <w:r w:rsidRPr="00BB6EF1">
                              <w:rPr>
                                <w:rFonts w:ascii="標楷體" w:eastAsia="標楷體" w:hAnsi="標楷體" w:cs="微軟正黑體"/>
                                <w:kern w:val="3"/>
                              </w:rPr>
                              <w:t>若台上學生搖頭，請他從圖卡中找出喜歡的動物給大家看，全班一起說出</w:t>
                            </w:r>
                          </w:p>
                          <w:p w:rsidR="00BB6EF1" w:rsidRPr="00BB6EF1" w:rsidRDefault="00BB6EF1" w:rsidP="00BB6EF1">
                            <w:pPr>
                              <w:suppressAutoHyphens/>
                              <w:autoSpaceDN w:val="0"/>
                              <w:snapToGrid w:val="0"/>
                              <w:ind w:right="-514"/>
                              <w:textAlignment w:val="baseline"/>
                              <w:rPr>
                                <w:rFonts w:ascii="Times New Roman" w:eastAsia="新細明體" w:hAnsi="Times New Roman" w:cs="Times New Roman"/>
                                <w:kern w:val="3"/>
                              </w:rPr>
                            </w:pPr>
                            <w:r w:rsidRPr="00BB6EF1">
                              <w:rPr>
                                <w:rFonts w:ascii="新細明體" w:eastAsia="新細明體" w:hAnsi="新細明體" w:cs="Times New Roman"/>
                                <w:kern w:val="3"/>
                              </w:rPr>
                              <w:t xml:space="preserve">    He likes koalas.</w:t>
                            </w:r>
                          </w:p>
                          <w:p w:rsidR="00BB6EF1" w:rsidRPr="00BB6EF1" w:rsidRDefault="00BB6EF1" w:rsidP="00BB6EF1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A7129A" w:rsidRPr="007C5707" w:rsidRDefault="00BB6EF1" w:rsidP="00BB6E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B6EF1">
                              <w:rPr>
                                <w:rFonts w:ascii="標楷體" w:eastAsia="標楷體" w:hAnsi="標楷體" w:hint="eastAsia"/>
                              </w:rPr>
                              <w:t>請學生完成學習單Team A，看圖完成句子，寫出正確答案。</w:t>
                            </w: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A7129A" w:rsidRPr="001A6816" w:rsidRDefault="00A7129A" w:rsidP="0085101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1A681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 </w:t>
                            </w: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6B065" id="矩形 22" o:spid="_x0000_s1026" style="position:absolute;left:0;text-align:left;margin-left:8.95pt;margin-top:37.8pt;width:489.75pt;height:612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" filled="f">
                <v:textbox>
                  <w:txbxContent>
                    <w:p w:rsidR="00A7129A" w:rsidRPr="00C42874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C47B7A" w:rsidRPr="00C47B7A" w:rsidRDefault="00C47B7A" w:rsidP="00C47B7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7B7A">
                        <w:rPr>
                          <w:rFonts w:ascii="標楷體" w:eastAsia="標楷體" w:hAnsi="標楷體" w:hint="eastAsia"/>
                        </w:rPr>
                        <w:t>Ab-III-5所學的字母拼讀規則。</w:t>
                      </w:r>
                    </w:p>
                    <w:p w:rsidR="00C47B7A" w:rsidRPr="00C47B7A" w:rsidRDefault="00C47B7A" w:rsidP="00C47B7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7B7A">
                        <w:rPr>
                          <w:rFonts w:ascii="標楷體" w:eastAsia="標楷體" w:hAnsi="標楷體" w:hint="eastAsia"/>
                        </w:rPr>
                        <w:t>Ac-III-4國小階段所學字詞(能聽說讀300字詞，其中必須拼讀180字詞)。</w:t>
                      </w:r>
                    </w:p>
                    <w:p w:rsidR="00C47B7A" w:rsidRPr="00C47B7A" w:rsidRDefault="00C47B7A" w:rsidP="00C47B7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7B7A">
                        <w:rPr>
                          <w:rFonts w:ascii="標楷體" w:eastAsia="標楷體" w:hAnsi="標楷體" w:hint="eastAsia"/>
                        </w:rPr>
                        <w:t>Ad-III-1簡易標點符號。</w:t>
                      </w:r>
                    </w:p>
                    <w:p w:rsidR="00C47B7A" w:rsidRPr="00C47B7A" w:rsidRDefault="00C47B7A" w:rsidP="00C47B7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7B7A">
                        <w:rPr>
                          <w:rFonts w:ascii="標楷體" w:eastAsia="標楷體" w:hAnsi="標楷體" w:hint="eastAsia"/>
                        </w:rPr>
                        <w:t>Ad-III-2簡易、常用的句型結構。</w:t>
                      </w:r>
                    </w:p>
                    <w:p w:rsidR="00C47B7A" w:rsidRPr="00C47B7A" w:rsidRDefault="00C47B7A" w:rsidP="00C47B7A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7B7A">
                        <w:rPr>
                          <w:rFonts w:ascii="標楷體" w:eastAsia="標楷體" w:hAnsi="標楷體" w:hint="eastAsia"/>
                        </w:rPr>
                        <w:t>Ae-III-1 簡易歌謠、韻文、短文、故事及短劇。</w:t>
                      </w:r>
                    </w:p>
                    <w:p w:rsidR="00A7129A" w:rsidRPr="00C42874" w:rsidRDefault="00C47B7A" w:rsidP="0085101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47B7A">
                        <w:rPr>
                          <w:rFonts w:ascii="標楷體" w:eastAsia="標楷體" w:hAnsi="標楷體" w:hint="eastAsia"/>
                        </w:rPr>
                        <w:t>B-III-2國小階段所學字詞級句型的生活溝通。</w:t>
                      </w: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BB6EF1" w:rsidRPr="00BB6EF1" w:rsidRDefault="00BB6EF1" w:rsidP="00BB6EF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>1.能聽懂、辨識、說出並摹寫本課單字:</w:t>
                      </w:r>
                    </w:p>
                    <w:p w:rsidR="00BB6EF1" w:rsidRPr="00BB6EF1" w:rsidRDefault="00BB6EF1" w:rsidP="00BB6EF1">
                      <w:pPr>
                        <w:pStyle w:val="afa"/>
                        <w:spacing w:line="340" w:lineRule="exact"/>
                        <w:ind w:right="242" w:firstLineChars="100" w:firstLine="240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>Elephant,horse,lion,monkey,tiger,turtle,zebra,koala,wombat。</w:t>
                      </w:r>
                    </w:p>
                    <w:p w:rsidR="00BB6EF1" w:rsidRPr="00BB6EF1" w:rsidRDefault="00BB6EF1" w:rsidP="00BB6EF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>2.能以How many lions are there? 詢問動物的數量，並以 There is</w:t>
                      </w:r>
                    </w:p>
                    <w:p w:rsidR="00BB6EF1" w:rsidRDefault="00BB6EF1" w:rsidP="00BB6EF1">
                      <w:pPr>
                        <w:pStyle w:val="afa"/>
                        <w:spacing w:line="340" w:lineRule="exact"/>
                        <w:ind w:right="242" w:firstLineChars="100" w:firstLine="24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 xml:space="preserve">one lion./There are nine lions. 做試當的回答;能以Does she like horses? </w:t>
                      </w:r>
                    </w:p>
                    <w:p w:rsidR="00BB6EF1" w:rsidRPr="00BB6EF1" w:rsidRDefault="00BB6EF1" w:rsidP="00BB6EF1">
                      <w:pPr>
                        <w:pStyle w:val="afa"/>
                        <w:spacing w:line="340" w:lineRule="exact"/>
                        <w:ind w:leftChars="100" w:left="240"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 xml:space="preserve">詢問他人喜歡的動物，並以Yes,he does. No,he </w:t>
                      </w:r>
                      <w:r w:rsidRPr="00BB6EF1">
                        <w:rPr>
                          <w:rFonts w:ascii="MS UI Gothic" w:eastAsia="MS UI Gothic" w:hAnsi="MS UI Gothic" w:hint="eastAsia"/>
                        </w:rPr>
                        <w:t>doesn’</w:t>
                      </w:r>
                      <w:r>
                        <w:rPr>
                          <w:rFonts w:ascii="MS UI Gothic" w:eastAsia="MS UI Gothic" w:hAnsi="MS UI Gothic" w:hint="eastAsia"/>
                        </w:rPr>
                        <w:t>t</w:t>
                      </w:r>
                      <w:r>
                        <w:rPr>
                          <w:rFonts w:ascii="MS UI Gothic" w:eastAsia="MS UI Gothic" w:hAnsi="MS UI Gothic"/>
                        </w:rPr>
                        <w:t>.</w:t>
                      </w:r>
                      <w:r w:rsidRPr="00BB6EF1">
                        <w:rPr>
                          <w:rFonts w:hint="eastAsia"/>
                        </w:rPr>
                        <w:t xml:space="preserve"> </w:t>
                      </w:r>
                      <w:r w:rsidRPr="00BB6EF1">
                        <w:rPr>
                          <w:rFonts w:ascii="標楷體" w:eastAsia="標楷體" w:hAnsi="標楷體" w:hint="eastAsia"/>
                        </w:rPr>
                        <w:t>He likes zebra。做適當的回答。</w:t>
                      </w:r>
                    </w:p>
                    <w:p w:rsidR="00BB6EF1" w:rsidRPr="00BB6EF1" w:rsidRDefault="00BB6EF1" w:rsidP="00BB6EF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>3.能認識澳大利亞的特種動物。</w:t>
                      </w:r>
                    </w:p>
                    <w:p w:rsidR="00BB6EF1" w:rsidRPr="00BB6EF1" w:rsidRDefault="00BB6EF1" w:rsidP="00BB6EF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>4.能聽懂並朗讀本課故事內容，並進行簡易的角色扮演。</w:t>
                      </w:r>
                    </w:p>
                    <w:p w:rsidR="00A7129A" w:rsidRPr="007C5707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A7129A" w:rsidRPr="00BB6EF1" w:rsidRDefault="00A7129A" w:rsidP="00851017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 w:hint="eastAsia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  <w:r w:rsidR="00BB6EF1">
                        <w:rPr>
                          <w:rFonts w:ascii="標楷體" w:eastAsia="標楷體" w:hAnsi="標楷體" w:hint="eastAsia"/>
                        </w:rPr>
                        <w:t>無</w:t>
                      </w: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單字教學活動</w:t>
                      </w:r>
                    </w:p>
                    <w:p w:rsidR="00BB6EF1" w:rsidRPr="00BB6EF1" w:rsidRDefault="00BB6EF1" w:rsidP="00BB6EF1">
                      <w:pPr>
                        <w:numPr>
                          <w:ilvl w:val="0"/>
                          <w:numId w:val="37"/>
                        </w:num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Listen and Say</w:t>
                      </w:r>
                    </w:p>
                    <w:p w:rsidR="00BB6EF1" w:rsidRPr="00BB6EF1" w:rsidRDefault="00BB6EF1" w:rsidP="00BB6EF1">
                      <w:pPr>
                        <w:numPr>
                          <w:ilvl w:val="0"/>
                          <w:numId w:val="38"/>
                        </w:num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教師利用單字圖卡及字卡，帶領學生唸出單字。</w:t>
                      </w:r>
                    </w:p>
                    <w:p w:rsidR="00BB6EF1" w:rsidRPr="00BB6EF1" w:rsidRDefault="00BB6EF1" w:rsidP="00BB6EF1">
                      <w:pPr>
                        <w:numPr>
                          <w:ilvl w:val="0"/>
                          <w:numId w:val="37"/>
                        </w:num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Listen and Number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1.教師</w:t>
                      </w:r>
                      <w:r w:rsidRPr="00BB6EF1">
                        <w:rPr>
                          <w:rFonts w:ascii="標楷體" w:eastAsia="標楷體" w:hAnsi="標楷體" w:cs="Times New Roman" w:hint="eastAsia"/>
                          <w:kern w:val="3"/>
                        </w:rPr>
                        <w:t>播放</w:t>
                      </w: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電子書Target Language，學生依聽到的單字在空格中填入數字。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句型教學活動：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1.教師將句型How many_____are there? There is/are three tigers.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 w:firstLine="240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寫在黑板上。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 xml:space="preserve">2.請一位學生上台抽一張動物圖卡，再用骰子丟出數量，請學生說出這兩句 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 xml:space="preserve">  話。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標楷體" w:eastAsia="標楷體" w:hAnsi="標楷體" w:cs="Times New Roman" w:hint="eastAsia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>3.教師指著台上的學生問全班學生Dose he/she like tigers? 請台上學生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left="240" w:right="-514" w:hanging="240"/>
                        <w:textAlignment w:val="baseline"/>
                        <w:rPr>
                          <w:rFonts w:ascii="Times New Roman" w:eastAsia="新細明體" w:hAnsi="Times New Roman" w:cs="Times New Roman"/>
                          <w:kern w:val="3"/>
                        </w:rPr>
                      </w:pPr>
                      <w:r w:rsidRPr="00BB6EF1">
                        <w:rPr>
                          <w:rFonts w:ascii="標楷體" w:eastAsia="標楷體" w:hAnsi="標楷體" w:cs="Times New Roman"/>
                          <w:kern w:val="3"/>
                        </w:rPr>
                        <w:t xml:space="preserve">  以點頭或搖頭表示。全體學生一起回答 Yes, he/she does.或 NO,he/she </w:t>
                      </w:r>
                      <w:r w:rsidRPr="00BB6EF1">
                        <w:rPr>
                          <w:rFonts w:ascii="Malgun Gothic" w:eastAsia="Malgun Gothic" w:hAnsi="Malgun Gothic" w:cs="Times New Roman"/>
                          <w:kern w:val="3"/>
                        </w:rPr>
                        <w:t>doesn’t.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left="240" w:right="-514" w:hanging="240"/>
                        <w:textAlignment w:val="baseline"/>
                        <w:rPr>
                          <w:rFonts w:ascii="Times New Roman" w:eastAsia="新細明體" w:hAnsi="Times New Roman" w:cs="Times New Roman"/>
                          <w:kern w:val="3"/>
                        </w:rPr>
                      </w:pPr>
                      <w:r w:rsidRPr="00BB6EF1">
                        <w:rPr>
                          <w:rFonts w:ascii="Malgun Gothic" w:eastAsia="Malgun Gothic" w:hAnsi="Malgun Gothic" w:cs="Times New Roman"/>
                          <w:kern w:val="3"/>
                        </w:rPr>
                        <w:t>4.</w:t>
                      </w:r>
                      <w:r w:rsidRPr="00BB6EF1">
                        <w:rPr>
                          <w:rFonts w:ascii="新細明體" w:eastAsia="新細明體" w:hAnsi="新細明體" w:cs="Times New Roman"/>
                          <w:kern w:val="3"/>
                        </w:rPr>
                        <w:t xml:space="preserve"> </w:t>
                      </w:r>
                      <w:r w:rsidRPr="00BB6EF1">
                        <w:rPr>
                          <w:rFonts w:ascii="標楷體" w:eastAsia="標楷體" w:hAnsi="標楷體" w:cs="微軟正黑體"/>
                          <w:kern w:val="3"/>
                        </w:rPr>
                        <w:t>若台上學生搖頭，請他從圖卡中找出喜歡的動物給大家看，全班一起說出</w:t>
                      </w:r>
                    </w:p>
                    <w:p w:rsidR="00BB6EF1" w:rsidRPr="00BB6EF1" w:rsidRDefault="00BB6EF1" w:rsidP="00BB6EF1">
                      <w:pPr>
                        <w:suppressAutoHyphens/>
                        <w:autoSpaceDN w:val="0"/>
                        <w:snapToGrid w:val="0"/>
                        <w:ind w:right="-514"/>
                        <w:textAlignment w:val="baseline"/>
                        <w:rPr>
                          <w:rFonts w:ascii="Times New Roman" w:eastAsia="新細明體" w:hAnsi="Times New Roman" w:cs="Times New Roman"/>
                          <w:kern w:val="3"/>
                        </w:rPr>
                      </w:pPr>
                      <w:r w:rsidRPr="00BB6EF1">
                        <w:rPr>
                          <w:rFonts w:ascii="新細明體" w:eastAsia="新細明體" w:hAnsi="新細明體" w:cs="Times New Roman"/>
                          <w:kern w:val="3"/>
                        </w:rPr>
                        <w:t xml:space="preserve">    He likes koalas.</w:t>
                      </w:r>
                    </w:p>
                    <w:p w:rsidR="00BB6EF1" w:rsidRPr="00BB6EF1" w:rsidRDefault="00BB6EF1" w:rsidP="00BB6EF1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A7129A" w:rsidRPr="007C5707" w:rsidRDefault="00BB6EF1" w:rsidP="00BB6EF1">
                      <w:pPr>
                        <w:rPr>
                          <w:rFonts w:ascii="標楷體" w:eastAsia="標楷體" w:hAnsi="標楷體"/>
                        </w:rPr>
                      </w:pPr>
                      <w:r w:rsidRPr="00BB6EF1">
                        <w:rPr>
                          <w:rFonts w:ascii="標楷體" w:eastAsia="標楷體" w:hAnsi="標楷體" w:hint="eastAsia"/>
                        </w:rPr>
                        <w:t>請學生完成學習單Team A，看圖完成句子，寫出正確答案。</w:t>
                      </w: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A7129A" w:rsidRPr="001A6816" w:rsidRDefault="00A7129A" w:rsidP="0085101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1A681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 </w:t>
                      </w: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="00C47B7A">
        <w:rPr>
          <w:rFonts w:ascii="標楷體" w:eastAsia="標楷體" w:hAnsi="標楷體" w:hint="eastAsia"/>
          <w:u w:val="single"/>
        </w:rPr>
        <w:t xml:space="preserve">宋嘉玲  </w:t>
      </w:r>
      <w:r w:rsidRPr="00B71635">
        <w:rPr>
          <w:rFonts w:ascii="標楷體" w:eastAsia="標楷體" w:hAnsi="標楷體" w:hint="eastAsia"/>
        </w:rPr>
        <w:t xml:space="preserve">  觀 察 者：</w:t>
      </w:r>
      <w:r w:rsidR="00C47B7A" w:rsidRPr="00C47B7A">
        <w:rPr>
          <w:rFonts w:ascii="標楷體" w:eastAsia="標楷體" w:hAnsi="標楷體" w:hint="eastAsia"/>
          <w:u w:val="single"/>
        </w:rPr>
        <w:t>范校長</w:t>
      </w:r>
      <w:r w:rsidR="00C47B7A">
        <w:rPr>
          <w:rFonts w:ascii="標楷體" w:eastAsia="標楷體" w:hAnsi="標楷體" w:hint="eastAsia"/>
          <w:u w:val="single"/>
        </w:rPr>
        <w:t>、</w:t>
      </w:r>
      <w:r w:rsidR="00C47B7A" w:rsidRPr="00C47B7A">
        <w:rPr>
          <w:rFonts w:ascii="標楷體" w:eastAsia="標楷體" w:hAnsi="標楷體" w:hint="eastAsia"/>
          <w:u w:val="single"/>
        </w:rPr>
        <w:t>陳建銘主任</w:t>
      </w:r>
      <w:r w:rsidRPr="00B71635">
        <w:rPr>
          <w:rFonts w:ascii="標楷體" w:eastAsia="標楷體" w:hAnsi="標楷體" w:hint="eastAsia"/>
        </w:rPr>
        <w:t xml:space="preserve"> 觀察前會談時間：</w:t>
      </w:r>
      <w:r w:rsidR="00C47B7A">
        <w:rPr>
          <w:rFonts w:ascii="標楷體" w:eastAsia="標楷體" w:hAnsi="標楷體" w:hint="eastAsia"/>
          <w:u w:val="single"/>
        </w:rPr>
        <w:t>114.12.05-2</w:t>
      </w:r>
      <w:r w:rsidRPr="00B71635">
        <w:rPr>
          <w:rFonts w:ascii="標楷體" w:eastAsia="標楷體" w:hAnsi="標楷體" w:hint="eastAsia"/>
          <w:u w:val="single"/>
        </w:rPr>
        <w:t xml:space="preserve">           </w:t>
      </w:r>
    </w:p>
    <w:p w:rsidR="00851017" w:rsidRPr="00B71635" w:rsidRDefault="00851017" w:rsidP="00B71635">
      <w:pPr>
        <w:pStyle w:val="aff"/>
        <w:ind w:left="0"/>
        <w:jc w:val="both"/>
        <w:rPr>
          <w:rFonts w:ascii="標楷體" w:eastAsia="標楷體" w:hAnsi="標楷體"/>
        </w:rPr>
      </w:pPr>
    </w:p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觀課教師簽名：</w:t>
      </w:r>
    </w:p>
    <w:sectPr w:rsidR="00851017" w:rsidRPr="00B71635" w:rsidSect="004F11E4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93" w:rsidRDefault="00BD1E93" w:rsidP="00851017">
      <w:r>
        <w:separator/>
      </w:r>
    </w:p>
  </w:endnote>
  <w:endnote w:type="continuationSeparator" w:id="0">
    <w:p w:rsidR="00BD1E93" w:rsidRDefault="00BD1E93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EF1" w:rsidRPr="00BB6EF1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93" w:rsidRDefault="00BD1E93" w:rsidP="00851017">
      <w:r>
        <w:separator/>
      </w:r>
    </w:p>
  </w:footnote>
  <w:footnote w:type="continuationSeparator" w:id="0">
    <w:p w:rsidR="00BD1E93" w:rsidRDefault="00BD1E93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01A76EA"/>
    <w:multiLevelType w:val="multilevel"/>
    <w:tmpl w:val="9744774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8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9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C53D5C"/>
    <w:multiLevelType w:val="hybridMultilevel"/>
    <w:tmpl w:val="DBA0317E"/>
    <w:lvl w:ilvl="0" w:tplc="0B2C027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2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7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8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2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272B8C"/>
    <w:multiLevelType w:val="multilevel"/>
    <w:tmpl w:val="957C2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4"/>
  </w:num>
  <w:num w:numId="5">
    <w:abstractNumId w:val="28"/>
  </w:num>
  <w:num w:numId="6">
    <w:abstractNumId w:val="24"/>
  </w:num>
  <w:num w:numId="7">
    <w:abstractNumId w:val="19"/>
  </w:num>
  <w:num w:numId="8">
    <w:abstractNumId w:val="36"/>
  </w:num>
  <w:num w:numId="9">
    <w:abstractNumId w:val="3"/>
  </w:num>
  <w:num w:numId="10">
    <w:abstractNumId w:val="1"/>
  </w:num>
  <w:num w:numId="11">
    <w:abstractNumId w:val="37"/>
  </w:num>
  <w:num w:numId="12">
    <w:abstractNumId w:val="9"/>
  </w:num>
  <w:num w:numId="13">
    <w:abstractNumId w:val="17"/>
  </w:num>
  <w:num w:numId="14">
    <w:abstractNumId w:val="27"/>
  </w:num>
  <w:num w:numId="15">
    <w:abstractNumId w:val="18"/>
  </w:num>
  <w:num w:numId="16">
    <w:abstractNumId w:val="31"/>
  </w:num>
  <w:num w:numId="17">
    <w:abstractNumId w:val="0"/>
  </w:num>
  <w:num w:numId="18">
    <w:abstractNumId w:val="8"/>
  </w:num>
  <w:num w:numId="19">
    <w:abstractNumId w:val="34"/>
  </w:num>
  <w:num w:numId="20">
    <w:abstractNumId w:val="2"/>
  </w:num>
  <w:num w:numId="21">
    <w:abstractNumId w:val="11"/>
  </w:num>
  <w:num w:numId="22">
    <w:abstractNumId w:val="23"/>
  </w:num>
  <w:num w:numId="23">
    <w:abstractNumId w:val="12"/>
  </w:num>
  <w:num w:numId="24">
    <w:abstractNumId w:val="30"/>
  </w:num>
  <w:num w:numId="25">
    <w:abstractNumId w:val="35"/>
  </w:num>
  <w:num w:numId="26">
    <w:abstractNumId w:val="10"/>
  </w:num>
  <w:num w:numId="27">
    <w:abstractNumId w:val="6"/>
  </w:num>
  <w:num w:numId="28">
    <w:abstractNumId w:val="22"/>
  </w:num>
  <w:num w:numId="29">
    <w:abstractNumId w:val="5"/>
  </w:num>
  <w:num w:numId="30">
    <w:abstractNumId w:val="7"/>
  </w:num>
  <w:num w:numId="31">
    <w:abstractNumId w:val="25"/>
  </w:num>
  <w:num w:numId="32">
    <w:abstractNumId w:val="13"/>
  </w:num>
  <w:num w:numId="33">
    <w:abstractNumId w:val="15"/>
  </w:num>
  <w:num w:numId="34">
    <w:abstractNumId w:val="29"/>
  </w:num>
  <w:num w:numId="35">
    <w:abstractNumId w:val="16"/>
  </w:num>
  <w:num w:numId="36">
    <w:abstractNumId w:val="20"/>
  </w:num>
  <w:num w:numId="37">
    <w:abstractNumId w:val="14"/>
  </w:num>
  <w:num w:numId="38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B1D"/>
    <w:rsid w:val="002F0EE6"/>
    <w:rsid w:val="00351D71"/>
    <w:rsid w:val="00364A2C"/>
    <w:rsid w:val="00372FDC"/>
    <w:rsid w:val="00384B07"/>
    <w:rsid w:val="003933D4"/>
    <w:rsid w:val="003B5E0D"/>
    <w:rsid w:val="003E0E5E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4F11E4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150B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B6EF1"/>
    <w:rsid w:val="00BD1E93"/>
    <w:rsid w:val="00BE247F"/>
    <w:rsid w:val="00BE7D35"/>
    <w:rsid w:val="00C167C9"/>
    <w:rsid w:val="00C33714"/>
    <w:rsid w:val="00C47B7A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3FADA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2</cp:revision>
  <cp:lastPrinted>2024-08-12T07:30:00Z</cp:lastPrinted>
  <dcterms:created xsi:type="dcterms:W3CDTF">2025-11-26T12:48:00Z</dcterms:created>
  <dcterms:modified xsi:type="dcterms:W3CDTF">2025-11-26T12:48:00Z</dcterms:modified>
</cp:coreProperties>
</file>