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CE" w:rsidRPr="009E6C1E" w:rsidRDefault="003C0FCE" w:rsidP="003C0FC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基隆市武崙國民小學1</w:t>
      </w:r>
      <w:r w:rsidR="00A57204">
        <w:rPr>
          <w:rFonts w:ascii="標楷體" w:eastAsia="標楷體" w:hAnsi="標楷體" w:hint="eastAsia"/>
          <w:b/>
          <w:sz w:val="28"/>
          <w:szCs w:val="28"/>
        </w:rPr>
        <w:t>14</w:t>
      </w:r>
      <w:r>
        <w:rPr>
          <w:rFonts w:ascii="標楷體" w:eastAsia="標楷體" w:hAnsi="標楷體" w:hint="eastAsia"/>
          <w:b/>
          <w:sz w:val="28"/>
          <w:szCs w:val="28"/>
        </w:rPr>
        <w:t>學年度觀課</w:t>
      </w:r>
      <w:r w:rsidRPr="009E6C1E">
        <w:rPr>
          <w:rFonts w:ascii="標楷體" w:eastAsia="標楷體" w:hAnsi="標楷體" w:hint="eastAsia"/>
          <w:b/>
          <w:sz w:val="28"/>
          <w:szCs w:val="28"/>
        </w:rPr>
        <w:t>前會談紀錄表</w:t>
      </w:r>
      <w:r>
        <w:rPr>
          <w:rFonts w:ascii="標楷體" w:eastAsia="標楷體" w:hAnsi="標楷體" w:hint="eastAsia"/>
          <w:b/>
          <w:sz w:val="28"/>
          <w:szCs w:val="28"/>
        </w:rPr>
        <w:t>(觀)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792"/>
        <w:gridCol w:w="1453"/>
        <w:gridCol w:w="1408"/>
        <w:gridCol w:w="1692"/>
        <w:gridCol w:w="2626"/>
      </w:tblGrid>
      <w:tr w:rsidR="003C0FCE" w:rsidTr="0004563D">
        <w:trPr>
          <w:trHeight w:val="687"/>
        </w:trPr>
        <w:tc>
          <w:tcPr>
            <w:tcW w:w="1804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觀課者</w:t>
            </w:r>
          </w:p>
        </w:tc>
        <w:tc>
          <w:tcPr>
            <w:tcW w:w="1804" w:type="dxa"/>
            <w:vAlign w:val="center"/>
          </w:tcPr>
          <w:p w:rsidR="003C0FCE" w:rsidRDefault="003E19A9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賴秀芬</w:t>
            </w:r>
          </w:p>
        </w:tc>
        <w:tc>
          <w:tcPr>
            <w:tcW w:w="1462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1417" w:type="dxa"/>
            <w:vAlign w:val="center"/>
          </w:tcPr>
          <w:p w:rsidR="003C0FCE" w:rsidRDefault="003E19A9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周淑梅</w:t>
            </w:r>
          </w:p>
        </w:tc>
        <w:tc>
          <w:tcPr>
            <w:tcW w:w="1701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會談日期</w:t>
            </w:r>
          </w:p>
        </w:tc>
        <w:tc>
          <w:tcPr>
            <w:tcW w:w="2640" w:type="dxa"/>
            <w:vAlign w:val="center"/>
          </w:tcPr>
          <w:p w:rsidR="003C0FCE" w:rsidRDefault="003E19A9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252B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.1.</w:t>
            </w:r>
            <w:r w:rsidR="00EC252B">
              <w:rPr>
                <w:rFonts w:ascii="標楷體" w:eastAsia="標楷體" w:hAnsi="標楷體" w:hint="eastAsia"/>
              </w:rPr>
              <w:t>19</w:t>
            </w:r>
          </w:p>
        </w:tc>
      </w:tr>
      <w:tr w:rsidR="003C0FCE" w:rsidTr="0004563D">
        <w:trPr>
          <w:trHeight w:val="697"/>
        </w:trPr>
        <w:tc>
          <w:tcPr>
            <w:tcW w:w="1804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授課年班</w:t>
            </w:r>
          </w:p>
        </w:tc>
        <w:tc>
          <w:tcPr>
            <w:tcW w:w="1804" w:type="dxa"/>
            <w:vAlign w:val="center"/>
          </w:tcPr>
          <w:p w:rsidR="003C0FCE" w:rsidRDefault="00EC252B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3E19A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六</w:t>
            </w:r>
            <w:r w:rsidR="003E19A9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62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教學領域</w:t>
            </w:r>
          </w:p>
        </w:tc>
        <w:tc>
          <w:tcPr>
            <w:tcW w:w="1417" w:type="dxa"/>
            <w:vAlign w:val="center"/>
          </w:tcPr>
          <w:p w:rsidR="003C0FCE" w:rsidRDefault="003E19A9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701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教學單元</w:t>
            </w:r>
            <w:r>
              <w:rPr>
                <w:rFonts w:ascii="標楷體" w:eastAsia="標楷體" w:hAnsi="標楷體" w:hint="eastAsia"/>
                <w:b/>
              </w:rPr>
              <w:t>(課)</w:t>
            </w:r>
          </w:p>
        </w:tc>
        <w:tc>
          <w:tcPr>
            <w:tcW w:w="2640" w:type="dxa"/>
            <w:vAlign w:val="center"/>
          </w:tcPr>
          <w:p w:rsidR="003C0FCE" w:rsidRDefault="003E19A9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倒立的老鼠</w:t>
            </w:r>
          </w:p>
        </w:tc>
      </w:tr>
    </w:tbl>
    <w:p w:rsidR="003C0FCE" w:rsidRDefault="003C0FCE" w:rsidP="003C0FCE">
      <w:pPr>
        <w:rPr>
          <w:rFonts w:ascii="標楷體" w:eastAsia="標楷體" w:hAnsi="標楷體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668"/>
        <w:gridCol w:w="9355"/>
      </w:tblGrid>
      <w:tr w:rsidR="003C0FCE" w:rsidTr="005F72A8">
        <w:tc>
          <w:tcPr>
            <w:tcW w:w="1668" w:type="dxa"/>
            <w:shd w:val="clear" w:color="auto" w:fill="D9D9D9" w:themeFill="background1" w:themeFillShade="D9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會談項目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內容記要</w:t>
            </w:r>
          </w:p>
        </w:tc>
      </w:tr>
      <w:tr w:rsidR="003C0FCE" w:rsidTr="005F72A8">
        <w:tc>
          <w:tcPr>
            <w:tcW w:w="1668" w:type="dxa"/>
            <w:vAlign w:val="center"/>
          </w:tcPr>
          <w:p w:rsidR="003C0FCE" w:rsidRDefault="003C0FCE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9355" w:type="dxa"/>
            <w:vAlign w:val="center"/>
          </w:tcPr>
          <w:p w:rsidR="003C0FCE" w:rsidRPr="00B1523A" w:rsidRDefault="00B1523A" w:rsidP="00B1523A">
            <w:pPr>
              <w:pStyle w:val="a8"/>
              <w:spacing w:line="400" w:lineRule="atLeast"/>
              <w:ind w:leftChars="15" w:left="38" w:hanging="2"/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文字敘述簡潔流暢，描述小老鼠的生理變化，詳實生動。其中對於</w:t>
            </w:r>
            <w:r w:rsidRPr="00B1523A">
              <w:rPr>
                <w:rFonts w:ascii="標楷體" w:eastAsia="標楷體" w:hAnsi="標楷體" w:hint="eastAsia"/>
                <w:u w:val="single"/>
              </w:rPr>
              <w:t>羅伯</w:t>
            </w:r>
            <w:r w:rsidRPr="00B1523A">
              <w:rPr>
                <w:rFonts w:ascii="標楷體" w:eastAsia="標楷體" w:hAnsi="標楷體" w:hint="eastAsia"/>
              </w:rPr>
              <w:t>先生捕鼠的胸有成竹，不得不讚賞其智慧。搭配插圖閱讀，頗能給予讀者更豐富、更自在的視覺想像。</w:t>
            </w:r>
          </w:p>
        </w:tc>
      </w:tr>
      <w:tr w:rsidR="003C0FCE" w:rsidTr="005F72A8">
        <w:tc>
          <w:tcPr>
            <w:tcW w:w="1668" w:type="dxa"/>
            <w:vAlign w:val="center"/>
          </w:tcPr>
          <w:p w:rsidR="003C0FCE" w:rsidRDefault="003C0FCE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9355" w:type="dxa"/>
            <w:vAlign w:val="center"/>
          </w:tcPr>
          <w:p w:rsidR="003E19A9" w:rsidRPr="00B1523A" w:rsidRDefault="003E19A9" w:rsidP="00B1523A">
            <w:pPr>
              <w:ind w:firstLineChars="14" w:firstLine="34"/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(一）學生在閱讀時能激發背景知識－擴大閱讀思考空間，養成閱讀的習慣。</w:t>
            </w:r>
          </w:p>
          <w:p w:rsidR="003E19A9" w:rsidRPr="00B1523A" w:rsidRDefault="003E19A9" w:rsidP="00E06AC4">
            <w:pPr>
              <w:ind w:leftChars="-45" w:left="-108"/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（二）運用背景知識與文本訊息之間的協調性，來評估文章的內容</w:t>
            </w:r>
          </w:p>
          <w:p w:rsidR="003E19A9" w:rsidRPr="00B1523A" w:rsidRDefault="003E19A9" w:rsidP="00E06AC4">
            <w:pPr>
              <w:ind w:leftChars="-45" w:left="-108"/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（三）監控持續性的活動以檢核理解層次－提升蒐集、整理及組織資料的能力。</w:t>
            </w:r>
          </w:p>
          <w:p w:rsidR="003E19A9" w:rsidRPr="00B1523A" w:rsidRDefault="003E19A9" w:rsidP="00E06AC4">
            <w:pPr>
              <w:ind w:leftChars="-45" w:left="-108"/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（四）能提出多重假設並檢核－訓練思考及表達技巧。</w:t>
            </w:r>
          </w:p>
          <w:p w:rsidR="003E19A9" w:rsidRPr="00B1523A" w:rsidRDefault="003E19A9" w:rsidP="00E06AC4">
            <w:pPr>
              <w:ind w:leftChars="-45" w:left="-108"/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（五）藉由討論或相關活動提升兒童語文欣賞層次。</w:t>
            </w:r>
          </w:p>
          <w:p w:rsidR="003C0FCE" w:rsidRPr="00B1523A" w:rsidRDefault="003E19A9" w:rsidP="00E06AC4">
            <w:pPr>
              <w:spacing w:line="360" w:lineRule="auto"/>
              <w:ind w:leftChars="-162" w:left="-389" w:firstLineChars="162" w:firstLine="38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523A">
              <w:rPr>
                <w:rFonts w:ascii="標楷體" w:eastAsia="標楷體" w:hAnsi="標楷體" w:hint="eastAsia"/>
              </w:rPr>
              <w:t>（六）培養聆聽的態度，懂得欣賞別人、肯定自己。</w:t>
            </w:r>
          </w:p>
        </w:tc>
      </w:tr>
      <w:tr w:rsidR="003C0FCE" w:rsidTr="005F72A8">
        <w:tc>
          <w:tcPr>
            <w:tcW w:w="1668" w:type="dxa"/>
            <w:vAlign w:val="center"/>
          </w:tcPr>
          <w:p w:rsidR="003C0FCE" w:rsidRDefault="003C0FCE" w:rsidP="004F78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背景</w:t>
            </w:r>
            <w:r w:rsidR="004F7835">
              <w:rPr>
                <w:rFonts w:ascii="標楷體" w:eastAsia="標楷體" w:hAnsi="標楷體" w:hint="eastAsia"/>
              </w:rPr>
              <w:t>脈絡</w:t>
            </w:r>
          </w:p>
        </w:tc>
        <w:tc>
          <w:tcPr>
            <w:tcW w:w="9355" w:type="dxa"/>
            <w:vAlign w:val="center"/>
          </w:tcPr>
          <w:p w:rsidR="003C0FCE" w:rsidRPr="00B1523A" w:rsidRDefault="00B1523A" w:rsidP="00B1523A">
            <w:pPr>
              <w:rPr>
                <w:rFonts w:ascii="標楷體" w:eastAsia="標楷體" w:hAnsi="標楷體"/>
              </w:rPr>
            </w:pPr>
            <w:r w:rsidRPr="00B1523A">
              <w:rPr>
                <w:rFonts w:ascii="標楷體" w:eastAsia="標楷體" w:hAnsi="標楷體" w:hint="eastAsia"/>
              </w:rPr>
              <w:t>生活中本就有許多困擾，如何利用智慧解決其困難，是現代人必修的課程。本篇故事中的捕鼠主角，都有別於一般人慣用的捕鼠方式，其過程看似無法解決問題，殊不知其中巧妙。這樣的創意本</w:t>
            </w:r>
            <w:r w:rsidR="00201A21">
              <w:rPr>
                <w:rFonts w:ascii="標楷體" w:eastAsia="標楷體" w:hAnsi="標楷體" w:hint="eastAsia"/>
              </w:rPr>
              <w:t>應</w:t>
            </w:r>
            <w:r w:rsidRPr="00B1523A">
              <w:rPr>
                <w:rFonts w:ascii="標楷體" w:eastAsia="標楷體" w:hAnsi="標楷體" w:hint="eastAsia"/>
              </w:rPr>
              <w:t>當在我們的生活中去嚐試。</w:t>
            </w:r>
          </w:p>
        </w:tc>
      </w:tr>
      <w:tr w:rsidR="003C0FCE" w:rsidTr="005F72A8">
        <w:tc>
          <w:tcPr>
            <w:tcW w:w="1668" w:type="dxa"/>
            <w:vAlign w:val="center"/>
          </w:tcPr>
          <w:p w:rsidR="003C0FCE" w:rsidRDefault="003C0FCE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9355" w:type="dxa"/>
            <w:vAlign w:val="center"/>
          </w:tcPr>
          <w:p w:rsidR="00B1523A" w:rsidRPr="006A1C7F" w:rsidRDefault="00B1523A" w:rsidP="00B1523A">
            <w:pPr>
              <w:rPr>
                <w:rFonts w:ascii="標楷體" w:eastAsia="標楷體" w:hAnsi="標楷體"/>
                <w:szCs w:val="24"/>
              </w:rPr>
            </w:pPr>
            <w:r w:rsidRPr="005F72A8">
              <w:rPr>
                <w:rFonts w:ascii="標楷體" w:eastAsia="標楷體" w:hAnsi="標楷體" w:hint="eastAsia"/>
                <w:sz w:val="28"/>
                <w:szCs w:val="28"/>
              </w:rPr>
              <w:t>準備活動</w:t>
            </w:r>
            <w:r w:rsidRPr="006A1C7F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6A1C7F" w:rsidRDefault="006A1C7F" w:rsidP="00B1523A">
            <w:pPr>
              <w:rPr>
                <w:rFonts w:ascii="標楷體" w:eastAsia="標楷體" w:hAnsi="標楷體"/>
                <w:szCs w:val="24"/>
              </w:rPr>
            </w:pPr>
            <w:r w:rsidRPr="006A1C7F">
              <w:rPr>
                <w:rFonts w:ascii="標楷體" w:eastAsia="標楷體" w:hAnsi="標楷體" w:hint="eastAsia"/>
                <w:szCs w:val="24"/>
              </w:rPr>
              <w:t>＊</w:t>
            </w:r>
            <w:r w:rsidR="00B1523A" w:rsidRPr="006A1C7F">
              <w:rPr>
                <w:rFonts w:ascii="標楷體" w:eastAsia="標楷體" w:hAnsi="標楷體" w:hint="eastAsia"/>
                <w:szCs w:val="24"/>
              </w:rPr>
              <w:t>能利用</w:t>
            </w:r>
            <w:r w:rsidRPr="006A1C7F">
              <w:rPr>
                <w:rFonts w:ascii="標楷體" w:eastAsia="標楷體" w:hAnsi="標楷體" w:hint="eastAsia"/>
                <w:szCs w:val="24"/>
              </w:rPr>
              <w:t>利用遊戲情境，協助學生順利進入課程主軸</w:t>
            </w:r>
          </w:p>
          <w:p w:rsidR="00B1523A" w:rsidRPr="005F72A8" w:rsidRDefault="00B1523A" w:rsidP="00B152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72A8">
              <w:rPr>
                <w:rFonts w:ascii="標楷體" w:eastAsia="標楷體" w:hAnsi="標楷體" w:hint="eastAsia"/>
                <w:sz w:val="28"/>
                <w:szCs w:val="28"/>
              </w:rPr>
              <w:t>發展活動:</w:t>
            </w:r>
          </w:p>
          <w:p w:rsidR="00201A21" w:rsidRDefault="00201A21" w:rsidP="00B1523A">
            <w:r w:rsidRPr="006A1C7F">
              <w:rPr>
                <w:rFonts w:ascii="標楷體" w:eastAsia="標楷體" w:hAnsi="標楷體" w:hint="eastAsia"/>
                <w:szCs w:val="24"/>
              </w:rPr>
              <w:t>＊</w:t>
            </w:r>
            <w:r w:rsidRPr="00201A21">
              <w:rPr>
                <w:rFonts w:ascii="標楷體" w:eastAsia="標楷體" w:hAnsi="標楷體" w:hint="eastAsia"/>
              </w:rPr>
              <w:t>引導學生預測出繪本標題、文章標題中所傳遞的訊息，並練習延伸應用。</w:t>
            </w:r>
          </w:p>
          <w:p w:rsidR="00B1523A" w:rsidRPr="005F72A8" w:rsidRDefault="00B1523A" w:rsidP="00B1523A">
            <w:pPr>
              <w:rPr>
                <w:rFonts w:ascii="標楷體" w:eastAsia="標楷體" w:hAnsi="標楷體"/>
                <w:szCs w:val="24"/>
              </w:rPr>
            </w:pPr>
            <w:r w:rsidRPr="005F72A8">
              <w:rPr>
                <w:rFonts w:ascii="標楷體" w:eastAsia="標楷體" w:hAnsi="標楷體" w:hint="eastAsia"/>
                <w:sz w:val="28"/>
                <w:szCs w:val="28"/>
              </w:rPr>
              <w:t>綜合活動:</w:t>
            </w:r>
          </w:p>
          <w:p w:rsidR="006A1C7F" w:rsidRPr="006A1C7F" w:rsidRDefault="006A1C7F" w:rsidP="006A1C7F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6A1C7F">
              <w:rPr>
                <w:rFonts w:ascii="標楷體" w:eastAsia="標楷體" w:hAnsi="標楷體" w:hint="eastAsia"/>
                <w:szCs w:val="24"/>
              </w:rPr>
              <w:t>閱讀有許多樂趣，若能掌握閱讀的方法，更有助於自己理解作者想傳達的異趣。</w:t>
            </w:r>
          </w:p>
          <w:p w:rsidR="003C0FCE" w:rsidRPr="005F72A8" w:rsidRDefault="006A1C7F" w:rsidP="003C2239">
            <w:pPr>
              <w:rPr>
                <w:rFonts w:ascii="標楷體" w:eastAsia="標楷體" w:hAnsi="標楷體"/>
                <w:szCs w:val="24"/>
              </w:rPr>
            </w:pPr>
            <w:r w:rsidRPr="006A1C7F">
              <w:rPr>
                <w:rFonts w:ascii="標楷體" w:eastAsia="標楷體" w:hAnsi="標楷體" w:hint="eastAsia"/>
                <w:szCs w:val="24"/>
              </w:rPr>
              <w:t xml:space="preserve">   並延伸閱讀，介紹</w:t>
            </w:r>
            <w:r w:rsidR="005F72A8">
              <w:rPr>
                <w:rFonts w:ascii="標楷體" w:eastAsia="標楷體" w:hAnsi="標楷體" w:hint="eastAsia"/>
                <w:b/>
              </w:rPr>
              <w:t>倒立的老鼠</w:t>
            </w:r>
            <w:r w:rsidRPr="006A1C7F">
              <w:rPr>
                <w:rFonts w:ascii="標楷體" w:eastAsia="標楷體" w:hAnsi="標楷體" w:hint="eastAsia"/>
                <w:szCs w:val="24"/>
              </w:rPr>
              <w:t>繪本</w:t>
            </w:r>
          </w:p>
        </w:tc>
      </w:tr>
      <w:tr w:rsidR="00713C42" w:rsidTr="005F72A8">
        <w:tc>
          <w:tcPr>
            <w:tcW w:w="1668" w:type="dxa"/>
            <w:vAlign w:val="center"/>
          </w:tcPr>
          <w:p w:rsidR="00713C42" w:rsidRDefault="00713C42" w:rsidP="00713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9355" w:type="dxa"/>
            <w:vAlign w:val="center"/>
          </w:tcPr>
          <w:p w:rsidR="00713C42" w:rsidRPr="00713C42" w:rsidRDefault="00713C42" w:rsidP="00713C42">
            <w:pPr>
              <w:snapToGrid w:val="0"/>
              <w:spacing w:line="440" w:lineRule="exac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13C42">
              <w:rPr>
                <w:rFonts w:ascii="標楷體" w:eastAsia="標楷體" w:hAnsi="標楷體" w:hint="eastAsia"/>
                <w:noProof/>
              </w:rPr>
              <w:t>活動學習單</w:t>
            </w:r>
            <w:r w:rsidRPr="00713C42">
              <w:rPr>
                <w:rFonts w:ascii="標楷體" w:eastAsia="標楷體" w:hAnsi="標楷體" w:hint="eastAsia"/>
              </w:rPr>
              <w:t>:</w:t>
            </w:r>
            <w:r w:rsidRPr="00713C42">
              <w:rPr>
                <w:rFonts w:ascii="標楷體" w:eastAsia="標楷體" w:hAnsi="標楷體" w:hint="eastAsia"/>
                <w:noProof/>
              </w:rPr>
              <w:t xml:space="preserve"> 預測學習單、金字塔學習單</w:t>
            </w:r>
          </w:p>
          <w:p w:rsidR="00713C42" w:rsidRDefault="00713C42" w:rsidP="00713C42">
            <w:pPr>
              <w:rPr>
                <w:rFonts w:ascii="標楷體" w:eastAsia="標楷體" w:hAnsi="標楷體"/>
              </w:rPr>
            </w:pPr>
            <w:r w:rsidRPr="00713C42">
              <w:rPr>
                <w:rFonts w:ascii="標楷體" w:eastAsia="標楷體" w:hAnsi="標楷體"/>
              </w:rPr>
              <w:t>2.</w:t>
            </w:r>
            <w:r w:rsidRPr="00713C42">
              <w:rPr>
                <w:rFonts w:ascii="標楷體" w:eastAsia="標楷體" w:hAnsi="標楷體" w:hint="eastAsia"/>
                <w:noProof/>
              </w:rPr>
              <w:t>實作評量</w:t>
            </w:r>
            <w:r w:rsidRPr="00713C42">
              <w:rPr>
                <w:rFonts w:ascii="標楷體" w:eastAsia="標楷體" w:hAnsi="標楷體" w:hint="eastAsia"/>
              </w:rPr>
              <w:t>: 美聲朗讀文本一段</w:t>
            </w:r>
          </w:p>
        </w:tc>
      </w:tr>
      <w:tr w:rsidR="00713C42" w:rsidTr="005F72A8">
        <w:tc>
          <w:tcPr>
            <w:tcW w:w="1668" w:type="dxa"/>
            <w:vAlign w:val="center"/>
          </w:tcPr>
          <w:p w:rsidR="00713C42" w:rsidRDefault="00713C42" w:rsidP="00713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觀察焦點</w:t>
            </w:r>
          </w:p>
        </w:tc>
        <w:tc>
          <w:tcPr>
            <w:tcW w:w="9355" w:type="dxa"/>
            <w:vAlign w:val="center"/>
          </w:tcPr>
          <w:p w:rsidR="00FE342D" w:rsidRDefault="00FE342D" w:rsidP="00FE34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1.教師提問：剛剛的預測對了沒？請學生發表文本中的支持訊息。</w:t>
            </w:r>
          </w:p>
          <w:p w:rsidR="00713C42" w:rsidRDefault="00FE342D" w:rsidP="00FE34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2.揭示文本結果，說</w:t>
            </w:r>
            <w:smartTag w:uri="urn:schemas-microsoft-com:office:smarttags" w:element="PersonName">
              <w:smartTagPr>
                <w:attr w:name="ProductID" w:val="明羅伯"/>
              </w:smartTagPr>
              <w:r>
                <w:rPr>
                  <w:rFonts w:ascii="標楷體" w:eastAsia="標楷體" w:hAnsi="標楷體" w:hint="eastAsia"/>
                </w:rPr>
                <w:t>明羅伯</w:t>
              </w:r>
            </w:smartTag>
            <w:r>
              <w:rPr>
                <w:rFonts w:ascii="標楷體" w:eastAsia="標楷體" w:hAnsi="標楷體" w:hint="eastAsia"/>
              </w:rPr>
              <w:t>先生智取老鼠之巧妙</w:t>
            </w:r>
          </w:p>
          <w:p w:rsidR="00713C42" w:rsidRDefault="00FE342D" w:rsidP="00713C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3.教師講述過程用語是否明確清楚。</w:t>
            </w:r>
          </w:p>
        </w:tc>
      </w:tr>
      <w:tr w:rsidR="00713C42" w:rsidTr="005F72A8">
        <w:tc>
          <w:tcPr>
            <w:tcW w:w="1668" w:type="dxa"/>
            <w:vAlign w:val="center"/>
          </w:tcPr>
          <w:p w:rsidR="00713C42" w:rsidRDefault="00713C42" w:rsidP="00713C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9355" w:type="dxa"/>
            <w:vAlign w:val="center"/>
          </w:tcPr>
          <w:p w:rsidR="00713C42" w:rsidRDefault="00713C42" w:rsidP="00713C42">
            <w:pPr>
              <w:rPr>
                <w:rFonts w:ascii="標楷體" w:eastAsia="標楷體" w:hAnsi="標楷體"/>
              </w:rPr>
            </w:pPr>
          </w:p>
        </w:tc>
      </w:tr>
    </w:tbl>
    <w:p w:rsidR="003C0FCE" w:rsidRDefault="003C0FCE" w:rsidP="003C0FCE">
      <w:pPr>
        <w:rPr>
          <w:rFonts w:ascii="標楷體" w:eastAsia="標楷體" w:hAnsi="標楷體"/>
        </w:rPr>
      </w:pPr>
    </w:p>
    <w:p w:rsidR="003C0FCE" w:rsidRPr="00592540" w:rsidRDefault="003C0FCE" w:rsidP="003C0FCE">
      <w:pPr>
        <w:rPr>
          <w:rFonts w:ascii="標楷體" w:eastAsia="標楷體" w:hAnsi="標楷體"/>
          <w:b/>
        </w:rPr>
      </w:pPr>
      <w:r w:rsidRPr="00592540">
        <w:rPr>
          <w:rFonts w:ascii="標楷體" w:eastAsia="標楷體" w:hAnsi="標楷體" w:hint="eastAsia"/>
          <w:b/>
        </w:rPr>
        <w:t>預計觀課後回饋會談的時間與地點：</w:t>
      </w:r>
      <w:r w:rsidR="00EC252B">
        <w:rPr>
          <w:rFonts w:ascii="標楷體" w:eastAsia="標楷體" w:hAnsi="標楷體" w:hint="eastAsia"/>
          <w:b/>
        </w:rPr>
        <w:t xml:space="preserve"> 206</w:t>
      </w:r>
    </w:p>
    <w:p w:rsidR="003C0FCE" w:rsidRDefault="003C0FCE" w:rsidP="003C0FCE">
      <w:pPr>
        <w:rPr>
          <w:rFonts w:ascii="標楷體" w:eastAsia="標楷體" w:hAnsi="標楷體"/>
        </w:rPr>
      </w:pPr>
    </w:p>
    <w:p w:rsidR="003C0FCE" w:rsidRPr="00EC252B" w:rsidRDefault="003C0FCE" w:rsidP="003C0FCE">
      <w:pPr>
        <w:rPr>
          <w:rFonts w:ascii="標楷體" w:eastAsia="標楷體" w:hAnsi="標楷體"/>
          <w:b/>
        </w:rPr>
      </w:pPr>
      <w:r w:rsidRPr="008C000F">
        <w:rPr>
          <w:rFonts w:ascii="標楷體" w:eastAsia="標楷體" w:hAnsi="標楷體" w:hint="eastAsia"/>
          <w:b/>
        </w:rPr>
        <w:t xml:space="preserve">觀課者簽章：    </w:t>
      </w:r>
      <w:r w:rsidRPr="00EC252B">
        <w:rPr>
          <w:rFonts w:ascii="標楷體" w:eastAsia="標楷體" w:hAnsi="標楷體" w:hint="eastAsia"/>
          <w:b/>
        </w:rPr>
        <w:t xml:space="preserve"> </w:t>
      </w:r>
      <w:r w:rsidR="00EC252B" w:rsidRPr="00EC252B">
        <w:rPr>
          <w:rFonts w:ascii="標楷體" w:eastAsia="標楷體" w:hAnsi="標楷體" w:hint="eastAsia"/>
          <w:b/>
        </w:rPr>
        <w:t>賴秀芬</w:t>
      </w:r>
      <w:r w:rsidRPr="00EC252B">
        <w:rPr>
          <w:rFonts w:ascii="標楷體" w:eastAsia="標楷體" w:hAnsi="標楷體" w:hint="eastAsia"/>
          <w:b/>
        </w:rPr>
        <w:t xml:space="preserve"> </w:t>
      </w:r>
      <w:r w:rsidRPr="008C000F">
        <w:rPr>
          <w:rFonts w:ascii="標楷體" w:eastAsia="標楷體" w:hAnsi="標楷體" w:hint="eastAsia"/>
          <w:b/>
        </w:rPr>
        <w:t xml:space="preserve">                         教學者簽章：</w:t>
      </w:r>
      <w:r w:rsidR="00EC252B">
        <w:rPr>
          <w:rFonts w:ascii="標楷體" w:eastAsia="標楷體" w:hAnsi="標楷體" w:hint="eastAsia"/>
          <w:b/>
        </w:rPr>
        <w:t xml:space="preserve"> </w:t>
      </w:r>
      <w:r w:rsidR="00EC252B" w:rsidRPr="00EC252B">
        <w:rPr>
          <w:rFonts w:ascii="標楷體" w:eastAsia="標楷體" w:hAnsi="標楷體" w:hint="eastAsia"/>
          <w:b/>
        </w:rPr>
        <w:t>周淑梅</w:t>
      </w:r>
    </w:p>
    <w:p w:rsidR="00201A21" w:rsidRDefault="00201A21" w:rsidP="003C0FCE">
      <w:pPr>
        <w:rPr>
          <w:rFonts w:ascii="標楷體" w:eastAsia="標楷體" w:hAnsi="標楷體"/>
          <w:b/>
        </w:rPr>
      </w:pPr>
    </w:p>
    <w:p w:rsidR="00201A21" w:rsidRPr="008C000F" w:rsidRDefault="00201A21" w:rsidP="003C0FCE">
      <w:pPr>
        <w:rPr>
          <w:rFonts w:ascii="標楷體" w:eastAsia="標楷體" w:hAnsi="標楷體"/>
          <w:b/>
        </w:rPr>
      </w:pPr>
    </w:p>
    <w:p w:rsidR="003C0FCE" w:rsidRPr="00B53322" w:rsidRDefault="003C0FCE" w:rsidP="003C0FC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基隆市武崙國民小學1</w:t>
      </w:r>
      <w:r w:rsidR="00EC252B">
        <w:rPr>
          <w:rFonts w:ascii="標楷體" w:eastAsia="標楷體" w:hAnsi="標楷體" w:hint="eastAsia"/>
          <w:b/>
          <w:sz w:val="28"/>
          <w:szCs w:val="28"/>
        </w:rPr>
        <w:t>14</w:t>
      </w:r>
      <w:r>
        <w:rPr>
          <w:rFonts w:ascii="標楷體" w:eastAsia="標楷體" w:hAnsi="標楷體" w:hint="eastAsia"/>
          <w:b/>
          <w:sz w:val="28"/>
          <w:szCs w:val="28"/>
        </w:rPr>
        <w:t>學年度觀課</w:t>
      </w:r>
      <w:r w:rsidRPr="00B53322">
        <w:rPr>
          <w:rFonts w:ascii="標楷體" w:eastAsia="標楷體" w:hAnsi="標楷體" w:hint="eastAsia"/>
          <w:b/>
          <w:sz w:val="28"/>
          <w:szCs w:val="28"/>
        </w:rPr>
        <w:t>紀錄表</w:t>
      </w:r>
      <w:r>
        <w:rPr>
          <w:rFonts w:ascii="標楷體" w:eastAsia="標楷體" w:hAnsi="標楷體" w:hint="eastAsia"/>
          <w:b/>
          <w:sz w:val="28"/>
          <w:szCs w:val="28"/>
        </w:rPr>
        <w:t>(觀)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791"/>
        <w:gridCol w:w="1793"/>
        <w:gridCol w:w="1793"/>
        <w:gridCol w:w="1795"/>
        <w:gridCol w:w="1799"/>
      </w:tblGrid>
      <w:tr w:rsidR="003C0FCE" w:rsidTr="003C2239">
        <w:tc>
          <w:tcPr>
            <w:tcW w:w="1804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觀課</w:t>
            </w:r>
            <w:r w:rsidRPr="00B53322">
              <w:rPr>
                <w:rFonts w:ascii="標楷體" w:eastAsia="標楷體" w:hAnsi="標楷體" w:hint="eastAsia"/>
                <w:b/>
              </w:rPr>
              <w:t>者</w:t>
            </w:r>
          </w:p>
        </w:tc>
        <w:tc>
          <w:tcPr>
            <w:tcW w:w="1804" w:type="dxa"/>
            <w:vAlign w:val="center"/>
          </w:tcPr>
          <w:p w:rsidR="003C0FCE" w:rsidRDefault="001A3AC3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賴秀芬</w:t>
            </w:r>
          </w:p>
        </w:tc>
        <w:tc>
          <w:tcPr>
            <w:tcW w:w="1805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1805" w:type="dxa"/>
            <w:vAlign w:val="center"/>
          </w:tcPr>
          <w:p w:rsidR="003C0FCE" w:rsidRDefault="001A3AC3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周淑梅</w:t>
            </w:r>
          </w:p>
        </w:tc>
        <w:tc>
          <w:tcPr>
            <w:tcW w:w="1805" w:type="dxa"/>
            <w:vAlign w:val="center"/>
          </w:tcPr>
          <w:p w:rsidR="003C0FCE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觀課</w:t>
            </w:r>
          </w:p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與時間</w:t>
            </w:r>
          </w:p>
        </w:tc>
        <w:tc>
          <w:tcPr>
            <w:tcW w:w="1805" w:type="dxa"/>
            <w:vAlign w:val="center"/>
          </w:tcPr>
          <w:p w:rsidR="003C0FCE" w:rsidRDefault="001A3AC3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252B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.1.2</w:t>
            </w:r>
            <w:r w:rsidR="00EC252B">
              <w:rPr>
                <w:rFonts w:ascii="標楷體" w:eastAsia="標楷體" w:hAnsi="標楷體" w:hint="eastAsia"/>
              </w:rPr>
              <w:t>0</w:t>
            </w:r>
          </w:p>
        </w:tc>
      </w:tr>
      <w:tr w:rsidR="001A3AC3" w:rsidTr="003C2239">
        <w:trPr>
          <w:trHeight w:val="669"/>
        </w:trPr>
        <w:tc>
          <w:tcPr>
            <w:tcW w:w="1804" w:type="dxa"/>
            <w:vAlign w:val="center"/>
          </w:tcPr>
          <w:p w:rsidR="001A3AC3" w:rsidRPr="00B53322" w:rsidRDefault="001A3AC3" w:rsidP="001A3AC3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授課年班</w:t>
            </w:r>
          </w:p>
        </w:tc>
        <w:tc>
          <w:tcPr>
            <w:tcW w:w="1804" w:type="dxa"/>
            <w:vAlign w:val="center"/>
          </w:tcPr>
          <w:p w:rsidR="001A3AC3" w:rsidRDefault="00EC252B" w:rsidP="001A3A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1A3AC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六</w:t>
            </w:r>
            <w:r w:rsidR="001A3AC3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05" w:type="dxa"/>
            <w:vAlign w:val="center"/>
          </w:tcPr>
          <w:p w:rsidR="001A3AC3" w:rsidRPr="00B53322" w:rsidRDefault="001A3AC3" w:rsidP="001A3AC3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教學領域</w:t>
            </w:r>
          </w:p>
        </w:tc>
        <w:tc>
          <w:tcPr>
            <w:tcW w:w="1805" w:type="dxa"/>
            <w:vAlign w:val="center"/>
          </w:tcPr>
          <w:p w:rsidR="001A3AC3" w:rsidRDefault="001A3AC3" w:rsidP="001A3A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805" w:type="dxa"/>
            <w:vAlign w:val="center"/>
          </w:tcPr>
          <w:p w:rsidR="001A3AC3" w:rsidRPr="00B53322" w:rsidRDefault="001A3AC3" w:rsidP="001A3AC3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教學單元</w:t>
            </w:r>
            <w:r>
              <w:rPr>
                <w:rFonts w:ascii="標楷體" w:eastAsia="標楷體" w:hAnsi="標楷體" w:hint="eastAsia"/>
                <w:b/>
              </w:rPr>
              <w:t>(課)</w:t>
            </w:r>
          </w:p>
        </w:tc>
        <w:tc>
          <w:tcPr>
            <w:tcW w:w="1805" w:type="dxa"/>
            <w:vAlign w:val="center"/>
          </w:tcPr>
          <w:p w:rsidR="001A3AC3" w:rsidRDefault="001A3AC3" w:rsidP="001A3A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倒立的老鼠</w:t>
            </w:r>
          </w:p>
        </w:tc>
      </w:tr>
    </w:tbl>
    <w:p w:rsidR="003C0FCE" w:rsidRDefault="003C0FCE" w:rsidP="003C0FCE">
      <w:pPr>
        <w:rPr>
          <w:rFonts w:ascii="標楷體" w:eastAsia="標楷體" w:hAnsi="標楷體"/>
        </w:rPr>
      </w:pPr>
    </w:p>
    <w:p w:rsidR="003C0FCE" w:rsidRPr="003D26C9" w:rsidRDefault="003C0FCE" w:rsidP="003C0FCE">
      <w:pPr>
        <w:rPr>
          <w:rFonts w:ascii="標楷體" w:eastAsia="標楷體" w:hAnsi="標楷體"/>
          <w:b/>
        </w:rPr>
      </w:pPr>
      <w:r w:rsidRPr="00BF023F">
        <w:rPr>
          <w:rFonts w:ascii="標楷體" w:eastAsia="標楷體" w:hAnsi="標楷體" w:hint="eastAsia"/>
          <w:b/>
        </w:rPr>
        <w:t>本單元</w:t>
      </w:r>
      <w:r>
        <w:rPr>
          <w:rFonts w:ascii="標楷體" w:eastAsia="標楷體" w:hAnsi="標楷體" w:hint="eastAsia"/>
          <w:b/>
        </w:rPr>
        <w:t>(課)</w:t>
      </w:r>
      <w:r w:rsidRPr="00BF023F">
        <w:rPr>
          <w:rFonts w:ascii="標楷體" w:eastAsia="標楷體" w:hAnsi="標楷體" w:hint="eastAsia"/>
          <w:b/>
        </w:rPr>
        <w:t>共___</w:t>
      </w:r>
      <w:r w:rsidR="00760EAA">
        <w:rPr>
          <w:rFonts w:ascii="標楷體" w:eastAsia="標楷體" w:hAnsi="標楷體" w:hint="eastAsia"/>
          <w:b/>
        </w:rPr>
        <w:t>3</w:t>
      </w:r>
      <w:r w:rsidRPr="00BF023F">
        <w:rPr>
          <w:rFonts w:ascii="標楷體" w:eastAsia="標楷體" w:hAnsi="標楷體" w:hint="eastAsia"/>
          <w:b/>
        </w:rPr>
        <w:t>__節，本次教學為第__</w:t>
      </w:r>
      <w:r w:rsidR="00760EAA">
        <w:rPr>
          <w:rFonts w:ascii="標楷體" w:eastAsia="標楷體" w:hAnsi="標楷體" w:hint="eastAsia"/>
          <w:b/>
        </w:rPr>
        <w:t>1</w:t>
      </w:r>
      <w:r w:rsidRPr="00BF023F">
        <w:rPr>
          <w:rFonts w:ascii="標楷體" w:eastAsia="標楷體" w:hAnsi="標楷體" w:hint="eastAsia"/>
          <w:b/>
        </w:rPr>
        <w:t>___節</w:t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"/>
        <w:gridCol w:w="3544"/>
        <w:gridCol w:w="567"/>
        <w:gridCol w:w="567"/>
        <w:gridCol w:w="567"/>
        <w:gridCol w:w="641"/>
        <w:gridCol w:w="4244"/>
      </w:tblGrid>
      <w:tr w:rsidR="003C0FCE" w:rsidRPr="00516307" w:rsidTr="003C2239">
        <w:trPr>
          <w:cantSplit/>
          <w:trHeight w:val="445"/>
          <w:jc w:val="center"/>
        </w:trPr>
        <w:tc>
          <w:tcPr>
            <w:tcW w:w="777" w:type="dxa"/>
            <w:vMerge w:val="restart"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16307">
              <w:rPr>
                <w:rFonts w:ascii="Times New Roman" w:eastAsia="標楷體" w:hAnsi="標楷體" w:cs="Times New Roman"/>
                <w:bCs/>
              </w:rPr>
              <w:t>層</w:t>
            </w:r>
          </w:p>
          <w:p w:rsidR="003C0FCE" w:rsidRPr="00516307" w:rsidRDefault="003C0FCE" w:rsidP="003C223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16307">
              <w:rPr>
                <w:rFonts w:ascii="Times New Roman" w:eastAsia="標楷體" w:hAnsi="標楷體" w:cs="Times New Roman"/>
                <w:bCs/>
              </w:rPr>
              <w:t>面</w:t>
            </w:r>
          </w:p>
        </w:tc>
        <w:tc>
          <w:tcPr>
            <w:tcW w:w="3544" w:type="dxa"/>
            <w:vMerge w:val="restart"/>
            <w:vAlign w:val="center"/>
          </w:tcPr>
          <w:p w:rsidR="003C0FCE" w:rsidRPr="00516307" w:rsidRDefault="003C0FCE" w:rsidP="003C223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標楷體" w:cs="Times New Roman" w:hint="eastAsia"/>
                <w:bCs/>
              </w:rPr>
              <w:t>觀課重點建議</w:t>
            </w:r>
          </w:p>
        </w:tc>
        <w:tc>
          <w:tcPr>
            <w:tcW w:w="2342" w:type="dxa"/>
            <w:gridSpan w:val="4"/>
            <w:vAlign w:val="center"/>
          </w:tcPr>
          <w:p w:rsidR="003C0FCE" w:rsidRPr="00A7323E" w:rsidRDefault="003C0FCE" w:rsidP="003C2239">
            <w:pPr>
              <w:spacing w:line="340" w:lineRule="exact"/>
              <w:jc w:val="center"/>
              <w:rPr>
                <w:rFonts w:ascii="標楷體" w:eastAsia="標楷體" w:hAnsi="標楷體" w:cs="MS Mincho"/>
                <w:bCs/>
                <w:szCs w:val="24"/>
              </w:rPr>
            </w:pPr>
            <w:r w:rsidRPr="00A7323E">
              <w:rPr>
                <w:rFonts w:ascii="標楷體" w:eastAsia="標楷體" w:hAnsi="標楷體" w:cs="MS Mincho" w:hint="eastAsia"/>
                <w:bCs/>
                <w:szCs w:val="24"/>
              </w:rPr>
              <w:t>觀察現象(</w:t>
            </w: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  <w:r w:rsidRPr="00A7323E">
              <w:rPr>
                <w:rFonts w:ascii="標楷體" w:eastAsia="標楷體" w:hAnsi="標楷體" w:cs="MS Mincho" w:hint="eastAsia"/>
                <w:bCs/>
                <w:szCs w:val="24"/>
              </w:rPr>
              <w:t>)</w:t>
            </w:r>
          </w:p>
        </w:tc>
        <w:tc>
          <w:tcPr>
            <w:tcW w:w="4244" w:type="dxa"/>
            <w:vMerge w:val="restart"/>
            <w:vAlign w:val="center"/>
          </w:tcPr>
          <w:p w:rsidR="003C0FCE" w:rsidRPr="00A7323E" w:rsidRDefault="003C0FCE" w:rsidP="003C2239">
            <w:pPr>
              <w:spacing w:line="340" w:lineRule="exact"/>
              <w:jc w:val="center"/>
              <w:rPr>
                <w:rFonts w:ascii="標楷體" w:eastAsia="標楷體" w:hAnsi="標楷體" w:cs="MS Mincho"/>
                <w:bCs/>
                <w:szCs w:val="24"/>
              </w:rPr>
            </w:pPr>
            <w:r>
              <w:rPr>
                <w:rFonts w:ascii="標楷體" w:eastAsia="標楷體" w:hAnsi="標楷體" w:cs="MS Mincho" w:hint="eastAsia"/>
                <w:bCs/>
                <w:szCs w:val="24"/>
              </w:rPr>
              <w:t>簡要</w:t>
            </w:r>
            <w:r w:rsidRPr="00A7323E">
              <w:rPr>
                <w:rFonts w:ascii="標楷體" w:eastAsia="標楷體" w:hAnsi="標楷體" w:cs="MS Mincho" w:hint="eastAsia"/>
                <w:bCs/>
                <w:szCs w:val="24"/>
              </w:rPr>
              <w:t>註記</w:t>
            </w:r>
          </w:p>
        </w:tc>
      </w:tr>
      <w:tr w:rsidR="003C0FCE" w:rsidRPr="005C618D" w:rsidTr="003C2239">
        <w:trPr>
          <w:cantSplit/>
          <w:trHeight w:val="872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3C0FCE" w:rsidRPr="00516307" w:rsidRDefault="003C0FCE" w:rsidP="003C223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:rsidR="003C0FCE" w:rsidRPr="005C618D" w:rsidRDefault="003C0FCE" w:rsidP="003C223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優良</w:t>
            </w:r>
          </w:p>
        </w:tc>
        <w:tc>
          <w:tcPr>
            <w:tcW w:w="567" w:type="dxa"/>
            <w:vAlign w:val="center"/>
          </w:tcPr>
          <w:p w:rsidR="003C0FCE" w:rsidRPr="005C618D" w:rsidRDefault="003C0FCE" w:rsidP="003C223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</w:tc>
        <w:tc>
          <w:tcPr>
            <w:tcW w:w="567" w:type="dxa"/>
            <w:vAlign w:val="center"/>
          </w:tcPr>
          <w:p w:rsidR="003C0FCE" w:rsidRPr="005C618D" w:rsidRDefault="003C0FCE" w:rsidP="003C223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待改進</w:t>
            </w:r>
          </w:p>
        </w:tc>
        <w:tc>
          <w:tcPr>
            <w:tcW w:w="641" w:type="dxa"/>
            <w:vAlign w:val="center"/>
          </w:tcPr>
          <w:p w:rsidR="003C0FCE" w:rsidRPr="005C618D" w:rsidRDefault="003C0FCE" w:rsidP="003C2239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未觀察到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或不適用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4244" w:type="dxa"/>
            <w:vMerge/>
            <w:vAlign w:val="center"/>
          </w:tcPr>
          <w:p w:rsidR="003C0FCE" w:rsidRPr="005C618D" w:rsidRDefault="003C0FCE" w:rsidP="003C2239">
            <w:pPr>
              <w:spacing w:line="260" w:lineRule="exact"/>
              <w:rPr>
                <w:rFonts w:eastAsia="標楷體"/>
              </w:rPr>
            </w:pPr>
          </w:p>
        </w:tc>
      </w:tr>
      <w:tr w:rsidR="003C0FCE" w:rsidRPr="00516307" w:rsidTr="003C2239">
        <w:trPr>
          <w:cantSplit/>
          <w:trHeight w:val="257"/>
          <w:jc w:val="center"/>
        </w:trPr>
        <w:tc>
          <w:tcPr>
            <w:tcW w:w="777" w:type="dxa"/>
            <w:vMerge w:val="restart"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課程、教學與評量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正確掌握教材內容，協助學生習得重要概念、原則或技能。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 w:val="restart"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195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132F81" w:rsidRDefault="003C0FCE" w:rsidP="003C2239">
            <w:pPr>
              <w:spacing w:line="0" w:lineRule="atLeast"/>
              <w:jc w:val="both"/>
              <w:rPr>
                <w:rFonts w:ascii="Times New Roman" w:eastAsia="標楷體" w:hAnsi="標楷體" w:cs="Times New Roman"/>
                <w:kern w:val="0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運用適切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(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或多樣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)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的教學方法，引導學生思考、討論或實作。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120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融入學習策略的指導。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551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  <w:kern w:val="0"/>
              </w:rPr>
              <w:t>運用口語、非口語、走動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或發問</w:t>
            </w:r>
            <w:r>
              <w:rPr>
                <w:rFonts w:ascii="Times New Roman" w:eastAsia="標楷體" w:hAnsi="標楷體" w:cs="Times New Roman"/>
                <w:kern w:val="0"/>
              </w:rPr>
              <w:t>等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技巧，幫助學生學習。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319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Default="003C0FCE" w:rsidP="003C2239">
            <w:pPr>
              <w:spacing w:line="0" w:lineRule="atLeast"/>
              <w:jc w:val="both"/>
              <w:rPr>
                <w:rFonts w:ascii="Times New Roman" w:eastAsia="標楷體" w:hAnsi="標楷體" w:cs="Times New Roman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kern w:val="0"/>
              </w:rPr>
              <w:t>適時歸納學習重點。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467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標楷體" w:cs="Times New Roman"/>
                <w:kern w:val="0"/>
              </w:rPr>
              <w:t>教學時，能運用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適當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(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</w:t>
            </w:r>
            <w:r>
              <w:rPr>
                <w:rFonts w:ascii="Times New Roman" w:eastAsia="標楷體" w:hAnsi="標楷體" w:cs="Times New Roman"/>
                <w:kern w:val="0"/>
              </w:rPr>
              <w:t>多元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)</w:t>
            </w:r>
            <w:r>
              <w:rPr>
                <w:rFonts w:ascii="Times New Roman" w:eastAsia="標楷體" w:hAnsi="標楷體" w:cs="Times New Roman"/>
                <w:kern w:val="0"/>
              </w:rPr>
              <w:t>評量，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了解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學生學習情形。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533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標楷體" w:cs="Times New Roman"/>
                <w:kern w:val="0"/>
              </w:rPr>
              <w:t>分析評量結果，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提供學生適切的學習回饋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或調整教學。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shd w:val="clear" w:color="auto" w:fill="auto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329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運用評量結果，規劃實施充實或補強性課程。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268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6043CB" w:rsidRDefault="003C0FCE" w:rsidP="003C2239">
            <w:pPr>
              <w:spacing w:line="0" w:lineRule="atLeast"/>
              <w:jc w:val="both"/>
              <w:rPr>
                <w:rFonts w:ascii="Times New Roman" w:eastAsia="標楷體" w:hAnsi="標楷體" w:cs="Times New Roman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kern w:val="0"/>
              </w:rPr>
              <w:t>時間掌控恰當。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259"/>
          <w:jc w:val="center"/>
        </w:trPr>
        <w:tc>
          <w:tcPr>
            <w:tcW w:w="777" w:type="dxa"/>
            <w:vMerge w:val="restart"/>
            <w:shd w:val="clear" w:color="auto" w:fill="D9D9D9" w:themeFill="background1" w:themeFillShade="D9"/>
            <w:vAlign w:val="center"/>
          </w:tcPr>
          <w:p w:rsidR="003C0FCE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班級</w:t>
            </w:r>
          </w:p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經營</w:t>
            </w: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</w:rPr>
              <w:t>建立有助於學生學習的課堂規範。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 w:val="restart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252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szCs w:val="24"/>
              </w:rPr>
              <w:t>適切引導或回應學生的行為表現。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400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szCs w:val="24"/>
              </w:rPr>
              <w:t>教學環境與設施的安排，有助於師生互動。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465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516307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3C0FCE" w:rsidRPr="00516307" w:rsidRDefault="003C0FCE" w:rsidP="003C2239">
            <w:pPr>
              <w:spacing w:line="0" w:lineRule="atLeas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516307">
              <w:rPr>
                <w:rFonts w:ascii="Times New Roman" w:eastAsia="標楷體" w:hAnsi="標楷體" w:cs="Times New Roman"/>
                <w:szCs w:val="24"/>
              </w:rPr>
              <w:t>營造溫暖的學習氣氛，有助於師生之間的合作。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516307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516307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247"/>
          <w:jc w:val="center"/>
        </w:trPr>
        <w:tc>
          <w:tcPr>
            <w:tcW w:w="777" w:type="dxa"/>
            <w:vMerge w:val="restart"/>
            <w:shd w:val="clear" w:color="auto" w:fill="D9D9D9" w:themeFill="background1" w:themeFillShade="D9"/>
            <w:vAlign w:val="center"/>
          </w:tcPr>
          <w:p w:rsidR="003C0FCE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</w:p>
          <w:p w:rsidR="003C0FCE" w:rsidRPr="003D26C9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行為</w:t>
            </w:r>
          </w:p>
        </w:tc>
        <w:tc>
          <w:tcPr>
            <w:tcW w:w="3544" w:type="dxa"/>
            <w:vAlign w:val="center"/>
          </w:tcPr>
          <w:p w:rsidR="003C0FCE" w:rsidRPr="003D26C9" w:rsidRDefault="003C0FCE" w:rsidP="003C2239">
            <w:pPr>
              <w:spacing w:line="0" w:lineRule="atLeas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專心聆聽。</w:t>
            </w:r>
          </w:p>
        </w:tc>
        <w:tc>
          <w:tcPr>
            <w:tcW w:w="567" w:type="dxa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3D26C9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 w:val="restart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516307" w:rsidTr="003C2239">
        <w:trPr>
          <w:cantSplit/>
          <w:trHeight w:val="254"/>
          <w:jc w:val="center"/>
        </w:trPr>
        <w:tc>
          <w:tcPr>
            <w:tcW w:w="777" w:type="dxa"/>
            <w:vMerge/>
            <w:shd w:val="clear" w:color="auto" w:fill="D9D9D9" w:themeFill="background1" w:themeFillShade="D9"/>
            <w:vAlign w:val="center"/>
          </w:tcPr>
          <w:p w:rsidR="003C0FCE" w:rsidRPr="003D26C9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3C0FCE" w:rsidRPr="003D26C9" w:rsidRDefault="003C0FCE" w:rsidP="003C2239">
            <w:pPr>
              <w:spacing w:line="0" w:lineRule="atLeas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積極參與。</w:t>
            </w:r>
          </w:p>
        </w:tc>
        <w:tc>
          <w:tcPr>
            <w:tcW w:w="567" w:type="dxa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C0FCE" w:rsidRPr="003D26C9" w:rsidRDefault="00FF47E1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67" w:type="dxa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0FCE" w:rsidRPr="00C16780" w:rsidTr="003C2239">
        <w:trPr>
          <w:cantSplit/>
          <w:trHeight w:val="530"/>
          <w:jc w:val="center"/>
        </w:trPr>
        <w:tc>
          <w:tcPr>
            <w:tcW w:w="10907" w:type="dxa"/>
            <w:gridSpan w:val="7"/>
            <w:shd w:val="clear" w:color="auto" w:fill="D9D9D9" w:themeFill="background1" w:themeFillShade="D9"/>
            <w:vAlign w:val="center"/>
          </w:tcPr>
          <w:p w:rsidR="003C0FCE" w:rsidRPr="003D26C9" w:rsidRDefault="003C0FCE" w:rsidP="003C2239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例如，觀察焦點或上表未提及處，請補充說明於下列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C0FCE" w:rsidRPr="00516307" w:rsidTr="003C2239">
        <w:trPr>
          <w:cantSplit/>
          <w:trHeight w:val="701"/>
          <w:jc w:val="center"/>
        </w:trPr>
        <w:tc>
          <w:tcPr>
            <w:tcW w:w="10907" w:type="dxa"/>
            <w:gridSpan w:val="7"/>
            <w:shd w:val="clear" w:color="auto" w:fill="FFFFFF" w:themeFill="background1"/>
            <w:vAlign w:val="center"/>
          </w:tcPr>
          <w:p w:rsidR="003C0FCE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C0FCE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C0FCE" w:rsidRPr="003D26C9" w:rsidRDefault="003C0FCE" w:rsidP="003C2239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3530E" w:rsidRDefault="0013530E" w:rsidP="001353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註：修改至教師專業發展評鑑精緻版表格</w:t>
      </w:r>
    </w:p>
    <w:p w:rsidR="003C0FCE" w:rsidRPr="0013530E" w:rsidRDefault="003C0FCE" w:rsidP="003C0FCE">
      <w:pPr>
        <w:rPr>
          <w:rFonts w:ascii="標楷體" w:eastAsia="標楷體" w:hAnsi="標楷體"/>
        </w:rPr>
      </w:pPr>
    </w:p>
    <w:p w:rsidR="003C0FCE" w:rsidRPr="008C000F" w:rsidRDefault="003C0FCE" w:rsidP="003C0FCE">
      <w:pPr>
        <w:rPr>
          <w:rFonts w:ascii="標楷體" w:eastAsia="標楷體" w:hAnsi="標楷體"/>
          <w:b/>
        </w:rPr>
      </w:pPr>
      <w:r w:rsidRPr="008C000F">
        <w:rPr>
          <w:rFonts w:ascii="標楷體" w:eastAsia="標楷體" w:hAnsi="標楷體" w:hint="eastAsia"/>
          <w:b/>
        </w:rPr>
        <w:t xml:space="preserve">觀課者簽章：   </w:t>
      </w:r>
      <w:r w:rsidR="00EC252B" w:rsidRPr="00EC252B">
        <w:rPr>
          <w:rFonts w:ascii="標楷體" w:eastAsia="標楷體" w:hAnsi="標楷體" w:hint="eastAsia"/>
          <w:b/>
        </w:rPr>
        <w:t>賴秀芬</w:t>
      </w:r>
      <w:r w:rsidRPr="008C000F">
        <w:rPr>
          <w:rFonts w:ascii="標楷體" w:eastAsia="標楷體" w:hAnsi="標楷體" w:hint="eastAsia"/>
          <w:b/>
        </w:rPr>
        <w:t xml:space="preserve">                            教學者簽章：</w:t>
      </w:r>
      <w:r w:rsidR="00EC252B" w:rsidRPr="00EC252B">
        <w:rPr>
          <w:rFonts w:ascii="標楷體" w:eastAsia="標楷體" w:hAnsi="標楷體" w:hint="eastAsia"/>
          <w:b/>
        </w:rPr>
        <w:t>周淑梅</w:t>
      </w:r>
    </w:p>
    <w:p w:rsidR="003C0FCE" w:rsidRPr="00DF062C" w:rsidRDefault="003C0FCE" w:rsidP="003C0FC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基隆市武崙國民小學1</w:t>
      </w:r>
      <w:r w:rsidR="00EC252B">
        <w:rPr>
          <w:rFonts w:ascii="標楷體" w:eastAsia="標楷體" w:hAnsi="標楷體" w:hint="eastAsia"/>
          <w:b/>
          <w:sz w:val="28"/>
          <w:szCs w:val="28"/>
        </w:rPr>
        <w:t>14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C16780">
        <w:rPr>
          <w:rFonts w:ascii="標楷體" w:eastAsia="標楷體" w:hAnsi="標楷體" w:hint="eastAsia"/>
          <w:b/>
          <w:sz w:val="28"/>
          <w:szCs w:val="28"/>
        </w:rPr>
        <w:t>觀課後會談紀錄表</w:t>
      </w:r>
      <w:r>
        <w:rPr>
          <w:rFonts w:ascii="標楷體" w:eastAsia="標楷體" w:hAnsi="標楷體" w:hint="eastAsia"/>
          <w:b/>
          <w:sz w:val="28"/>
          <w:szCs w:val="28"/>
        </w:rPr>
        <w:t>(觀)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1"/>
        <w:gridCol w:w="1791"/>
        <w:gridCol w:w="1793"/>
        <w:gridCol w:w="1793"/>
        <w:gridCol w:w="1795"/>
        <w:gridCol w:w="1799"/>
      </w:tblGrid>
      <w:tr w:rsidR="003C0FCE" w:rsidTr="003C2239">
        <w:trPr>
          <w:trHeight w:val="687"/>
        </w:trPr>
        <w:tc>
          <w:tcPr>
            <w:tcW w:w="1804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觀課</w:t>
            </w:r>
            <w:r w:rsidRPr="00B53322">
              <w:rPr>
                <w:rFonts w:ascii="標楷體" w:eastAsia="標楷體" w:hAnsi="標楷體" w:hint="eastAsia"/>
                <w:b/>
              </w:rPr>
              <w:t>者</w:t>
            </w:r>
          </w:p>
        </w:tc>
        <w:tc>
          <w:tcPr>
            <w:tcW w:w="1804" w:type="dxa"/>
            <w:vAlign w:val="center"/>
          </w:tcPr>
          <w:p w:rsidR="003C0FCE" w:rsidRDefault="001A3AC3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賴秀芬 </w:t>
            </w:r>
          </w:p>
        </w:tc>
        <w:tc>
          <w:tcPr>
            <w:tcW w:w="1805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1805" w:type="dxa"/>
            <w:vAlign w:val="center"/>
          </w:tcPr>
          <w:p w:rsidR="003C0FCE" w:rsidRDefault="001A3AC3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周淑梅</w:t>
            </w:r>
          </w:p>
        </w:tc>
        <w:tc>
          <w:tcPr>
            <w:tcW w:w="1805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會談</w:t>
            </w:r>
            <w:r w:rsidRPr="00B5332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805" w:type="dxa"/>
            <w:vAlign w:val="center"/>
          </w:tcPr>
          <w:p w:rsidR="003C0FCE" w:rsidRDefault="001A3AC3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252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5.1.2</w:t>
            </w:r>
            <w:r w:rsidR="00EC252B">
              <w:rPr>
                <w:rFonts w:ascii="標楷體" w:eastAsia="標楷體" w:hAnsi="標楷體" w:hint="eastAsia"/>
              </w:rPr>
              <w:t>0</w:t>
            </w:r>
          </w:p>
        </w:tc>
      </w:tr>
      <w:tr w:rsidR="003C0FCE" w:rsidTr="003C2239">
        <w:trPr>
          <w:trHeight w:val="697"/>
        </w:trPr>
        <w:tc>
          <w:tcPr>
            <w:tcW w:w="1804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授課年班</w:t>
            </w:r>
          </w:p>
        </w:tc>
        <w:tc>
          <w:tcPr>
            <w:tcW w:w="1804" w:type="dxa"/>
            <w:vAlign w:val="center"/>
          </w:tcPr>
          <w:p w:rsidR="003C0FCE" w:rsidRDefault="00EC252B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1A3AC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六</w:t>
            </w:r>
            <w:r w:rsidR="001A3AC3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805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教學領域</w:t>
            </w:r>
          </w:p>
        </w:tc>
        <w:tc>
          <w:tcPr>
            <w:tcW w:w="1805" w:type="dxa"/>
            <w:vAlign w:val="center"/>
          </w:tcPr>
          <w:p w:rsidR="003C0FCE" w:rsidRDefault="001A3AC3" w:rsidP="003C22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805" w:type="dxa"/>
            <w:vAlign w:val="center"/>
          </w:tcPr>
          <w:p w:rsidR="003C0FCE" w:rsidRPr="00B5332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B53322">
              <w:rPr>
                <w:rFonts w:ascii="標楷體" w:eastAsia="標楷體" w:hAnsi="標楷體" w:hint="eastAsia"/>
                <w:b/>
              </w:rPr>
              <w:t>教學單元</w:t>
            </w:r>
            <w:r>
              <w:rPr>
                <w:rFonts w:ascii="標楷體" w:eastAsia="標楷體" w:hAnsi="標楷體" w:hint="eastAsia"/>
                <w:b/>
              </w:rPr>
              <w:t>(課)</w:t>
            </w:r>
          </w:p>
        </w:tc>
        <w:tc>
          <w:tcPr>
            <w:tcW w:w="1805" w:type="dxa"/>
            <w:vAlign w:val="center"/>
          </w:tcPr>
          <w:p w:rsidR="003C0FCE" w:rsidRDefault="001A3AC3" w:rsidP="003C22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倒立的老鼠</w:t>
            </w:r>
          </w:p>
        </w:tc>
      </w:tr>
    </w:tbl>
    <w:p w:rsidR="003C0FCE" w:rsidRDefault="003C0FCE" w:rsidP="003C0FCE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C0FCE" w:rsidTr="003C2239">
        <w:tc>
          <w:tcPr>
            <w:tcW w:w="10828" w:type="dxa"/>
            <w:shd w:val="clear" w:color="auto" w:fill="D9D9D9" w:themeFill="background1" w:themeFillShade="D9"/>
          </w:tcPr>
          <w:p w:rsidR="003C0FCE" w:rsidRPr="0083280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教學者的優點或</w:t>
            </w:r>
            <w:r w:rsidRPr="00832802">
              <w:rPr>
                <w:rFonts w:ascii="標楷體" w:eastAsia="標楷體" w:hAnsi="標楷體" w:hint="eastAsia"/>
                <w:b/>
              </w:rPr>
              <w:t>特色</w:t>
            </w:r>
          </w:p>
        </w:tc>
      </w:tr>
      <w:tr w:rsidR="003C0FCE" w:rsidTr="003C2239">
        <w:tc>
          <w:tcPr>
            <w:tcW w:w="10828" w:type="dxa"/>
          </w:tcPr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95456F" w:rsidRDefault="0095456F" w:rsidP="0095456F">
            <w:pPr>
              <w:pStyle w:val="aa"/>
              <w:numPr>
                <w:ilvl w:val="0"/>
                <w:numId w:val="2"/>
              </w:numPr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能掌握教材內容，透過講述、問答方式帶領學生學習內容，學生能投入、認真學習。</w:t>
            </w:r>
          </w:p>
          <w:p w:rsidR="0095456F" w:rsidRDefault="0095456F" w:rsidP="0095456F">
            <w:pPr>
              <w:pStyle w:val="aa"/>
              <w:numPr>
                <w:ilvl w:val="0"/>
                <w:numId w:val="2"/>
              </w:numPr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課程進行中，學生反應良好，大部分學生與老師互動佳。</w:t>
            </w:r>
          </w:p>
          <w:p w:rsidR="0095456F" w:rsidRPr="00782E89" w:rsidRDefault="0095456F" w:rsidP="0095456F">
            <w:pPr>
              <w:pStyle w:val="aa"/>
              <w:numPr>
                <w:ilvl w:val="0"/>
                <w:numId w:val="2"/>
              </w:numPr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 w:rsidRPr="00782E89">
              <w:rPr>
                <w:rFonts w:ascii="標楷體" w:eastAsia="標楷體" w:hAnsi="標楷體" w:hint="eastAsia"/>
              </w:rPr>
              <w:t>先引用故事繪本，做為引發學生</w:t>
            </w:r>
            <w:r w:rsidRPr="00782E89">
              <w:rPr>
                <w:rFonts w:ascii="標楷體" w:eastAsia="標楷體" w:hAnsi="標楷體" w:hint="eastAsia"/>
                <w:b/>
              </w:rPr>
              <w:t>預測</w:t>
            </w:r>
            <w:r w:rsidRPr="00782E89">
              <w:rPr>
                <w:rFonts w:ascii="標楷體" w:eastAsia="標楷體" w:hAnsi="標楷體" w:hint="eastAsia"/>
              </w:rPr>
              <w:t>的動機，</w:t>
            </w:r>
            <w:r w:rsidR="00782E89" w:rsidRPr="00782E89">
              <w:rPr>
                <w:rFonts w:ascii="標楷體" w:eastAsia="標楷體" w:hAnsi="標楷體" w:hint="eastAsia"/>
              </w:rPr>
              <w:t>啟動孩子的閱讀胃口，然後讓孩子們爭相徜徉在閱讀世界，汲取書中的養分，滋養其小小心靈</w:t>
            </w:r>
            <w:r w:rsidR="00782E89">
              <w:rPr>
                <w:rFonts w:ascii="標楷體" w:eastAsia="標楷體" w:hAnsi="標楷體" w:hint="eastAsia"/>
              </w:rPr>
              <w:t>。</w:t>
            </w:r>
          </w:p>
          <w:p w:rsidR="0095456F" w:rsidRPr="0042683D" w:rsidRDefault="0095456F" w:rsidP="0095456F">
            <w:pPr>
              <w:numPr>
                <w:ilvl w:val="0"/>
                <w:numId w:val="2"/>
              </w:numPr>
              <w:spacing w:line="340" w:lineRule="exact"/>
              <w:ind w:right="242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學生練習期間，主動適時給予輔導、協助，增加學生學習的效果與自信心。</w:t>
            </w:r>
          </w:p>
          <w:p w:rsidR="003C0FCE" w:rsidRDefault="003C0FCE" w:rsidP="0095456F">
            <w:pPr>
              <w:rPr>
                <w:rFonts w:ascii="標楷體" w:eastAsia="標楷體" w:hAnsi="標楷體"/>
              </w:rPr>
            </w:pPr>
          </w:p>
        </w:tc>
      </w:tr>
      <w:tr w:rsidR="003C0FCE" w:rsidTr="003C2239">
        <w:tc>
          <w:tcPr>
            <w:tcW w:w="10828" w:type="dxa"/>
            <w:shd w:val="clear" w:color="auto" w:fill="D9D9D9" w:themeFill="background1" w:themeFillShade="D9"/>
          </w:tcPr>
          <w:p w:rsidR="003C0FCE" w:rsidRPr="0083280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832802">
              <w:rPr>
                <w:rFonts w:ascii="標楷體" w:eastAsia="標楷體" w:hAnsi="標楷體" w:hint="eastAsia"/>
                <w:b/>
              </w:rPr>
              <w:t>教學者可調整或改變之處</w:t>
            </w:r>
          </w:p>
        </w:tc>
      </w:tr>
      <w:tr w:rsidR="003C0FCE" w:rsidTr="003C2239">
        <w:tc>
          <w:tcPr>
            <w:tcW w:w="10828" w:type="dxa"/>
          </w:tcPr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782E89" w:rsidRPr="00956BC1" w:rsidRDefault="00782E89" w:rsidP="00782E89">
            <w:pPr>
              <w:numPr>
                <w:ilvl w:val="0"/>
                <w:numId w:val="3"/>
              </w:numPr>
              <w:ind w:hanging="300"/>
            </w:pPr>
            <w:r>
              <w:rPr>
                <w:rFonts w:eastAsia="標楷體" w:hint="eastAsia"/>
              </w:rPr>
              <w:t>當老師問學生問題時，能給學生一小段的思考時間並等候學生回答，對於回答問題的學生能給於回饋，稱讚，以鼓勵學生。</w:t>
            </w:r>
          </w:p>
          <w:p w:rsidR="00782E89" w:rsidRPr="00E776FA" w:rsidRDefault="00782E89" w:rsidP="00782E89">
            <w:pPr>
              <w:numPr>
                <w:ilvl w:val="0"/>
                <w:numId w:val="3"/>
              </w:numPr>
              <w:ind w:hanging="300"/>
              <w:rPr>
                <w:rFonts w:eastAsia="標楷體"/>
              </w:rPr>
            </w:pPr>
            <w:r w:rsidRPr="00E776FA">
              <w:rPr>
                <w:rFonts w:eastAsia="標楷體" w:hint="eastAsia"/>
              </w:rPr>
              <w:t>對於老師的問題，</w:t>
            </w:r>
            <w:r>
              <w:rPr>
                <w:rFonts w:eastAsia="標楷體" w:hint="eastAsia"/>
              </w:rPr>
              <w:t>部分學生回答踴躍，但部分學生沒反應，需要老師去了解學習情形。</w:t>
            </w:r>
          </w:p>
          <w:p w:rsidR="00782E89" w:rsidRPr="00E776FA" w:rsidRDefault="00782E89" w:rsidP="00782E89">
            <w:pPr>
              <w:numPr>
                <w:ilvl w:val="0"/>
                <w:numId w:val="3"/>
              </w:numPr>
              <w:ind w:hanging="300"/>
            </w:pPr>
            <w:r>
              <w:rPr>
                <w:rFonts w:eastAsia="標楷體" w:hint="eastAsia"/>
              </w:rPr>
              <w:t>講解完一個概念時，可留些時間給學生作思考、理解、吸收。</w:t>
            </w:r>
          </w:p>
          <w:p w:rsidR="003C0FCE" w:rsidRDefault="003C0FCE" w:rsidP="00782E89">
            <w:pPr>
              <w:rPr>
                <w:rFonts w:ascii="標楷體" w:eastAsia="標楷體" w:hAnsi="標楷體"/>
              </w:rPr>
            </w:pPr>
          </w:p>
          <w:p w:rsidR="00782E89" w:rsidRPr="00DF062C" w:rsidRDefault="00782E89" w:rsidP="00782E89">
            <w:pPr>
              <w:rPr>
                <w:rFonts w:ascii="標楷體" w:eastAsia="標楷體" w:hAnsi="標楷體"/>
              </w:rPr>
            </w:pPr>
          </w:p>
        </w:tc>
      </w:tr>
      <w:tr w:rsidR="003C0FCE" w:rsidTr="003C2239">
        <w:tc>
          <w:tcPr>
            <w:tcW w:w="10828" w:type="dxa"/>
            <w:shd w:val="clear" w:color="auto" w:fill="D9D9D9" w:themeFill="background1" w:themeFillShade="D9"/>
          </w:tcPr>
          <w:p w:rsidR="003C0FCE" w:rsidRPr="0083280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832802">
              <w:rPr>
                <w:rFonts w:ascii="標楷體" w:eastAsia="標楷體" w:hAnsi="標楷體" w:hint="eastAsia"/>
                <w:b/>
              </w:rPr>
              <w:t>對教學者的</w:t>
            </w:r>
            <w:r>
              <w:rPr>
                <w:rFonts w:ascii="標楷體" w:eastAsia="標楷體" w:hAnsi="標楷體" w:hint="eastAsia"/>
                <w:b/>
              </w:rPr>
              <w:t>具體</w:t>
            </w:r>
            <w:r w:rsidRPr="00832802">
              <w:rPr>
                <w:rFonts w:ascii="標楷體" w:eastAsia="標楷體" w:hAnsi="標楷體" w:hint="eastAsia"/>
                <w:b/>
              </w:rPr>
              <w:t>建議</w:t>
            </w:r>
          </w:p>
        </w:tc>
      </w:tr>
      <w:tr w:rsidR="003C0FCE" w:rsidTr="003C2239">
        <w:tc>
          <w:tcPr>
            <w:tcW w:w="10828" w:type="dxa"/>
          </w:tcPr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CE0944" w:rsidRPr="00956BC1" w:rsidRDefault="00CE0944" w:rsidP="00CE0944">
            <w:pPr>
              <w:pStyle w:val="ac"/>
              <w:numPr>
                <w:ilvl w:val="0"/>
                <w:numId w:val="5"/>
              </w:numPr>
              <w:ind w:leftChars="0"/>
            </w:pPr>
            <w:r w:rsidRPr="00CE0944">
              <w:rPr>
                <w:rFonts w:eastAsia="標楷體" w:hint="eastAsia"/>
              </w:rPr>
              <w:t>應有效掌握學資源與時間</w:t>
            </w:r>
            <w:r w:rsidRPr="00CE0944">
              <w:rPr>
                <w:rFonts w:eastAsia="標楷體" w:hint="eastAsia"/>
              </w:rPr>
              <w:t xml:space="preserve"> </w:t>
            </w:r>
            <w:r w:rsidRPr="00CE0944">
              <w:rPr>
                <w:rFonts w:eastAsia="標楷體" w:hint="eastAsia"/>
              </w:rPr>
              <w:t>。</w:t>
            </w: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</w:tc>
      </w:tr>
      <w:tr w:rsidR="003C0FCE" w:rsidTr="003C2239">
        <w:tc>
          <w:tcPr>
            <w:tcW w:w="10828" w:type="dxa"/>
            <w:shd w:val="clear" w:color="auto" w:fill="D9D9D9" w:themeFill="background1" w:themeFillShade="D9"/>
          </w:tcPr>
          <w:p w:rsidR="003C0FCE" w:rsidRPr="00832802" w:rsidRDefault="003C0FCE" w:rsidP="003C2239">
            <w:pPr>
              <w:jc w:val="center"/>
              <w:rPr>
                <w:rFonts w:ascii="標楷體" w:eastAsia="標楷體" w:hAnsi="標楷體"/>
                <w:b/>
              </w:rPr>
            </w:pPr>
            <w:r w:rsidRPr="00832802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  <w:tr w:rsidR="003C0FCE" w:rsidTr="003C2239">
        <w:tc>
          <w:tcPr>
            <w:tcW w:w="10828" w:type="dxa"/>
          </w:tcPr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  <w:p w:rsidR="003C0FCE" w:rsidRDefault="003C0FCE" w:rsidP="003C2239">
            <w:pPr>
              <w:rPr>
                <w:rFonts w:ascii="標楷體" w:eastAsia="標楷體" w:hAnsi="標楷體"/>
              </w:rPr>
            </w:pPr>
          </w:p>
        </w:tc>
      </w:tr>
    </w:tbl>
    <w:p w:rsidR="003C0FCE" w:rsidRDefault="003C0FCE" w:rsidP="003C0FCE">
      <w:pPr>
        <w:rPr>
          <w:rFonts w:ascii="標楷體" w:eastAsia="標楷體" w:hAnsi="標楷體"/>
        </w:rPr>
      </w:pPr>
    </w:p>
    <w:p w:rsidR="003C0FCE" w:rsidRDefault="003C0FCE" w:rsidP="003C0FCE">
      <w:pPr>
        <w:rPr>
          <w:rFonts w:ascii="標楷體" w:eastAsia="標楷體" w:hAnsi="標楷體"/>
        </w:rPr>
      </w:pPr>
    </w:p>
    <w:p w:rsidR="003C0FCE" w:rsidRPr="008C000F" w:rsidRDefault="003C0FCE" w:rsidP="003C0FCE">
      <w:pPr>
        <w:rPr>
          <w:rFonts w:ascii="標楷體" w:eastAsia="標楷體" w:hAnsi="標楷體"/>
          <w:b/>
        </w:rPr>
      </w:pPr>
      <w:r w:rsidRPr="008C000F">
        <w:rPr>
          <w:rFonts w:ascii="標楷體" w:eastAsia="標楷體" w:hAnsi="標楷體" w:hint="eastAsia"/>
          <w:b/>
        </w:rPr>
        <w:t xml:space="preserve">觀課者簽章：  </w:t>
      </w:r>
      <w:r w:rsidR="00EC252B" w:rsidRPr="00EC252B">
        <w:rPr>
          <w:rFonts w:ascii="標楷體" w:eastAsia="標楷體" w:hAnsi="標楷體" w:hint="eastAsia"/>
          <w:b/>
        </w:rPr>
        <w:t>賴秀芬</w:t>
      </w:r>
      <w:r w:rsidRPr="008C000F">
        <w:rPr>
          <w:rFonts w:ascii="標楷體" w:eastAsia="標楷體" w:hAnsi="標楷體" w:hint="eastAsia"/>
          <w:b/>
        </w:rPr>
        <w:t xml:space="preserve">                             教學者簽章：</w:t>
      </w:r>
      <w:r w:rsidR="00EC252B" w:rsidRPr="00EC252B">
        <w:rPr>
          <w:rFonts w:ascii="標楷體" w:eastAsia="標楷體" w:hAnsi="標楷體" w:hint="eastAsia"/>
          <w:b/>
        </w:rPr>
        <w:t>周淑梅</w:t>
      </w:r>
    </w:p>
    <w:p w:rsidR="003C0FCE" w:rsidRDefault="003C0FCE" w:rsidP="003C0FCE">
      <w:pPr>
        <w:rPr>
          <w:rFonts w:ascii="標楷體" w:eastAsia="標楷體" w:hAnsi="標楷體"/>
        </w:rPr>
      </w:pPr>
    </w:p>
    <w:p w:rsidR="00044A64" w:rsidRPr="00DF062C" w:rsidRDefault="00044A64" w:rsidP="00044A64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基隆市武崙國民小學1</w:t>
      </w:r>
      <w:r w:rsidR="00EC252B">
        <w:rPr>
          <w:rFonts w:ascii="標楷體" w:eastAsia="標楷體" w:hAnsi="標楷體" w:hint="eastAsia"/>
          <w:b/>
          <w:sz w:val="28"/>
          <w:szCs w:val="28"/>
        </w:rPr>
        <w:t>14</w:t>
      </w:r>
      <w:r>
        <w:rPr>
          <w:rFonts w:ascii="標楷體" w:eastAsia="標楷體" w:hAnsi="標楷體" w:hint="eastAsia"/>
          <w:b/>
          <w:sz w:val="28"/>
          <w:szCs w:val="28"/>
        </w:rPr>
        <w:t>學年度公開授課暨觀課教師自我省思檢核表(授)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4"/>
        <w:gridCol w:w="1794"/>
        <w:gridCol w:w="1796"/>
        <w:gridCol w:w="1794"/>
      </w:tblGrid>
      <w:tr w:rsidR="00044A64" w:rsidTr="00591753">
        <w:trPr>
          <w:trHeight w:val="829"/>
        </w:trPr>
        <w:tc>
          <w:tcPr>
            <w:tcW w:w="1804" w:type="dxa"/>
            <w:vAlign w:val="center"/>
          </w:tcPr>
          <w:p w:rsidR="00044A64" w:rsidRPr="00B53322" w:rsidRDefault="00044A64" w:rsidP="0059175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教學者</w:t>
            </w:r>
          </w:p>
        </w:tc>
        <w:tc>
          <w:tcPr>
            <w:tcW w:w="1804" w:type="dxa"/>
            <w:vAlign w:val="center"/>
          </w:tcPr>
          <w:p w:rsidR="00044A64" w:rsidRDefault="003C3A3A" w:rsidP="00591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周淑梅</w:t>
            </w:r>
          </w:p>
        </w:tc>
        <w:tc>
          <w:tcPr>
            <w:tcW w:w="1805" w:type="dxa"/>
            <w:vAlign w:val="center"/>
          </w:tcPr>
          <w:p w:rsidR="00044A64" w:rsidRPr="00B53322" w:rsidRDefault="00044A64" w:rsidP="0059175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任教領域</w:t>
            </w:r>
          </w:p>
        </w:tc>
        <w:tc>
          <w:tcPr>
            <w:tcW w:w="1805" w:type="dxa"/>
            <w:vAlign w:val="center"/>
          </w:tcPr>
          <w:p w:rsidR="00044A64" w:rsidRDefault="003C3A3A" w:rsidP="005917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805" w:type="dxa"/>
            <w:vAlign w:val="center"/>
          </w:tcPr>
          <w:p w:rsidR="00044A64" w:rsidRPr="00B53322" w:rsidRDefault="00044A64" w:rsidP="0059175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教學單元(課)</w:t>
            </w:r>
          </w:p>
        </w:tc>
        <w:tc>
          <w:tcPr>
            <w:tcW w:w="1805" w:type="dxa"/>
            <w:vAlign w:val="center"/>
          </w:tcPr>
          <w:p w:rsidR="00044A64" w:rsidRDefault="003C3A3A" w:rsidP="005917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倒立的老鼠</w:t>
            </w:r>
          </w:p>
        </w:tc>
      </w:tr>
    </w:tbl>
    <w:p w:rsidR="00044A64" w:rsidRDefault="00044A64" w:rsidP="00044A64">
      <w:pPr>
        <w:ind w:firstLineChars="200"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教師可</w:t>
      </w:r>
      <w:r w:rsidRPr="005D7697">
        <w:rPr>
          <w:rFonts w:ascii="標楷體" w:eastAsia="標楷體" w:hAnsi="標楷體" w:hint="eastAsia"/>
          <w:b/>
        </w:rPr>
        <w:t>就</w:t>
      </w:r>
      <w:r>
        <w:rPr>
          <w:rFonts w:ascii="標楷體" w:eastAsia="標楷體" w:hAnsi="標楷體" w:hint="eastAsia"/>
          <w:b/>
        </w:rPr>
        <w:t>課程、</w:t>
      </w:r>
      <w:r w:rsidRPr="005D7697">
        <w:rPr>
          <w:rFonts w:ascii="標楷體" w:eastAsia="標楷體" w:hAnsi="標楷體" w:hint="eastAsia"/>
          <w:b/>
        </w:rPr>
        <w:t>教學</w:t>
      </w:r>
      <w:r>
        <w:rPr>
          <w:rFonts w:ascii="標楷體" w:eastAsia="標楷體" w:hAnsi="標楷體" w:hint="eastAsia"/>
          <w:b/>
        </w:rPr>
        <w:t>、評量、班級經營等層面進行有關信念、優點或可調整及成長等向度進行思考並撰寫。</w:t>
      </w:r>
    </w:p>
    <w:tbl>
      <w:tblPr>
        <w:tblW w:w="10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6401"/>
        <w:gridCol w:w="567"/>
        <w:gridCol w:w="567"/>
        <w:gridCol w:w="536"/>
        <w:gridCol w:w="676"/>
      </w:tblGrid>
      <w:tr w:rsidR="00044A64" w:rsidRPr="005C618D" w:rsidTr="00591753">
        <w:trPr>
          <w:cantSplit/>
          <w:trHeight w:val="872"/>
          <w:jc w:val="center"/>
        </w:trPr>
        <w:tc>
          <w:tcPr>
            <w:tcW w:w="2230" w:type="dxa"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層面</w:t>
            </w: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</w:rPr>
              <w:t>檢核重點</w:t>
            </w:r>
          </w:p>
        </w:tc>
        <w:tc>
          <w:tcPr>
            <w:tcW w:w="567" w:type="dxa"/>
            <w:vAlign w:val="center"/>
          </w:tcPr>
          <w:p w:rsidR="00044A64" w:rsidRPr="005C618D" w:rsidRDefault="00044A64" w:rsidP="0059175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優良</w:t>
            </w:r>
          </w:p>
        </w:tc>
        <w:tc>
          <w:tcPr>
            <w:tcW w:w="567" w:type="dxa"/>
            <w:vAlign w:val="center"/>
          </w:tcPr>
          <w:p w:rsidR="00044A64" w:rsidRPr="005C618D" w:rsidRDefault="00044A64" w:rsidP="0059175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</w:tc>
        <w:tc>
          <w:tcPr>
            <w:tcW w:w="536" w:type="dxa"/>
            <w:vAlign w:val="center"/>
          </w:tcPr>
          <w:p w:rsidR="00044A64" w:rsidRPr="005C618D" w:rsidRDefault="00044A64" w:rsidP="0059175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待改進</w:t>
            </w:r>
          </w:p>
        </w:tc>
        <w:tc>
          <w:tcPr>
            <w:tcW w:w="676" w:type="dxa"/>
            <w:vAlign w:val="center"/>
          </w:tcPr>
          <w:p w:rsidR="00044A64" w:rsidRPr="005C618D" w:rsidRDefault="00044A64" w:rsidP="0059175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未觀察到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或不適用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044A64" w:rsidRPr="00DA7D9E" w:rsidTr="00591753">
        <w:trPr>
          <w:cantSplit/>
          <w:trHeight w:val="261"/>
          <w:jc w:val="center"/>
        </w:trPr>
        <w:tc>
          <w:tcPr>
            <w:tcW w:w="2230" w:type="dxa"/>
            <w:vMerge w:val="restart"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課程、教學與評量</w:t>
            </w:r>
          </w:p>
        </w:tc>
        <w:tc>
          <w:tcPr>
            <w:tcW w:w="6401" w:type="dxa"/>
            <w:shd w:val="clear" w:color="auto" w:fill="auto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正確掌握教材內容，協助學生習得重要概念、原則或技能。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54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132F81" w:rsidRDefault="00044A64" w:rsidP="00591753">
            <w:pPr>
              <w:spacing w:line="0" w:lineRule="atLeast"/>
              <w:jc w:val="both"/>
              <w:rPr>
                <w:rFonts w:ascii="Times New Roman" w:eastAsia="標楷體" w:hAnsi="標楷體" w:cs="Times New Roman"/>
                <w:kern w:val="0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運用適切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(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或多樣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)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的教學方法，引導學生思考、討論或實作。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104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融入學習策略的指導。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393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/>
                <w:kern w:val="0"/>
              </w:rPr>
              <w:t>運用口語、非口語、走動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或發問</w:t>
            </w:r>
            <w:r>
              <w:rPr>
                <w:rFonts w:ascii="Times New Roman" w:eastAsia="標楷體" w:hAnsi="標楷體" w:cs="Times New Roman"/>
                <w:kern w:val="0"/>
              </w:rPr>
              <w:t>等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技巧，幫助學生學習。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44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Default="00044A64" w:rsidP="00591753">
            <w:pPr>
              <w:spacing w:line="0" w:lineRule="atLeast"/>
              <w:jc w:val="both"/>
              <w:rPr>
                <w:rFonts w:ascii="Times New Roman" w:eastAsia="標楷體" w:hAnsi="標楷體" w:cs="Times New Roman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kern w:val="0"/>
              </w:rPr>
              <w:t>適時歸納學習重點。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36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標楷體" w:cs="Times New Roman"/>
                <w:kern w:val="0"/>
              </w:rPr>
              <w:t>教學時，能運用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適當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(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</w:t>
            </w:r>
            <w:r>
              <w:rPr>
                <w:rFonts w:ascii="Times New Roman" w:eastAsia="標楷體" w:hAnsi="標楷體" w:cs="Times New Roman"/>
                <w:kern w:val="0"/>
              </w:rPr>
              <w:t>多元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)</w:t>
            </w:r>
            <w:r>
              <w:rPr>
                <w:rFonts w:ascii="Times New Roman" w:eastAsia="標楷體" w:hAnsi="標楷體" w:cs="Times New Roman"/>
                <w:kern w:val="0"/>
              </w:rPr>
              <w:t>評量，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了解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學生學習情形。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172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標楷體" w:cs="Times New Roman"/>
                <w:kern w:val="0"/>
              </w:rPr>
              <w:t>分析評量結果，</w:t>
            </w:r>
            <w:r w:rsidRPr="00516307">
              <w:rPr>
                <w:rFonts w:ascii="Times New Roman" w:eastAsia="標楷體" w:hAnsi="標楷體" w:cs="Times New Roman"/>
                <w:kern w:val="0"/>
              </w:rPr>
              <w:t>提供學生適切的學習回饋</w:t>
            </w:r>
            <w:r>
              <w:rPr>
                <w:rFonts w:ascii="Times New Roman" w:eastAsia="標楷體" w:hAnsi="標楷體" w:cs="Times New Roman" w:hint="eastAsia"/>
                <w:kern w:val="0"/>
              </w:rPr>
              <w:t>或調整教學。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329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kern w:val="0"/>
              </w:rPr>
              <w:t>運用評量結果，規劃實施充實或補強性課程。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11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6043CB" w:rsidRDefault="00044A64" w:rsidP="00591753">
            <w:pPr>
              <w:spacing w:line="0" w:lineRule="atLeast"/>
              <w:jc w:val="both"/>
              <w:rPr>
                <w:rFonts w:ascii="Times New Roman" w:eastAsia="標楷體" w:hAnsi="標楷體" w:cs="Times New Roman"/>
                <w:kern w:val="0"/>
              </w:rPr>
            </w:pPr>
            <w:r>
              <w:rPr>
                <w:rFonts w:ascii="Times New Roman" w:eastAsia="標楷體" w:hAnsi="標楷體" w:cs="Times New Roman" w:hint="eastAsia"/>
                <w:kern w:val="0"/>
              </w:rPr>
              <w:t>時間掌控恰當。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59"/>
          <w:jc w:val="center"/>
        </w:trPr>
        <w:tc>
          <w:tcPr>
            <w:tcW w:w="2230" w:type="dxa"/>
            <w:vMerge w:val="restart"/>
            <w:shd w:val="clear" w:color="auto" w:fill="D9D9D9" w:themeFill="background1" w:themeFillShade="D9"/>
            <w:vAlign w:val="center"/>
          </w:tcPr>
          <w:p w:rsidR="00044A64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班級</w:t>
            </w:r>
          </w:p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經營</w:t>
            </w: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</w:rPr>
              <w:t>建立有助於學生學習的課堂規範。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52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szCs w:val="24"/>
              </w:rPr>
              <w:t>適切引導或回應學生的行為表現。</w:t>
            </w:r>
          </w:p>
        </w:tc>
        <w:tc>
          <w:tcPr>
            <w:tcW w:w="567" w:type="dxa"/>
            <w:vAlign w:val="center"/>
          </w:tcPr>
          <w:p w:rsidR="00044A64" w:rsidRPr="00DA7D9E" w:rsidRDefault="00044A64" w:rsidP="00591753">
            <w:pPr>
              <w:spacing w:line="42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400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 w:rsidRPr="00516307">
              <w:rPr>
                <w:rFonts w:ascii="Times New Roman" w:eastAsia="標楷體" w:hAnsi="標楷體" w:cs="Times New Roman"/>
                <w:szCs w:val="24"/>
              </w:rPr>
              <w:t>教學環境與設施的安排，有助於師生互動。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465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516307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6401" w:type="dxa"/>
            <w:vAlign w:val="center"/>
          </w:tcPr>
          <w:p w:rsidR="00044A64" w:rsidRPr="00516307" w:rsidRDefault="00044A64" w:rsidP="00591753">
            <w:pPr>
              <w:spacing w:line="0" w:lineRule="atLeast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516307">
              <w:rPr>
                <w:rFonts w:ascii="Times New Roman" w:eastAsia="標楷體" w:hAnsi="標楷體" w:cs="Times New Roman"/>
                <w:szCs w:val="24"/>
              </w:rPr>
              <w:t>營造溫暖的學習氣氛，有助於師生之間的合作。</w:t>
            </w:r>
          </w:p>
        </w:tc>
        <w:tc>
          <w:tcPr>
            <w:tcW w:w="567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516307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516307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70"/>
          <w:jc w:val="center"/>
        </w:trPr>
        <w:tc>
          <w:tcPr>
            <w:tcW w:w="2230" w:type="dxa"/>
            <w:vMerge w:val="restart"/>
            <w:shd w:val="clear" w:color="auto" w:fill="D9D9D9" w:themeFill="background1" w:themeFillShade="D9"/>
            <w:vAlign w:val="center"/>
          </w:tcPr>
          <w:p w:rsidR="00044A64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</w:t>
            </w:r>
          </w:p>
          <w:p w:rsidR="00044A64" w:rsidRPr="003D26C9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行為</w:t>
            </w:r>
          </w:p>
        </w:tc>
        <w:tc>
          <w:tcPr>
            <w:tcW w:w="6401" w:type="dxa"/>
            <w:vAlign w:val="center"/>
          </w:tcPr>
          <w:p w:rsidR="00044A64" w:rsidRPr="003D26C9" w:rsidRDefault="00044A64" w:rsidP="00591753">
            <w:pPr>
              <w:spacing w:line="0" w:lineRule="atLeas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專心聆聽。</w:t>
            </w:r>
          </w:p>
        </w:tc>
        <w:tc>
          <w:tcPr>
            <w:tcW w:w="567" w:type="dxa"/>
            <w:vAlign w:val="center"/>
          </w:tcPr>
          <w:p w:rsidR="00044A64" w:rsidRPr="003D26C9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3D26C9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3D26C9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3D26C9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4A64" w:rsidRPr="00516307" w:rsidTr="00591753">
        <w:trPr>
          <w:cantSplit/>
          <w:trHeight w:val="254"/>
          <w:jc w:val="center"/>
        </w:trPr>
        <w:tc>
          <w:tcPr>
            <w:tcW w:w="2230" w:type="dxa"/>
            <w:vMerge/>
            <w:shd w:val="clear" w:color="auto" w:fill="D9D9D9" w:themeFill="background1" w:themeFillShade="D9"/>
            <w:vAlign w:val="center"/>
          </w:tcPr>
          <w:p w:rsidR="00044A64" w:rsidRPr="003D26C9" w:rsidRDefault="00044A64" w:rsidP="00591753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1" w:type="dxa"/>
            <w:vAlign w:val="center"/>
          </w:tcPr>
          <w:p w:rsidR="00044A64" w:rsidRPr="003D26C9" w:rsidRDefault="00044A64" w:rsidP="00591753">
            <w:pPr>
              <w:spacing w:line="0" w:lineRule="atLeast"/>
              <w:jc w:val="both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積極參與。</w:t>
            </w:r>
          </w:p>
        </w:tc>
        <w:tc>
          <w:tcPr>
            <w:tcW w:w="567" w:type="dxa"/>
            <w:vAlign w:val="center"/>
          </w:tcPr>
          <w:p w:rsidR="00044A64" w:rsidRPr="003D26C9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44A64" w:rsidRPr="003D26C9" w:rsidRDefault="00FF47E1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7323E">
              <w:rPr>
                <w:rFonts w:ascii="標楷體" w:eastAsia="MS Mincho" w:hAnsi="MS Mincho" w:cs="MS Mincho" w:hint="eastAsia"/>
                <w:bCs/>
                <w:szCs w:val="24"/>
              </w:rPr>
              <w:t>✔</w:t>
            </w:r>
          </w:p>
        </w:tc>
        <w:tc>
          <w:tcPr>
            <w:tcW w:w="536" w:type="dxa"/>
            <w:vAlign w:val="center"/>
          </w:tcPr>
          <w:p w:rsidR="00044A64" w:rsidRPr="003D26C9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044A64" w:rsidRPr="003D26C9" w:rsidRDefault="00044A64" w:rsidP="00591753">
            <w:pPr>
              <w:spacing w:line="4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44A64" w:rsidRPr="00FF47E1" w:rsidRDefault="00044A64" w:rsidP="00044A64">
      <w:pPr>
        <w:rPr>
          <w:rFonts w:ascii="標楷體" w:hAnsi="標楷體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44A64" w:rsidTr="00591753">
        <w:tc>
          <w:tcPr>
            <w:tcW w:w="10828" w:type="dxa"/>
          </w:tcPr>
          <w:p w:rsidR="00E82622" w:rsidRPr="003C3A3A" w:rsidRDefault="00044A64" w:rsidP="00E826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3C3A3A" w:rsidRDefault="003C3A3A" w:rsidP="003C3A3A">
            <w:pPr>
              <w:ind w:leftChars="-300" w:left="-720" w:rightChars="-289" w:right="-6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書中自有黃金屋；書中自有顏如玉，其中所隱藏的密碼，在</w:t>
            </w:r>
            <w:r w:rsidR="00760EAA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不斷的推敲、驗證中，趣味儼然</w:t>
            </w:r>
          </w:p>
          <w:p w:rsidR="003C3A3A" w:rsidRDefault="003C3A3A" w:rsidP="003C3A3A">
            <w:pPr>
              <w:ind w:leftChars="-300" w:left="-720" w:rightChars="-289" w:right="-6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而生。</w:t>
            </w:r>
          </w:p>
          <w:p w:rsidR="003C3A3A" w:rsidRDefault="003C3A3A" w:rsidP="003C3A3A">
            <w:pPr>
              <w:ind w:leftChars="-300" w:left="-720" w:rightChars="-289" w:right="-6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       再者，從百寶箱內的小老鼠模型，到繪本故事、文本故事，設計者以捕鼠為議題，巧妙的貫穿整</w:t>
            </w:r>
          </w:p>
          <w:p w:rsidR="00760EAA" w:rsidRDefault="003C3A3A" w:rsidP="00760EAA">
            <w:pPr>
              <w:ind w:leftChars="-300" w:left="-720" w:rightChars="-289" w:right="-6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個課程。故事</w:t>
            </w:r>
            <w:r w:rsidR="00760EAA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不同的表現形式，饒富趣味，課程中不管是</w:t>
            </w:r>
            <w:r w:rsidRPr="00091CC9">
              <w:rPr>
                <w:rFonts w:ascii="標楷體" w:eastAsia="標楷體" w:hAnsi="標楷體" w:hint="eastAsia"/>
                <w:b/>
              </w:rPr>
              <w:t>預測</w:t>
            </w:r>
            <w:r>
              <w:rPr>
                <w:rFonts w:ascii="標楷體" w:eastAsia="標楷體" w:hAnsi="標楷體" w:hint="eastAsia"/>
              </w:rPr>
              <w:t>正確時的欣喜；亦或擦出不同情節時</w:t>
            </w:r>
          </w:p>
          <w:p w:rsidR="00E82622" w:rsidRPr="003C3A3A" w:rsidRDefault="00760EAA" w:rsidP="00760EAA">
            <w:pPr>
              <w:ind w:leftChars="-300" w:left="-720" w:rightChars="-289" w:right="-69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3C3A3A">
              <w:rPr>
                <w:rFonts w:ascii="標楷體" w:eastAsia="標楷體" w:hAnsi="標楷體" w:hint="eastAsia"/>
              </w:rPr>
              <w:t>的都再再令人驚艷。</w:t>
            </w:r>
          </w:p>
          <w:p w:rsidR="00E82622" w:rsidRDefault="00E82622" w:rsidP="00E82622">
            <w:pPr>
              <w:rPr>
                <w:rFonts w:ascii="標楷體" w:eastAsia="標楷體" w:hAnsi="標楷體"/>
              </w:rPr>
            </w:pPr>
          </w:p>
        </w:tc>
      </w:tr>
    </w:tbl>
    <w:p w:rsidR="00044A64" w:rsidRPr="00580482" w:rsidRDefault="00044A64" w:rsidP="00044A64">
      <w:pPr>
        <w:rPr>
          <w:rFonts w:ascii="標楷體" w:eastAsia="標楷體" w:hAnsi="標楷體"/>
        </w:rPr>
      </w:pPr>
    </w:p>
    <w:p w:rsidR="00044A64" w:rsidRPr="008C000F" w:rsidRDefault="00044A64" w:rsidP="00044A64">
      <w:pPr>
        <w:rPr>
          <w:rFonts w:ascii="標楷體" w:eastAsia="標楷體" w:hAnsi="標楷體"/>
          <w:b/>
        </w:rPr>
      </w:pPr>
      <w:r w:rsidRPr="008C000F">
        <w:rPr>
          <w:rFonts w:ascii="標楷體" w:eastAsia="標楷體" w:hAnsi="標楷體" w:hint="eastAsia"/>
          <w:b/>
        </w:rPr>
        <w:t>教學者簽章：</w:t>
      </w:r>
      <w:r w:rsidR="00EC252B" w:rsidRPr="00EC252B">
        <w:rPr>
          <w:rFonts w:ascii="標楷體" w:eastAsia="標楷體" w:hAnsi="標楷體" w:hint="eastAsia"/>
          <w:b/>
        </w:rPr>
        <w:t>周淑梅</w:t>
      </w:r>
    </w:p>
    <w:p w:rsidR="00DF062C" w:rsidRDefault="00DF062C" w:rsidP="00044A64">
      <w:pPr>
        <w:rPr>
          <w:rFonts w:ascii="標楷體" w:eastAsia="標楷體" w:hAnsi="標楷體"/>
          <w:b/>
        </w:rPr>
      </w:pPr>
    </w:p>
    <w:p w:rsidR="001A3AC3" w:rsidRDefault="001A3AC3" w:rsidP="00044A64">
      <w:pPr>
        <w:rPr>
          <w:rFonts w:ascii="標楷體" w:eastAsia="標楷體" w:hAnsi="標楷體"/>
          <w:b/>
        </w:rPr>
      </w:pPr>
    </w:p>
    <w:p w:rsidR="001A3AC3" w:rsidRDefault="001A3AC3" w:rsidP="00044A64">
      <w:pPr>
        <w:rPr>
          <w:rFonts w:ascii="標楷體" w:eastAsia="標楷體" w:hAnsi="標楷體"/>
          <w:b/>
        </w:rPr>
      </w:pPr>
    </w:p>
    <w:p w:rsidR="001A3AC3" w:rsidRDefault="001A3AC3" w:rsidP="00044A64">
      <w:pPr>
        <w:rPr>
          <w:rFonts w:ascii="標楷體" w:eastAsia="標楷體" w:hAnsi="標楷體"/>
          <w:b/>
        </w:rPr>
      </w:pPr>
    </w:p>
    <w:p w:rsidR="001A3AC3" w:rsidRDefault="001A3AC3" w:rsidP="00044A64">
      <w:pPr>
        <w:rPr>
          <w:rFonts w:ascii="標楷體" w:eastAsia="標楷體" w:hAnsi="標楷體"/>
          <w:b/>
        </w:rPr>
      </w:pPr>
    </w:p>
    <w:p w:rsidR="001A3AC3" w:rsidRDefault="001A3AC3" w:rsidP="00044A64">
      <w:pPr>
        <w:rPr>
          <w:rFonts w:ascii="標楷體" w:eastAsia="標楷體" w:hAnsi="標楷體"/>
          <w:b/>
        </w:rPr>
      </w:pPr>
    </w:p>
    <w:sectPr w:rsidR="001A3AC3" w:rsidSect="00E07EC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55B" w:rsidRDefault="0034555B" w:rsidP="008E23EB">
      <w:r>
        <w:separator/>
      </w:r>
    </w:p>
  </w:endnote>
  <w:endnote w:type="continuationSeparator" w:id="0">
    <w:p w:rsidR="0034555B" w:rsidRDefault="0034555B" w:rsidP="008E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55B" w:rsidRDefault="0034555B" w:rsidP="008E23EB">
      <w:r>
        <w:separator/>
      </w:r>
    </w:p>
  </w:footnote>
  <w:footnote w:type="continuationSeparator" w:id="0">
    <w:p w:rsidR="0034555B" w:rsidRDefault="0034555B" w:rsidP="008E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33AF7"/>
    <w:multiLevelType w:val="hybridMultilevel"/>
    <w:tmpl w:val="E458C01E"/>
    <w:lvl w:ilvl="0" w:tplc="98E28C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1F13975"/>
    <w:multiLevelType w:val="hybridMultilevel"/>
    <w:tmpl w:val="BDF60EAA"/>
    <w:lvl w:ilvl="0" w:tplc="98E28C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43C47F60"/>
    <w:multiLevelType w:val="hybridMultilevel"/>
    <w:tmpl w:val="0BE47800"/>
    <w:lvl w:ilvl="0" w:tplc="54C6B7DC">
      <w:start w:val="1"/>
      <w:numFmt w:val="decimal"/>
      <w:lvlText w:val="%1."/>
      <w:lvlJc w:val="left"/>
      <w:pPr>
        <w:ind w:left="9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57C441B9"/>
    <w:multiLevelType w:val="hybridMultilevel"/>
    <w:tmpl w:val="0960F0E6"/>
    <w:lvl w:ilvl="0" w:tplc="38EE51A8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06F4ED1"/>
    <w:multiLevelType w:val="hybridMultilevel"/>
    <w:tmpl w:val="E222F79A"/>
    <w:lvl w:ilvl="0" w:tplc="6DA83D2A">
      <w:start w:val="3"/>
      <w:numFmt w:val="bullet"/>
      <w:lvlText w:val="＊"/>
      <w:lvlJc w:val="left"/>
      <w:pPr>
        <w:tabs>
          <w:tab w:val="num" w:pos="403"/>
        </w:tabs>
        <w:ind w:left="403" w:hanging="360"/>
      </w:pPr>
      <w:rPr>
        <w:rFonts w:ascii="標楷體" w:eastAsia="標楷體" w:hAnsi="標楷體" w:cs="Times New Roman" w:hint="eastAsia"/>
        <w:bdr w:val="none" w:sz="0" w:space="0" w:color="auto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3"/>
        </w:tabs>
        <w:ind w:left="10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3"/>
        </w:tabs>
        <w:ind w:left="14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3"/>
        </w:tabs>
        <w:ind w:left="24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3"/>
        </w:tabs>
        <w:ind w:left="29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3"/>
        </w:tabs>
        <w:ind w:left="34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3"/>
        </w:tabs>
        <w:ind w:left="38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3"/>
        </w:tabs>
        <w:ind w:left="4363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A7"/>
    <w:rsid w:val="0002098D"/>
    <w:rsid w:val="00044A64"/>
    <w:rsid w:val="0004563D"/>
    <w:rsid w:val="0010341F"/>
    <w:rsid w:val="00132F81"/>
    <w:rsid w:val="0013530E"/>
    <w:rsid w:val="00163BE0"/>
    <w:rsid w:val="001A3AC3"/>
    <w:rsid w:val="001A79F6"/>
    <w:rsid w:val="00201A21"/>
    <w:rsid w:val="00201C71"/>
    <w:rsid w:val="002813EB"/>
    <w:rsid w:val="002A5556"/>
    <w:rsid w:val="003313E2"/>
    <w:rsid w:val="003416A3"/>
    <w:rsid w:val="0034555B"/>
    <w:rsid w:val="00353922"/>
    <w:rsid w:val="003C0FCE"/>
    <w:rsid w:val="003C3A3A"/>
    <w:rsid w:val="003D26C9"/>
    <w:rsid w:val="003E19A9"/>
    <w:rsid w:val="003E2A99"/>
    <w:rsid w:val="0046388F"/>
    <w:rsid w:val="0049500C"/>
    <w:rsid w:val="004D226C"/>
    <w:rsid w:val="004F7835"/>
    <w:rsid w:val="00502691"/>
    <w:rsid w:val="00592540"/>
    <w:rsid w:val="005C7D97"/>
    <w:rsid w:val="005D7697"/>
    <w:rsid w:val="005F0954"/>
    <w:rsid w:val="005F72A8"/>
    <w:rsid w:val="006043CB"/>
    <w:rsid w:val="00654F1A"/>
    <w:rsid w:val="00665537"/>
    <w:rsid w:val="006A1C7F"/>
    <w:rsid w:val="006B18D1"/>
    <w:rsid w:val="007033C8"/>
    <w:rsid w:val="00713C42"/>
    <w:rsid w:val="00760EAA"/>
    <w:rsid w:val="00782E89"/>
    <w:rsid w:val="007876DE"/>
    <w:rsid w:val="007F3A14"/>
    <w:rsid w:val="008121B1"/>
    <w:rsid w:val="00825AEE"/>
    <w:rsid w:val="00832802"/>
    <w:rsid w:val="00833232"/>
    <w:rsid w:val="008711BF"/>
    <w:rsid w:val="008C000F"/>
    <w:rsid w:val="008E23EB"/>
    <w:rsid w:val="00912D4B"/>
    <w:rsid w:val="0095456F"/>
    <w:rsid w:val="009674AD"/>
    <w:rsid w:val="009A58BD"/>
    <w:rsid w:val="009D2D3E"/>
    <w:rsid w:val="009E03C2"/>
    <w:rsid w:val="009E6C1E"/>
    <w:rsid w:val="009F24AD"/>
    <w:rsid w:val="00A57204"/>
    <w:rsid w:val="00A6275A"/>
    <w:rsid w:val="00A7323E"/>
    <w:rsid w:val="00AB3167"/>
    <w:rsid w:val="00AE26A4"/>
    <w:rsid w:val="00B01796"/>
    <w:rsid w:val="00B07823"/>
    <w:rsid w:val="00B1523A"/>
    <w:rsid w:val="00B311AB"/>
    <w:rsid w:val="00B31DFF"/>
    <w:rsid w:val="00B53322"/>
    <w:rsid w:val="00BB4CEF"/>
    <w:rsid w:val="00BC74A7"/>
    <w:rsid w:val="00BF023F"/>
    <w:rsid w:val="00C16780"/>
    <w:rsid w:val="00C41F3A"/>
    <w:rsid w:val="00C61FF1"/>
    <w:rsid w:val="00CA348F"/>
    <w:rsid w:val="00CE0944"/>
    <w:rsid w:val="00D0041C"/>
    <w:rsid w:val="00D91591"/>
    <w:rsid w:val="00DF062C"/>
    <w:rsid w:val="00E06AC4"/>
    <w:rsid w:val="00E07EC7"/>
    <w:rsid w:val="00E17AE2"/>
    <w:rsid w:val="00E27A74"/>
    <w:rsid w:val="00E82622"/>
    <w:rsid w:val="00EC252B"/>
    <w:rsid w:val="00F71E4E"/>
    <w:rsid w:val="00F91393"/>
    <w:rsid w:val="00FE342D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F48E98F"/>
  <w15:docId w15:val="{828BB04A-68AD-418B-BD76-D7B80471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B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3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3EB"/>
    <w:rPr>
      <w:sz w:val="20"/>
      <w:szCs w:val="20"/>
    </w:rPr>
  </w:style>
  <w:style w:type="paragraph" w:styleId="a8">
    <w:name w:val="Body Text Indent"/>
    <w:basedOn w:val="a"/>
    <w:link w:val="a9"/>
    <w:rsid w:val="00B1523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B1523A"/>
    <w:rPr>
      <w:rFonts w:ascii="Times New Roman" w:eastAsia="新細明體" w:hAnsi="Times New Roman" w:cs="Times New Roman"/>
      <w:szCs w:val="24"/>
    </w:rPr>
  </w:style>
  <w:style w:type="paragraph" w:styleId="aa">
    <w:name w:val="Plain Text"/>
    <w:basedOn w:val="a"/>
    <w:link w:val="ab"/>
    <w:rsid w:val="0095456F"/>
    <w:rPr>
      <w:rFonts w:ascii="細明體" w:eastAsia="細明體" w:hAnsi="Courier New" w:cs="Courier New"/>
      <w:szCs w:val="24"/>
    </w:rPr>
  </w:style>
  <w:style w:type="character" w:customStyle="1" w:styleId="ab">
    <w:name w:val="純文字 字元"/>
    <w:basedOn w:val="a0"/>
    <w:link w:val="aa"/>
    <w:rsid w:val="0095456F"/>
    <w:rPr>
      <w:rFonts w:ascii="細明體" w:eastAsia="細明體" w:hAnsi="Courier New" w:cs="Courier New"/>
      <w:szCs w:val="24"/>
    </w:rPr>
  </w:style>
  <w:style w:type="paragraph" w:styleId="ac">
    <w:name w:val="List Paragraph"/>
    <w:basedOn w:val="a"/>
    <w:uiPriority w:val="34"/>
    <w:qFormat/>
    <w:rsid w:val="00CE094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CF641-BFD4-4D72-8179-EE7D0C3A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2026-01-16T03:41:00Z</dcterms:created>
  <dcterms:modified xsi:type="dcterms:W3CDTF">2026-01-19T02:35:00Z</dcterms:modified>
</cp:coreProperties>
</file>