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046B" w14:textId="3F75DFF4" w:rsidR="001B1B36" w:rsidRPr="001B1B36" w:rsidRDefault="001B1B36" w:rsidP="001B1B36">
      <w:pPr>
        <w:widowControl/>
        <w:spacing w:line="0" w:lineRule="atLeast"/>
        <w:jc w:val="both"/>
        <w:rPr>
          <w:rFonts w:ascii="Arial" w:eastAsia="標楷體" w:hAnsi="Arial" w:cs="Arial"/>
          <w:color w:val="A6A6A6" w:themeColor="background1" w:themeShade="A6"/>
          <w:sz w:val="20"/>
          <w:szCs w:val="24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2"/>
        <w:gridCol w:w="1117"/>
        <w:gridCol w:w="2080"/>
        <w:gridCol w:w="590"/>
        <w:gridCol w:w="2082"/>
        <w:gridCol w:w="2160"/>
        <w:gridCol w:w="1055"/>
      </w:tblGrid>
      <w:tr w:rsidR="001B1B36" w:rsidRPr="001B1B36" w14:paraId="1E9EE8BD" w14:textId="77777777" w:rsidTr="00467521">
        <w:trPr>
          <w:trHeight w:val="802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6A44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學校名稱</w:t>
            </w:r>
          </w:p>
          <w:p w14:paraId="74DE9408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School </w:t>
            </w: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F53D" w14:textId="1D8A12B4" w:rsidR="001B1B36" w:rsidRPr="001B1B36" w:rsidRDefault="00DD49C4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中興國小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E23B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課程名稱</w:t>
            </w:r>
          </w:p>
          <w:p w14:paraId="20B8A656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Course  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EDDB" w14:textId="31866649" w:rsidR="001B1B36" w:rsidRPr="001B1B36" w:rsidRDefault="00D50054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食物的旅程</w:t>
            </w:r>
          </w:p>
        </w:tc>
      </w:tr>
      <w:tr w:rsidR="001B1B36" w:rsidRPr="001B1B36" w14:paraId="6F0FB484" w14:textId="77777777" w:rsidTr="00467521">
        <w:trPr>
          <w:trHeight w:val="802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7001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單元名稱</w:t>
            </w:r>
          </w:p>
          <w:p w14:paraId="08FCABEF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Unit </w:t>
            </w: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B3EF" w14:textId="356CACAA" w:rsidR="001B1B36" w:rsidRPr="001B1B36" w:rsidRDefault="00D50054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食品安全解密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B5EF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學科領域</w:t>
            </w:r>
          </w:p>
          <w:p w14:paraId="5BA3710F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Domain/ Subject 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211F" w14:textId="5E13C05D" w:rsidR="001B1B36" w:rsidRPr="00893C55" w:rsidRDefault="00FF13D1" w:rsidP="0089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93C55">
              <w:rPr>
                <w:rFonts w:ascii="標楷體" w:eastAsia="標楷體" w:hAnsi="標楷體"/>
                <w:color w:val="000000"/>
              </w:rPr>
              <w:t>健康</w:t>
            </w:r>
          </w:p>
          <w:p w14:paraId="19445F7B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20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彈性學習課程請填寫。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Only applicable to alternative curricula.</w:t>
            </w:r>
          </w:p>
        </w:tc>
      </w:tr>
      <w:tr w:rsidR="001B1B36" w:rsidRPr="001B1B36" w14:paraId="64D51942" w14:textId="77777777" w:rsidTr="00467521">
        <w:trPr>
          <w:trHeight w:val="802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2D0E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教材來源</w:t>
            </w:r>
          </w:p>
          <w:p w14:paraId="6B064AB9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Teaching Material </w:t>
            </w: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96D6" w14:textId="760194E6" w:rsidR="001B1B36" w:rsidRPr="001B1B36" w:rsidRDefault="00FF13D1" w:rsidP="001B1B36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FF13D1">
              <w:rPr>
                <w:rFonts w:ascii="Arial" w:eastAsia="標楷體" w:hAnsi="Arial" w:cs="Arial"/>
                <w:color w:val="000000" w:themeColor="text1"/>
                <w:szCs w:val="24"/>
              </w:rPr>
              <w:t>康軒</w:t>
            </w:r>
          </w:p>
          <w:p w14:paraId="664084DA" w14:textId="77777777" w:rsidR="001B1B36" w:rsidRPr="001B1B36" w:rsidRDefault="001B1B36" w:rsidP="001B1B36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9BCD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教案設計者</w:t>
            </w:r>
          </w:p>
          <w:p w14:paraId="27A6E3F0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Designer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FEDB" w14:textId="0D84A91C" w:rsidR="001B1B36" w:rsidRPr="001B1B36" w:rsidRDefault="00405EC8" w:rsidP="0089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盧文媛</w:t>
            </w:r>
          </w:p>
        </w:tc>
      </w:tr>
      <w:tr w:rsidR="001B1B36" w:rsidRPr="001B1B36" w14:paraId="5B79CFDD" w14:textId="77777777" w:rsidTr="00393EB0"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E2EC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實施年級</w:t>
            </w:r>
          </w:p>
          <w:p w14:paraId="7AAC71CA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Grade </w:t>
            </w:r>
          </w:p>
        </w:tc>
        <w:tc>
          <w:tcPr>
            <w:tcW w:w="1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4E77" w14:textId="0856E2C8" w:rsidR="001B1B36" w:rsidRPr="001B1B36" w:rsidRDefault="00FF13D1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6</w:t>
            </w:r>
            <w:r w:rsidRPr="00FF13D1">
              <w:rPr>
                <w:rFonts w:ascii="Arial" w:eastAsia="標楷體" w:hAnsi="Arial" w:cs="Arial"/>
                <w:color w:val="000000" w:themeColor="text1"/>
                <w:szCs w:val="24"/>
              </w:rPr>
              <w:t>年級</w:t>
            </w:r>
          </w:p>
        </w:tc>
        <w:tc>
          <w:tcPr>
            <w:tcW w:w="25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FD47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59D62AA" w14:textId="0F0A3CF9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本單元共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  <w:u w:val="single"/>
              </w:rPr>
              <w:t xml:space="preserve"> </w:t>
            </w:r>
            <w:r w:rsidR="00694A53">
              <w:rPr>
                <w:rFonts w:ascii="Arial" w:eastAsia="標楷體" w:hAnsi="Arial" w:cs="Arial" w:hint="eastAsia"/>
                <w:b/>
                <w:color w:val="000000" w:themeColor="text1"/>
                <w:szCs w:val="24"/>
                <w:u w:val="single"/>
              </w:rPr>
              <w:t>4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  <w:u w:val="single"/>
              </w:rPr>
              <w:t xml:space="preserve"> 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節</w:t>
            </w:r>
          </w:p>
          <w:p w14:paraId="01DECD62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The Total Number of Sessions in this Unit</w:t>
            </w:r>
          </w:p>
        </w:tc>
      </w:tr>
      <w:tr w:rsidR="001B1B36" w:rsidRPr="001B1B36" w14:paraId="48E7C22F" w14:textId="77777777" w:rsidTr="00393EB0"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3205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教學設計理念</w:t>
            </w:r>
          </w:p>
          <w:p w14:paraId="0013C768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Rationale for Instructional Design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8F51" w14:textId="42BE5F29" w:rsidR="001B1B36" w:rsidRPr="00A96011" w:rsidRDefault="00A96011" w:rsidP="001B1B36">
            <w:pPr>
              <w:widowControl/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本單元內容包含食品的生產、加工、保存，帶領學生為食安把關，運用批判性思考技能，判斷加工食品是否健康安全，進而了解選購食品的方法，運用作決定技能，選購品質安心的健康食品。</w:t>
            </w:r>
          </w:p>
        </w:tc>
      </w:tr>
      <w:tr w:rsidR="001B1B36" w:rsidRPr="001B1B36" w14:paraId="13D1CAC8" w14:textId="77777777" w:rsidTr="00393EB0">
        <w:trPr>
          <w:trHeight w:val="864"/>
        </w:trPr>
        <w:tc>
          <w:tcPr>
            <w:tcW w:w="10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116F90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學科核心素養</w:t>
            </w:r>
          </w:p>
          <w:p w14:paraId="7DF1E3EA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對應內容</w:t>
            </w:r>
          </w:p>
          <w:p w14:paraId="43C18AE8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Contents Corresponding to the Domain/Subject Core Competences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ACCB5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總綱</w:t>
            </w:r>
          </w:p>
          <w:p w14:paraId="1A8C2136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General Guidelines</w:t>
            </w:r>
          </w:p>
        </w:tc>
        <w:tc>
          <w:tcPr>
            <w:tcW w:w="28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9602" w14:textId="47B165E3" w:rsidR="001B1B36" w:rsidRPr="001B1B36" w:rsidRDefault="00D87543" w:rsidP="001B1B36">
            <w:pPr>
              <w:spacing w:line="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F254DE">
              <w:rPr>
                <w:rFonts w:ascii="標楷體" w:eastAsia="標楷體" w:hAnsi="標楷體" w:hint="eastAsia"/>
                <w:noProof/>
                <w:color w:val="000000"/>
              </w:rPr>
              <w:t>健體-E-A2 具備探索身體活動與健康生活問題的思考能力，並透過體驗與實踐，處理日常生活中運動與健康的問題。</w:t>
            </w:r>
          </w:p>
        </w:tc>
      </w:tr>
      <w:tr w:rsidR="001B1B36" w:rsidRPr="001B1B36" w14:paraId="665D45D8" w14:textId="77777777" w:rsidTr="00393EB0">
        <w:trPr>
          <w:trHeight w:val="864"/>
        </w:trPr>
        <w:tc>
          <w:tcPr>
            <w:tcW w:w="10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D1E77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A3D4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領綱</w:t>
            </w:r>
          </w:p>
          <w:p w14:paraId="71A7EBBB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Domain/Subject Guidelines</w:t>
            </w:r>
          </w:p>
        </w:tc>
        <w:tc>
          <w:tcPr>
            <w:tcW w:w="28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CCD8" w14:textId="14865EB2" w:rsidR="001B1B36" w:rsidRPr="001B1B36" w:rsidRDefault="0062496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28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24967">
              <w:rPr>
                <w:rFonts w:ascii="Arial" w:eastAsia="標楷體" w:hAnsi="Arial" w:cs="Arial"/>
                <w:color w:val="000000" w:themeColor="text1"/>
                <w:szCs w:val="24"/>
              </w:rPr>
              <w:t>健體</w:t>
            </w:r>
            <w:r w:rsidRPr="0062496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-E-A1 </w:t>
            </w:r>
            <w:r w:rsidRPr="00624967">
              <w:rPr>
                <w:rFonts w:ascii="Arial" w:eastAsia="標楷體" w:hAnsi="Arial" w:cs="Arial"/>
                <w:color w:val="000000" w:themeColor="text1"/>
                <w:szCs w:val="24"/>
              </w:rPr>
              <w:t>具備良好身體活動與健康生活的習慣，以促進身心</w:t>
            </w:r>
            <w:r w:rsidRPr="00624967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 w:rsidRPr="00624967">
              <w:rPr>
                <w:rFonts w:ascii="Arial" w:eastAsia="標楷體" w:hAnsi="Arial" w:cs="Arial"/>
                <w:color w:val="000000" w:themeColor="text1"/>
                <w:szCs w:val="24"/>
              </w:rPr>
              <w:t>健全發展，並認識個人特質，發展運動與保健的潛能。</w:t>
            </w:r>
          </w:p>
        </w:tc>
      </w:tr>
      <w:tr w:rsidR="001B1B36" w:rsidRPr="001B1B36" w14:paraId="641FDFE9" w14:textId="77777777" w:rsidTr="00393EB0">
        <w:trPr>
          <w:trHeight w:val="864"/>
        </w:trPr>
        <w:tc>
          <w:tcPr>
            <w:tcW w:w="10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D6555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3D00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校本素養指標</w:t>
            </w:r>
          </w:p>
          <w:p w14:paraId="74722202" w14:textId="77777777" w:rsidR="001B1B36" w:rsidRPr="001B1B36" w:rsidRDefault="001B1B36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School-based Competences</w:t>
            </w:r>
          </w:p>
        </w:tc>
        <w:tc>
          <w:tcPr>
            <w:tcW w:w="28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97524" w14:textId="77777777" w:rsidR="001B1B36" w:rsidRPr="001B1B36" w:rsidRDefault="001B1B36" w:rsidP="001B1B36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A6A6A6" w:themeColor="background1" w:themeShade="A6"/>
                <w:szCs w:val="24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20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若無則免填。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</w:rPr>
              <w:t>Please skip if there is no school-based curricula.</w:t>
            </w:r>
          </w:p>
        </w:tc>
      </w:tr>
      <w:tr w:rsidR="00F256AE" w:rsidRPr="001B1B36" w14:paraId="1E935F29" w14:textId="77777777" w:rsidTr="001F2E09">
        <w:trPr>
          <w:trHeight w:val="864"/>
        </w:trPr>
        <w:tc>
          <w:tcPr>
            <w:tcW w:w="10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DD4F9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學科學習重點</w:t>
            </w:r>
          </w:p>
          <w:p w14:paraId="1A401A71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Learning Focus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32D8E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學習表現</w:t>
            </w:r>
          </w:p>
          <w:p w14:paraId="34376585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Learning Performance</w:t>
            </w:r>
          </w:p>
        </w:tc>
        <w:tc>
          <w:tcPr>
            <w:tcW w:w="288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979A0" w14:textId="77777777" w:rsidR="00F256AE" w:rsidRPr="003E69FE" w:rsidRDefault="00F256AE" w:rsidP="00F256AE">
            <w:pPr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3E69FE">
              <w:rPr>
                <w:rFonts w:ascii="標楷體" w:eastAsia="標楷體" w:hAnsi="標楷體" w:hint="eastAsia"/>
                <w:color w:val="000000"/>
              </w:rPr>
              <w:t>1a-Ⅲ-3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E69FE">
              <w:rPr>
                <w:rFonts w:ascii="標楷體" w:eastAsia="標楷體" w:hAnsi="標楷體" w:hint="eastAsia"/>
                <w:color w:val="000000"/>
              </w:rPr>
              <w:t>理解促進健康生活的方法、資源與規範。</w:t>
            </w:r>
          </w:p>
          <w:p w14:paraId="666BA479" w14:textId="77777777" w:rsidR="00F256AE" w:rsidRPr="003E69FE" w:rsidRDefault="00F256AE" w:rsidP="00F256AE">
            <w:pPr>
              <w:spacing w:line="0" w:lineRule="atLeast"/>
              <w:contextualSpacing/>
              <w:rPr>
                <w:rFonts w:ascii="標楷體" w:eastAsia="標楷體" w:hAnsi="標楷體"/>
                <w:color w:val="000000"/>
              </w:rPr>
            </w:pPr>
            <w:r w:rsidRPr="003E69FE">
              <w:rPr>
                <w:rFonts w:ascii="標楷體" w:eastAsia="標楷體" w:hAnsi="標楷體" w:hint="eastAsia"/>
                <w:color w:val="000000"/>
              </w:rPr>
              <w:t>1b-Ⅲ-2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E69FE">
              <w:rPr>
                <w:rFonts w:ascii="標楷體" w:eastAsia="標楷體" w:hAnsi="標楷體" w:hint="eastAsia"/>
                <w:color w:val="000000"/>
              </w:rPr>
              <w:t>認識健康技能和生活技能的基本步驟。</w:t>
            </w:r>
          </w:p>
          <w:p w14:paraId="145BBDF7" w14:textId="34939F61" w:rsidR="00F256AE" w:rsidRPr="001B1B36" w:rsidRDefault="00F256AE" w:rsidP="00F256AE">
            <w:pPr>
              <w:spacing w:line="0" w:lineRule="atLeast"/>
              <w:contextualSpacing/>
              <w:rPr>
                <w:rFonts w:ascii="Arial" w:eastAsia="標楷體" w:hAnsi="Arial" w:cs="Arial"/>
                <w:color w:val="000000" w:themeColor="text1"/>
                <w:sz w:val="16"/>
                <w:szCs w:val="16"/>
              </w:rPr>
            </w:pPr>
            <w:r w:rsidRPr="003E69FE">
              <w:rPr>
                <w:rFonts w:ascii="標楷體" w:eastAsia="標楷體" w:hAnsi="標楷體" w:hint="eastAsia"/>
                <w:color w:val="000000"/>
              </w:rPr>
              <w:t>3b-Ⅲ-3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E69FE">
              <w:rPr>
                <w:rFonts w:ascii="標楷體" w:eastAsia="標楷體" w:hAnsi="標楷體" w:hint="eastAsia"/>
                <w:color w:val="000000"/>
              </w:rPr>
              <w:t>能於引導下，表現基本的決策與批判技能。</w:t>
            </w:r>
          </w:p>
        </w:tc>
      </w:tr>
      <w:tr w:rsidR="00F256AE" w:rsidRPr="001B1B36" w14:paraId="59F4983C" w14:textId="77777777" w:rsidTr="002E149C">
        <w:trPr>
          <w:trHeight w:val="864"/>
        </w:trPr>
        <w:tc>
          <w:tcPr>
            <w:tcW w:w="1097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664BD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36D04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學習內容</w:t>
            </w:r>
          </w:p>
          <w:p w14:paraId="2BBA21CC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Learning </w:t>
            </w:r>
          </w:p>
          <w:p w14:paraId="1EAF65F4" w14:textId="77777777" w:rsidR="00F256AE" w:rsidRPr="001B1B36" w:rsidRDefault="00F256AE" w:rsidP="00F2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Contents</w:t>
            </w:r>
          </w:p>
        </w:tc>
        <w:tc>
          <w:tcPr>
            <w:tcW w:w="288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5CF0A" w14:textId="6A8FA9F3" w:rsidR="00F256AE" w:rsidRPr="001B1B36" w:rsidRDefault="00F256AE" w:rsidP="00F256AE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3E69FE">
              <w:rPr>
                <w:rFonts w:ascii="標楷體" w:eastAsia="標楷體" w:hAnsi="標楷體" w:hint="eastAsia"/>
                <w:color w:val="000000"/>
              </w:rPr>
              <w:t>Ea-Ⅲ-4 食品生產、加工、保存與衛生安全。</w:t>
            </w:r>
          </w:p>
        </w:tc>
      </w:tr>
      <w:tr w:rsidR="00D70E7E" w:rsidRPr="001B1B36" w14:paraId="096DE851" w14:textId="77777777" w:rsidTr="00C0668F">
        <w:trPr>
          <w:trHeight w:val="720"/>
        </w:trPr>
        <w:tc>
          <w:tcPr>
            <w:tcW w:w="109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11B54" w14:textId="77777777" w:rsidR="00D70E7E" w:rsidRPr="001B1B36" w:rsidRDefault="00D70E7E" w:rsidP="00D7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學生準備度</w:t>
            </w:r>
          </w:p>
          <w:p w14:paraId="4F021DB6" w14:textId="77777777" w:rsidR="00D70E7E" w:rsidRPr="001B1B36" w:rsidRDefault="00D70E7E" w:rsidP="00D7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Students’ Readiness 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FE556" w14:textId="7B12C814" w:rsidR="00D70E7E" w:rsidRPr="001B1B36" w:rsidRDefault="00D70E7E" w:rsidP="00D70E7E">
            <w:pPr>
              <w:spacing w:line="0" w:lineRule="atLeast"/>
              <w:contextualSpacing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了解原型食物和加工食品的不同，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攝取過多超加工食品、食品添加物對健康</w:t>
            </w:r>
            <w:r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有不好的影響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。</w:t>
            </w:r>
          </w:p>
        </w:tc>
      </w:tr>
      <w:tr w:rsidR="00D70E7E" w:rsidRPr="001B1B36" w14:paraId="337CAAA7" w14:textId="77777777" w:rsidTr="00393EB0">
        <w:trPr>
          <w:trHeight w:val="720"/>
        </w:trPr>
        <w:tc>
          <w:tcPr>
            <w:tcW w:w="10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61742" w14:textId="77777777" w:rsidR="00D70E7E" w:rsidRPr="001B1B36" w:rsidRDefault="00D70E7E" w:rsidP="00D7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62F98" w14:textId="33A9332A" w:rsidR="00A9335F" w:rsidRPr="001B1B36" w:rsidRDefault="00D70E7E" w:rsidP="00D70E7E">
            <w:pPr>
              <w:widowControl/>
              <w:spacing w:line="0" w:lineRule="atLeast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1B1B36">
              <w:rPr>
                <w:rFonts w:ascii="Arial" w:eastAsia="標楷體" w:hAnsi="Arial" w:cs="Arial"/>
                <w:color w:val="000000" w:themeColor="text1"/>
              </w:rPr>
              <w:t>英語準備度</w:t>
            </w:r>
            <w:r w:rsidRPr="001B1B36">
              <w:rPr>
                <w:rFonts w:ascii="Arial" w:eastAsia="標楷體" w:hAnsi="Arial" w:cs="Arial"/>
                <w:color w:val="000000" w:themeColor="text1"/>
              </w:rPr>
              <w:t xml:space="preserve"> Readiness of English</w:t>
            </w:r>
          </w:p>
          <w:p w14:paraId="03EAC8B5" w14:textId="5B7B3BB6" w:rsidR="00D70E7E" w:rsidRPr="004D6761" w:rsidRDefault="009545A2" w:rsidP="004D6761">
            <w:pPr>
              <w:pStyle w:val="a3"/>
              <w:widowControl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4D6761">
              <w:rPr>
                <w:rFonts w:ascii="Arial" w:eastAsia="標楷體" w:hAnsi="Arial" w:cs="Arial" w:hint="eastAsia"/>
                <w:color w:val="000000" w:themeColor="text1"/>
              </w:rPr>
              <w:t>常見食物或食品的英文</w:t>
            </w:r>
            <w:r w:rsidR="0074284D">
              <w:rPr>
                <w:rFonts w:ascii="Arial" w:eastAsia="標楷體" w:hAnsi="Arial" w:cs="Arial" w:hint="eastAsia"/>
                <w:color w:val="000000" w:themeColor="text1"/>
              </w:rPr>
              <w:t>字彙</w:t>
            </w:r>
          </w:p>
          <w:p w14:paraId="336D7C93" w14:textId="39D3D504" w:rsidR="004D6761" w:rsidRDefault="004D6761" w:rsidP="004D6761">
            <w:pPr>
              <w:pStyle w:val="a3"/>
              <w:widowControl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It is</w:t>
            </w:r>
            <w:r>
              <w:rPr>
                <w:rFonts w:ascii="Arial" w:eastAsia="標楷體" w:hAnsi="Arial" w:cs="Arial"/>
                <w:color w:val="000000" w:themeColor="text1"/>
              </w:rPr>
              <w:t>……</w:t>
            </w:r>
          </w:p>
          <w:p w14:paraId="24E22FF2" w14:textId="5BD40A75" w:rsidR="004D6761" w:rsidRDefault="004D6761" w:rsidP="004D6761">
            <w:pPr>
              <w:pStyle w:val="a3"/>
              <w:widowControl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Is it</w:t>
            </w:r>
            <w:r>
              <w:rPr>
                <w:rFonts w:ascii="Arial" w:eastAsia="標楷體" w:hAnsi="Arial" w:cs="Arial"/>
                <w:color w:val="000000" w:themeColor="text1"/>
              </w:rPr>
              <w:t>……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?</w:t>
            </w:r>
          </w:p>
          <w:p w14:paraId="14FD3994" w14:textId="577B68B1" w:rsidR="004D6761" w:rsidRPr="004D6761" w:rsidRDefault="004D6761" w:rsidP="004D6761">
            <w:pPr>
              <w:pStyle w:val="a3"/>
              <w:widowControl/>
              <w:numPr>
                <w:ilvl w:val="0"/>
                <w:numId w:val="39"/>
              </w:numPr>
              <w:spacing w:line="0" w:lineRule="atLeast"/>
              <w:ind w:leftChars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I want</w:t>
            </w:r>
            <w:r>
              <w:rPr>
                <w:rFonts w:ascii="Arial" w:eastAsia="標楷體" w:hAnsi="Arial" w:cs="Arial"/>
                <w:color w:val="000000" w:themeColor="text1"/>
              </w:rPr>
              <w:t>……</w:t>
            </w:r>
          </w:p>
          <w:p w14:paraId="549D596E" w14:textId="77777777" w:rsidR="00D70E7E" w:rsidRPr="001B1B36" w:rsidRDefault="00D70E7E" w:rsidP="00D70E7E">
            <w:pPr>
              <w:widowControl/>
              <w:spacing w:line="0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18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>英語準備度指學生上課前已學習過的英語</w:t>
            </w:r>
            <w:r w:rsidRPr="009545A2">
              <w:rPr>
                <w:rFonts w:ascii="Arial" w:eastAsia="標楷體" w:hAnsi="Arial" w:cs="Arial"/>
                <w:color w:val="000000" w:themeColor="text1"/>
              </w:rPr>
              <w:t>單字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>及句型，可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>參考計畫網頁的國中小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>English readiness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>，或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>請教教該年級的英語教師。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>Readiness of English means the vocabulary or sentences that students already learned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>.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 xml:space="preserve"> 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 xml:space="preserve">Check the 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 xml:space="preserve">Bilingual Taiwan </w:t>
            </w:r>
            <w:r w:rsidRPr="001B1B36">
              <w:rPr>
                <w:rFonts w:ascii="Arial" w:eastAsia="標楷體" w:hAnsi="Arial" w:cs="Arial" w:hint="eastAsia"/>
                <w:color w:val="808080" w:themeColor="background1" w:themeShade="80"/>
                <w:sz w:val="18"/>
              </w:rPr>
              <w:t xml:space="preserve">website 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18"/>
              </w:rPr>
              <w:t>or ask the English teachers who teach students of this grade.</w:t>
            </w:r>
          </w:p>
        </w:tc>
      </w:tr>
      <w:tr w:rsidR="00847F5C" w:rsidRPr="001B1B36" w14:paraId="201DC5F5" w14:textId="77777777" w:rsidTr="00A954CE">
        <w:trPr>
          <w:trHeight w:val="720"/>
        </w:trPr>
        <w:tc>
          <w:tcPr>
            <w:tcW w:w="1097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B8C67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單元學習目標</w:t>
            </w:r>
          </w:p>
          <w:p w14:paraId="60362D0C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Learning Objectives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35F91" w14:textId="3143B7D0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1認識鮮乳的製作流程。</w:t>
            </w:r>
          </w:p>
          <w:p w14:paraId="31D616D7" w14:textId="0DEF6BE0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2認識產銷履歷標章，以及產銷履歷相關資訊，掌握食品的生產過程。</w:t>
            </w:r>
          </w:p>
          <w:p w14:paraId="7D3715C9" w14:textId="350A2487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3運用「批判性思考」技能，辨識加工食品。</w:t>
            </w:r>
          </w:p>
          <w:p w14:paraId="454BBE80" w14:textId="612812B4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4運用「批判性思考」技能，解析使用食品添加物的優缺點。</w:t>
            </w:r>
          </w:p>
          <w:p w14:paraId="05D7FF5B" w14:textId="59625E0D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5覺知攝取過多超加工食品、食品添加物對健康的影響與嚴重性。</w:t>
            </w:r>
          </w:p>
          <w:p w14:paraId="4A6C0B24" w14:textId="2DBF10AF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6認識食品標示的含義，理解選購食品的方法。</w:t>
            </w:r>
          </w:p>
          <w:p w14:paraId="2DF4500D" w14:textId="15EFDC00" w:rsidR="00847F5C" w:rsidRPr="003E69FE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lastRenderedPageBreak/>
              <w:t>7運用「做決定」技能，選購健康的食品。</w:t>
            </w:r>
          </w:p>
          <w:p w14:paraId="28BE1AFB" w14:textId="2DD797FC" w:rsidR="00847F5C" w:rsidRPr="003E44D9" w:rsidRDefault="00847F5C" w:rsidP="00847F5C">
            <w:pPr>
              <w:spacing w:line="0" w:lineRule="atLeast"/>
              <w:contextualSpacing/>
              <w:rPr>
                <w:rFonts w:ascii="標楷體" w:eastAsia="標楷體" w:hAnsi="標楷體"/>
                <w:noProof/>
                <w:color w:val="000000"/>
                <w:kern w:val="2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8表達選購安心又健康食品的立場。</w:t>
            </w:r>
          </w:p>
        </w:tc>
      </w:tr>
      <w:tr w:rsidR="00847F5C" w:rsidRPr="001B1B36" w14:paraId="04F55CCE" w14:textId="77777777" w:rsidTr="00393EB0">
        <w:trPr>
          <w:trHeight w:val="240"/>
        </w:trPr>
        <w:tc>
          <w:tcPr>
            <w:tcW w:w="109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1401961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中／英文</w:t>
            </w:r>
          </w:p>
          <w:p w14:paraId="031A5BC2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使用時機</w:t>
            </w:r>
          </w:p>
          <w:p w14:paraId="253ED9D3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Timing for Using Chinese/ English</w:t>
            </w:r>
          </w:p>
          <w:p w14:paraId="77373DE8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  <w:p w14:paraId="1D4EDE5A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  <w:p w14:paraId="75B4D9EA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</w:p>
          <w:p w14:paraId="3618E131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20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請填寫清楚何時、何處使用中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/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英文。</w:t>
            </w:r>
          </w:p>
          <w:p w14:paraId="7383DFF3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Please describe in detail when and where you use Chinese/English.</w:t>
            </w:r>
          </w:p>
        </w:tc>
        <w:tc>
          <w:tcPr>
            <w:tcW w:w="2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3749A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教師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Teacher 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0CED38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學生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Students </w:t>
            </w:r>
          </w:p>
        </w:tc>
      </w:tr>
      <w:tr w:rsidR="00847F5C" w:rsidRPr="001B1B36" w14:paraId="39337DBF" w14:textId="77777777" w:rsidTr="00393EB0">
        <w:trPr>
          <w:trHeight w:val="240"/>
        </w:trPr>
        <w:tc>
          <w:tcPr>
            <w:tcW w:w="109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F60E0C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23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1E0F" w14:textId="77777777" w:rsidR="00847F5C" w:rsidRDefault="00847F5C" w:rsidP="00847F5C">
            <w:pPr>
              <w:pStyle w:val="Web"/>
              <w:spacing w:before="0" w:beforeAutospacing="0" w:after="0" w:afterAutospacing="0"/>
              <w:ind w:right="31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教師使用英文時機</w:t>
            </w:r>
          </w:p>
          <w:p w14:paraId="1389E43E" w14:textId="1F716D8F" w:rsidR="00847F5C" w:rsidRDefault="00847F5C" w:rsidP="00093BD3">
            <w:pPr>
              <w:spacing w:line="0" w:lineRule="atLeast"/>
              <w:ind w:left="168" w:hangingChars="70" w:hanging="16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093BD3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搭配</w:t>
            </w:r>
            <w:r>
              <w:rPr>
                <w:rFonts w:ascii="標楷體" w:eastAsia="標楷體" w:hAnsi="標楷體" w:hint="eastAsia"/>
                <w:color w:val="000000"/>
              </w:rPr>
              <w:t>課本在課程開始、進行中、及結束時，使用課室英文。</w:t>
            </w:r>
          </w:p>
          <w:p w14:paraId="2C05DA3E" w14:textId="1633AC4C" w:rsidR="00847F5C" w:rsidRDefault="00847F5C" w:rsidP="00093BD3">
            <w:pPr>
              <w:spacing w:line="0" w:lineRule="atLeast"/>
              <w:ind w:left="168" w:hangingChars="70" w:hanging="16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093BD3">
              <w:rPr>
                <w:rFonts w:ascii="標楷體" w:eastAsia="標楷體" w:hAnsi="標楷體" w:hint="eastAsia"/>
                <w:noProof/>
                <w:color w:val="000000"/>
                <w:kern w:val="2"/>
              </w:rPr>
              <w:t>使用</w:t>
            </w:r>
            <w:r>
              <w:rPr>
                <w:rFonts w:ascii="標楷體" w:eastAsia="標楷體" w:hAnsi="標楷體" w:hint="eastAsia"/>
                <w:color w:val="000000"/>
              </w:rPr>
              <w:t>英文提問時。（本單元的主要學習的英語提問句子）</w:t>
            </w:r>
          </w:p>
          <w:p w14:paraId="42B1EED9" w14:textId="77777777" w:rsidR="00847F5C" w:rsidRDefault="00847F5C" w:rsidP="002F3270">
            <w:pPr>
              <w:pStyle w:val="Web"/>
              <w:spacing w:before="240" w:beforeAutospacing="0" w:after="0" w:afterAutospacing="0"/>
              <w:ind w:right="31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教師使用中文時機</w:t>
            </w:r>
          </w:p>
          <w:p w14:paraId="33E238CC" w14:textId="08A9B1D2" w:rsidR="00093BD3" w:rsidRPr="00093BD3" w:rsidRDefault="00847F5C" w:rsidP="00093BD3">
            <w:pPr>
              <w:spacing w:line="0" w:lineRule="atLeast"/>
              <w:ind w:left="168" w:hangingChars="70" w:hanging="168"/>
              <w:contextualSpacing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1講解活動內容與學習單時。</w:t>
            </w:r>
          </w:p>
          <w:p w14:paraId="01B22B2A" w14:textId="2A374400" w:rsidR="00847F5C" w:rsidRDefault="00093BD3" w:rsidP="00093BD3">
            <w:pPr>
              <w:spacing w:line="0" w:lineRule="atLeast"/>
              <w:ind w:left="168" w:hangingChars="70" w:hanging="168"/>
              <w:contextualSpacing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847F5C">
              <w:rPr>
                <w:rFonts w:ascii="標楷體" w:eastAsia="標楷體" w:hAnsi="標楷體" w:hint="eastAsia"/>
                <w:color w:val="000000"/>
              </w:rPr>
              <w:t>學生反應不佳露出疑問表情時。</w:t>
            </w:r>
          </w:p>
          <w:p w14:paraId="2185B994" w14:textId="7710C7AF" w:rsidR="00847F5C" w:rsidRPr="00093BD3" w:rsidRDefault="00093BD3" w:rsidP="00093BD3">
            <w:pPr>
              <w:spacing w:line="0" w:lineRule="atLeast"/>
              <w:ind w:left="168" w:hangingChars="70" w:hanging="168"/>
              <w:contextualSpacing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3英文句子較複雜時可以接著用中文句子輔助理解</w:t>
            </w:r>
            <w:r w:rsidR="00162DA3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353" w14:textId="77777777" w:rsidR="00847F5C" w:rsidRDefault="00847F5C" w:rsidP="00847F5C">
            <w:pPr>
              <w:pStyle w:val="Web"/>
              <w:spacing w:before="0" w:beforeAutospacing="0" w:after="0" w:afterAutospacing="0"/>
              <w:ind w:right="31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學生使用英文時機</w:t>
            </w:r>
          </w:p>
          <w:p w14:paraId="4CA74F63" w14:textId="49F9F58C" w:rsidR="00847F5C" w:rsidRDefault="00847F5C" w:rsidP="00A206AF">
            <w:pPr>
              <w:spacing w:line="0" w:lineRule="atLeast"/>
              <w:ind w:left="178" w:hangingChars="74" w:hanging="17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1課程開始、進行中、及結束時，使用課室英文。</w:t>
            </w:r>
          </w:p>
          <w:p w14:paraId="390086AF" w14:textId="66A73EB7" w:rsidR="00847F5C" w:rsidRDefault="00847F5C" w:rsidP="00A206AF">
            <w:pPr>
              <w:spacing w:line="0" w:lineRule="atLeast"/>
              <w:ind w:left="178" w:hangingChars="74" w:hanging="17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2使用英文回答問題時。（本單元的主要學習的英語回答句子）</w:t>
            </w:r>
          </w:p>
          <w:p w14:paraId="643BCA54" w14:textId="77777777" w:rsidR="00847F5C" w:rsidRDefault="00847F5C" w:rsidP="002F3270">
            <w:pPr>
              <w:pStyle w:val="Web"/>
              <w:spacing w:before="240" w:beforeAutospacing="0" w:after="0" w:afterAutospacing="0"/>
              <w:ind w:right="31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學生使用中文時機</w:t>
            </w:r>
          </w:p>
          <w:p w14:paraId="64CDE1CA" w14:textId="391DD383" w:rsidR="00847F5C" w:rsidRDefault="00847F5C" w:rsidP="00A206AF">
            <w:pPr>
              <w:spacing w:line="0" w:lineRule="atLeast"/>
              <w:ind w:left="178" w:hangingChars="74" w:hanging="17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1需要問老師問題時。</w:t>
            </w:r>
          </w:p>
          <w:p w14:paraId="495BE417" w14:textId="258AF400" w:rsidR="00847F5C" w:rsidRDefault="00847F5C" w:rsidP="00A206AF">
            <w:pPr>
              <w:spacing w:line="0" w:lineRule="atLeast"/>
              <w:ind w:left="178" w:hangingChars="74" w:hanging="178"/>
              <w:contextualSpacing/>
            </w:pPr>
            <w:r>
              <w:rPr>
                <w:rFonts w:ascii="標楷體" w:eastAsia="標楷體" w:hAnsi="標楷體" w:hint="eastAsia"/>
                <w:color w:val="000000"/>
              </w:rPr>
              <w:t>2無法以英文回答老師問題時。</w:t>
            </w:r>
          </w:p>
          <w:p w14:paraId="222D26BA" w14:textId="0B85CD05" w:rsidR="00847F5C" w:rsidRPr="001B1B36" w:rsidRDefault="00847F5C" w:rsidP="00093BD3">
            <w:pPr>
              <w:spacing w:line="0" w:lineRule="atLeast"/>
              <w:contextualSpacing/>
              <w:rPr>
                <w:rFonts w:ascii="Arial" w:eastAsia="標楷體" w:hAnsi="Arial" w:cs="Arial"/>
                <w:color w:val="AEAAAA" w:themeColor="background2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3學生進行小組討論時。</w:t>
            </w:r>
          </w:p>
        </w:tc>
      </w:tr>
      <w:tr w:rsidR="00847F5C" w:rsidRPr="001B1B36" w14:paraId="6057B647" w14:textId="77777777" w:rsidTr="00393EB0">
        <w:trPr>
          <w:trHeight w:val="726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C981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教學方法</w:t>
            </w:r>
          </w:p>
          <w:p w14:paraId="4D1E076B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Teaching Methods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93D2" w14:textId="1675CFF1" w:rsidR="00847F5C" w:rsidRPr="001B1B36" w:rsidRDefault="00847F5C" w:rsidP="007F5DE0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講述法、情境教學法、討論教學法、分組合作學習法</w:t>
            </w:r>
          </w:p>
        </w:tc>
      </w:tr>
      <w:tr w:rsidR="00847F5C" w:rsidRPr="001B1B36" w14:paraId="70C6A61C" w14:textId="77777777" w:rsidTr="00393EB0">
        <w:trPr>
          <w:trHeight w:val="726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BD94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教學策略</w:t>
            </w:r>
          </w:p>
          <w:p w14:paraId="248D8CF1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Teaching Strategies 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AF00" w14:textId="4A333A6B" w:rsidR="00847F5C" w:rsidRPr="00CC5008" w:rsidRDefault="00847F5C" w:rsidP="00847F5C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利用反覆練習，讓學生熟悉單字。</w:t>
            </w:r>
          </w:p>
          <w:p w14:paraId="4C3974A2" w14:textId="2A54FD41" w:rsidR="00847F5C" w:rsidRPr="00CC5008" w:rsidRDefault="00847F5C" w:rsidP="00847F5C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2</w:t>
            </w: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進行分組合作學習，使學生不擔心犯錯</w:t>
            </w:r>
          </w:p>
          <w:p w14:paraId="642EC19E" w14:textId="19846D0C" w:rsidR="00847F5C" w:rsidRPr="001B1B36" w:rsidRDefault="00847F5C" w:rsidP="007F5DE0">
            <w:pP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3</w:t>
            </w:r>
            <w:r w:rsidRPr="00CC500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透過遊戲方式，讓學生願意開口練習英文。</w:t>
            </w:r>
          </w:p>
        </w:tc>
      </w:tr>
      <w:tr w:rsidR="008474FF" w:rsidRPr="001B1B36" w14:paraId="599DA657" w14:textId="77777777" w:rsidTr="008B16A8">
        <w:trPr>
          <w:trHeight w:val="864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669A" w14:textId="77777777" w:rsidR="008474FF" w:rsidRPr="001B1B36" w:rsidRDefault="008474FF" w:rsidP="0084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教學資源及輔助器材</w:t>
            </w:r>
          </w:p>
          <w:p w14:paraId="086FE11D" w14:textId="77777777" w:rsidR="008474FF" w:rsidRPr="001B1B36" w:rsidRDefault="008474FF" w:rsidP="0084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Teaching Resources and Aids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E40" w14:textId="08583550" w:rsidR="008474FF" w:rsidRPr="003E69FE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1教師請學生課前蒐集鮮乳生產流程相關資料。</w:t>
            </w:r>
          </w:p>
          <w:p w14:paraId="0E49AC13" w14:textId="3B01EA45" w:rsidR="008474FF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2教師準備鮮乳製造流程相關影片。</w:t>
            </w:r>
          </w:p>
          <w:p w14:paraId="3B5AFAD1" w14:textId="53853959" w:rsidR="008474FF" w:rsidRPr="003E69FE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3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教師準備認識產銷履歷相關影片，例如：鮮乳、蔬果等等。</w:t>
            </w:r>
          </w:p>
          <w:p w14:paraId="2C54FA52" w14:textId="78676B91" w:rsidR="008474FF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4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教師準備「產銷履歷農產品」學習單。</w:t>
            </w:r>
          </w:p>
          <w:p w14:paraId="5313DFD3" w14:textId="4EBE5FA0" w:rsidR="008474FF" w:rsidRPr="003E69FE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5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教師蒐集食安相關新聞。</w:t>
            </w:r>
          </w:p>
          <w:p w14:paraId="5AECE71A" w14:textId="373D9F41" w:rsidR="008474FF" w:rsidRPr="003E69FE" w:rsidRDefault="008474FF" w:rsidP="008474FF">
            <w:pPr>
              <w:snapToGrid w:val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6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.教師請學生課前準備常吃加工食品的外包裝（有食品標示）。</w:t>
            </w:r>
          </w:p>
          <w:p w14:paraId="4D6AA4BD" w14:textId="27E65BEE" w:rsidR="008474FF" w:rsidRPr="003E69FE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7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.教師準備「我平常吃什麼？」學習單。</w:t>
            </w:r>
          </w:p>
          <w:p w14:paraId="0F3ECDC4" w14:textId="406FEA4E" w:rsidR="008474FF" w:rsidRDefault="008474FF" w:rsidP="008474F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8</w:t>
            </w:r>
            <w:r w:rsidRPr="00984CB0">
              <w:rPr>
                <w:rFonts w:ascii="標楷體" w:eastAsia="標楷體" w:hAnsi="標楷體" w:hint="eastAsia"/>
                <w:noProof/>
                <w:color w:val="000000"/>
              </w:rPr>
              <w:t>.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教師準備當季水果、有營養標示的果汁外包裝和相關影片。</w:t>
            </w:r>
          </w:p>
          <w:p w14:paraId="10B0619E" w14:textId="4B61824A" w:rsidR="008474FF" w:rsidRPr="001B1B36" w:rsidRDefault="008474FF" w:rsidP="0084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9.</w:t>
            </w:r>
            <w:r w:rsidRPr="003E69FE">
              <w:rPr>
                <w:rFonts w:ascii="標楷體" w:eastAsia="標楷體" w:hAnsi="標楷體" w:hint="eastAsia"/>
                <w:noProof/>
                <w:color w:val="000000"/>
              </w:rPr>
              <w:t>教師準備「選購安心健康的食品」學習單。</w:t>
            </w:r>
          </w:p>
        </w:tc>
      </w:tr>
      <w:tr w:rsidR="00847F5C" w:rsidRPr="001B1B36" w14:paraId="379B25CF" w14:textId="77777777" w:rsidTr="00393EB0">
        <w:trPr>
          <w:trHeight w:val="726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3D70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評量方法</w:t>
            </w:r>
          </w:p>
          <w:p w14:paraId="67589F64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Assessment Methods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6345" w14:textId="38270A10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A02D58">
              <w:rPr>
                <w:rFonts w:ascii="標楷體" w:eastAsia="標楷體" w:hAnsi="標楷體"/>
                <w:noProof/>
                <w:color w:val="000000"/>
                <w:szCs w:val="24"/>
              </w:rPr>
              <w:t>口頭評量，學習單，實作評量</w:t>
            </w:r>
          </w:p>
        </w:tc>
      </w:tr>
      <w:tr w:rsidR="00847F5C" w:rsidRPr="001B1B36" w14:paraId="65CEF567" w14:textId="77777777" w:rsidTr="00393EB0">
        <w:trPr>
          <w:trHeight w:val="726"/>
        </w:trPr>
        <w:tc>
          <w:tcPr>
            <w:tcW w:w="1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4493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評量規準</w:t>
            </w:r>
          </w:p>
          <w:p w14:paraId="49819517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Rubrics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819A" w14:textId="77777777" w:rsidR="0092758D" w:rsidRPr="0092758D" w:rsidRDefault="0092758D" w:rsidP="00055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"/>
              <w:jc w:val="both"/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</w:pPr>
            <w:r w:rsidRPr="0092758D"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  <w:t>評量向度</w:t>
            </w:r>
            <w:r w:rsidRPr="0092758D"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  <w:t xml:space="preserve"> (Dimension)</w:t>
            </w:r>
          </w:p>
          <w:p w14:paraId="07378C86" w14:textId="4781954B" w:rsidR="00055027" w:rsidRDefault="00055027" w:rsidP="00055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學科知識</w:t>
            </w:r>
          </w:p>
          <w:p w14:paraId="6823880F" w14:textId="6C2A60BB" w:rsidR="0092758D" w:rsidRPr="0092758D" w:rsidRDefault="005E41F0" w:rsidP="004D5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80" w:line="240" w:lineRule="auto"/>
              <w:ind w:leftChars="82" w:left="322" w:right="28" w:hangingChars="52" w:hanging="125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sym w:font="Wingdings" w:char="F09F"/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優良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(Excellent) - 3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分</w:t>
            </w:r>
            <w:r w:rsidR="00D472A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：能從</w:t>
            </w:r>
            <w:r w:rsidR="00D472A7" w:rsidRPr="0092758D">
              <w:rPr>
                <w:rFonts w:ascii="Arial" w:eastAsia="標楷體" w:hAnsi="Arial" w:cs="Arial"/>
                <w:color w:val="000000" w:themeColor="text1"/>
              </w:rPr>
              <w:t>成分或營養標示上</w:t>
            </w:r>
            <w:r w:rsidR="00D472A7">
              <w:rPr>
                <w:rFonts w:ascii="Arial" w:eastAsia="標楷體" w:hAnsi="Arial" w:cs="Arial" w:hint="eastAsia"/>
                <w:color w:val="000000" w:themeColor="text1"/>
              </w:rPr>
              <w:t>判讀</w:t>
            </w:r>
            <w:r w:rsidR="00D472A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各種食物</w:t>
            </w:r>
            <w:r w:rsidR="0092758D" w:rsidRPr="0092758D">
              <w:rPr>
                <w:rFonts w:ascii="Arial" w:eastAsia="標楷體" w:hAnsi="Arial" w:cs="Arial"/>
                <w:color w:val="000000" w:themeColor="text1"/>
              </w:rPr>
              <w:t>，並準確判斷食物是否安全。</w:t>
            </w:r>
          </w:p>
          <w:p w14:paraId="7A39124A" w14:textId="30CDD222" w:rsidR="0092758D" w:rsidRPr="00537A79" w:rsidRDefault="005E41F0" w:rsidP="004D5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80" w:line="240" w:lineRule="auto"/>
              <w:ind w:leftChars="82" w:left="322" w:right="28" w:hangingChars="52" w:hanging="125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sym w:font="Wingdings" w:char="F09F"/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良好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(Good) - 2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分</w:t>
            </w:r>
            <w:r w:rsidR="00D472A7" w:rsidRPr="00537A79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：能大致</w:t>
            </w:r>
            <w:r w:rsidR="00D472A7" w:rsidRPr="00537A79">
              <w:rPr>
                <w:rFonts w:ascii="Arial" w:eastAsia="標楷體" w:hAnsi="Arial" w:cs="Arial"/>
                <w:color w:val="000000" w:themeColor="text1"/>
              </w:rPr>
              <w:t>判斷食物是否安全</w:t>
            </w:r>
            <w:r w:rsidR="0092758D" w:rsidRPr="00537A79">
              <w:rPr>
                <w:rFonts w:ascii="Arial" w:eastAsia="標楷體" w:hAnsi="Arial" w:cs="Arial"/>
                <w:color w:val="000000" w:themeColor="text1"/>
              </w:rPr>
              <w:t>，但在</w:t>
            </w:r>
            <w:r w:rsidR="00D472A7" w:rsidRPr="00537A79">
              <w:rPr>
                <w:rFonts w:ascii="Arial" w:eastAsia="標楷體" w:hAnsi="Arial" w:cs="Arial"/>
                <w:color w:val="000000" w:themeColor="text1"/>
              </w:rPr>
              <w:t>成分或營養標示上</w:t>
            </w:r>
            <w:r w:rsidR="0092758D" w:rsidRPr="00537A79">
              <w:rPr>
                <w:rFonts w:ascii="Arial" w:eastAsia="標楷體" w:hAnsi="Arial" w:cs="Arial"/>
                <w:color w:val="000000" w:themeColor="text1"/>
              </w:rPr>
              <w:t>需要一點提示。</w:t>
            </w:r>
          </w:p>
          <w:p w14:paraId="31EE4CB4" w14:textId="630320EA" w:rsidR="0092758D" w:rsidRPr="0092758D" w:rsidRDefault="005E41F0" w:rsidP="004D5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80" w:line="240" w:lineRule="auto"/>
              <w:ind w:leftChars="83" w:left="312" w:right="28" w:hangingChars="47" w:hanging="113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sym w:font="Wingdings" w:char="F09F"/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加油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(Developing) - 1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分</w:t>
            </w:r>
            <w:r w:rsidR="00D472A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  <w:r w:rsidR="0092758D" w:rsidRPr="0092758D">
              <w:rPr>
                <w:rFonts w:ascii="Arial" w:eastAsia="標楷體" w:hAnsi="Arial" w:cs="Arial"/>
                <w:b/>
                <w:bCs/>
                <w:color w:val="000000" w:themeColor="text1"/>
                <w:szCs w:val="24"/>
              </w:rPr>
              <w:t>難以</w:t>
            </w:r>
            <w:r w:rsidR="00D472A7">
              <w:rPr>
                <w:rFonts w:ascii="Arial" w:eastAsia="標楷體" w:hAnsi="Arial" w:cs="Arial" w:hint="eastAsia"/>
                <w:b/>
                <w:bCs/>
                <w:color w:val="000000" w:themeColor="text1"/>
                <w:szCs w:val="24"/>
              </w:rPr>
              <w:t>從</w:t>
            </w:r>
            <w:r w:rsidR="00D472A7" w:rsidRPr="0092758D">
              <w:rPr>
                <w:rFonts w:ascii="Arial" w:eastAsia="標楷體" w:hAnsi="Arial" w:cs="Arial"/>
                <w:color w:val="000000" w:themeColor="text1"/>
              </w:rPr>
              <w:t>成分或營養標示上判斷食物是否安全</w:t>
            </w:r>
            <w:r w:rsidR="0092758D" w:rsidRPr="0092758D">
              <w:rPr>
                <w:rFonts w:ascii="Arial" w:eastAsia="標楷體" w:hAnsi="Arial" w:cs="Arial"/>
                <w:color w:val="000000" w:themeColor="text1"/>
                <w:szCs w:val="24"/>
              </w:rPr>
              <w:t>，或經常錯誤判斷</w:t>
            </w:r>
            <w:r w:rsidR="00D472A7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。</w:t>
            </w:r>
          </w:p>
          <w:p w14:paraId="259A373B" w14:textId="77777777" w:rsidR="00554BBB" w:rsidRDefault="00055027" w:rsidP="00CE7DF6">
            <w:pPr>
              <w:pStyle w:val="Web"/>
              <w:spacing w:before="240" w:beforeAutospacing="0" w:after="0" w:afterAutospacing="0"/>
              <w:jc w:val="both"/>
              <w:rPr>
                <w:rFonts w:ascii="Arial" w:eastAsia="標楷體" w:hAnsi="Arial" w:cs="Arial"/>
                <w:color w:val="000000" w:themeColor="text1"/>
              </w:rPr>
            </w:pPr>
            <w:r w:rsidRPr="0018481E">
              <w:rPr>
                <w:rFonts w:ascii="Arial" w:eastAsia="標楷體" w:hAnsi="Arial" w:cs="Arial" w:hint="eastAsia"/>
                <w:color w:val="000000" w:themeColor="text1"/>
              </w:rPr>
              <w:lastRenderedPageBreak/>
              <w:t>2</w:t>
            </w:r>
            <w:r w:rsidR="0092758D" w:rsidRPr="0018481E">
              <w:rPr>
                <w:rFonts w:ascii="Arial" w:eastAsia="標楷體" w:hAnsi="Arial" w:cs="Arial"/>
                <w:color w:val="000000" w:themeColor="text1"/>
              </w:rPr>
              <w:t>語言能力</w:t>
            </w:r>
            <w:r w:rsidR="0092758D" w:rsidRPr="0018481E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</w:p>
          <w:p w14:paraId="5D1A92CC" w14:textId="40AFBE6D" w:rsidR="00554BBB" w:rsidRPr="00536EE0" w:rsidRDefault="004D5E45" w:rsidP="004D5E45">
            <w:pPr>
              <w:pStyle w:val="Web"/>
              <w:spacing w:before="0" w:beforeAutospacing="0" w:after="0" w:afterAutospacing="0"/>
              <w:ind w:leftChars="82" w:left="924" w:hangingChars="303" w:hanging="727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sym w:font="Wingdings" w:char="F09F"/>
            </w:r>
            <w:r w:rsidR="0092758D" w:rsidRPr="0018481E">
              <w:rPr>
                <w:rFonts w:ascii="Arial" w:eastAsia="標楷體" w:hAnsi="Arial" w:cs="Arial"/>
                <w:color w:val="000000" w:themeColor="text1"/>
              </w:rPr>
              <w:t>詞彙</w:t>
            </w:r>
            <w:r w:rsidR="00E4249D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E4249D" w:rsidRPr="00C00792">
              <w:rPr>
                <w:rFonts w:ascii="標楷體" w:eastAsia="標楷體" w:hAnsi="標楷體"/>
                <w:noProof/>
                <w:color w:val="000000"/>
                <w:szCs w:val="22"/>
              </w:rPr>
              <w:t>journey</w:t>
            </w:r>
            <w:r w:rsidR="00E4249D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/cow/fresh milk/raw milk/process/processed foods/ unprocessed/whole food</w:t>
            </w:r>
            <w:r w:rsidR="00FA38A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/ product traceability</w:t>
            </w:r>
            <w:r w:rsidR="00360DA8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/</w:t>
            </w:r>
            <w:r w:rsidR="00360DA8" w:rsidRPr="00360DA8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60DA8" w:rsidRPr="00360DA8">
              <w:rPr>
                <w:rFonts w:ascii="標楷體" w:eastAsia="標楷體" w:hAnsi="標楷體"/>
                <w:noProof/>
                <w:color w:val="000000"/>
                <w:szCs w:val="22"/>
              </w:rPr>
              <w:t>Make a decision</w:t>
            </w:r>
            <w:r w:rsidR="00536EE0">
              <w:rPr>
                <w:rFonts w:ascii="標楷體" w:eastAsia="標楷體" w:hAnsi="標楷體"/>
                <w:noProof/>
                <w:color w:val="000000"/>
                <w:szCs w:val="22"/>
              </w:rPr>
              <w:t>/</w:t>
            </w:r>
            <w:r w:rsidR="00536EE0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fresh vegetables/frozen vegetables</w:t>
            </w:r>
          </w:p>
          <w:p w14:paraId="07591621" w14:textId="6ADC8B93" w:rsidR="00554BBB" w:rsidRPr="005E41F0" w:rsidRDefault="004D5E45" w:rsidP="004D5E45">
            <w:pPr>
              <w:pStyle w:val="Web"/>
              <w:spacing w:before="0" w:beforeAutospacing="0" w:after="0" w:afterAutospacing="0"/>
              <w:ind w:leftChars="82" w:left="615" w:hangingChars="174" w:hanging="41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sym w:font="Wingdings" w:char="F09F"/>
            </w:r>
            <w:r w:rsidR="0092758D" w:rsidRPr="0018481E">
              <w:rPr>
                <w:rFonts w:ascii="Arial" w:eastAsia="標楷體" w:hAnsi="Arial" w:cs="Arial"/>
                <w:color w:val="000000" w:themeColor="text1"/>
              </w:rPr>
              <w:t>句型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554BBB" w:rsidRPr="005E41F0">
              <w:rPr>
                <w:rFonts w:ascii="Arial" w:eastAsia="標楷體" w:hAnsi="Arial" w:cs="Arial" w:hint="eastAsia"/>
                <w:color w:val="000000" w:themeColor="text1"/>
              </w:rPr>
              <w:t>問</w:t>
            </w:r>
            <w:r w:rsidR="00554BBB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="00554BBB" w:rsidRPr="005E41F0">
              <w:rPr>
                <w:rFonts w:ascii="Arial" w:hAnsi="Arial" w:cs="Arial"/>
                <w:color w:val="000000" w:themeColor="text1"/>
              </w:rPr>
              <w:t xml:space="preserve">what food do you want to 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>eat</w:t>
            </w:r>
            <w:r w:rsidR="00554BBB" w:rsidRPr="005E41F0">
              <w:rPr>
                <w:rFonts w:ascii="Arial" w:hAnsi="Arial" w:cs="Arial"/>
                <w:color w:val="000000" w:themeColor="text1"/>
              </w:rPr>
              <w:t>?</w:t>
            </w:r>
          </w:p>
          <w:p w14:paraId="7FB2B478" w14:textId="0C4CC7A2" w:rsidR="00554BBB" w:rsidRDefault="00554BBB" w:rsidP="002560E8">
            <w:pPr>
              <w:pStyle w:val="Web"/>
              <w:spacing w:before="0" w:beforeAutospacing="0" w:after="0" w:afterAutospacing="0"/>
              <w:ind w:leftChars="175" w:left="1248" w:hangingChars="345" w:hanging="82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 xml:space="preserve">　　</w:t>
            </w:r>
            <w:r w:rsidRPr="005E41F0">
              <w:rPr>
                <w:rFonts w:ascii="Arial" w:eastAsia="標楷體" w:hAnsi="Arial" w:cs="Arial" w:hint="eastAsia"/>
                <w:color w:val="000000" w:themeColor="text1"/>
              </w:rPr>
              <w:t>答</w:t>
            </w:r>
            <w:r w:rsidR="004D5E45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Pr="005E41F0">
              <w:rPr>
                <w:rFonts w:ascii="Arial" w:hAnsi="Arial" w:cs="Arial"/>
                <w:color w:val="000000" w:themeColor="text1"/>
              </w:rPr>
              <w:t xml:space="preserve">I want to 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>eat</w:t>
            </w:r>
            <w:r w:rsidRPr="005E41F0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Pr="005E41F0">
              <w:rPr>
                <w:rFonts w:ascii="Arial" w:hAnsi="Arial" w:cs="Arial" w:hint="eastAsia"/>
                <w:color w:val="000000" w:themeColor="text1"/>
                <w:u w:val="single"/>
              </w:rPr>
              <w:t xml:space="preserve">      </w:t>
            </w:r>
            <w:r w:rsidRPr="005E41F0">
              <w:rPr>
                <w:rFonts w:ascii="Arial" w:hAnsi="Arial" w:cs="Arial"/>
                <w:color w:val="000000" w:themeColor="text1"/>
              </w:rPr>
              <w:t>(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milk/juice/orange/vegetable/potato/</w:t>
            </w:r>
            <w:r w:rsidRPr="005E41F0">
              <w:rPr>
                <w:rFonts w:ascii="Arial" w:hAnsi="Arial" w:cs="Arial"/>
                <w:color w:val="000000" w:themeColor="text1"/>
              </w:rPr>
              <w:t>french fries</w:t>
            </w:r>
            <w:r w:rsidR="000A0FF2">
              <w:rPr>
                <w:rFonts w:ascii="Arial" w:hAnsi="Arial" w:cs="Arial" w:hint="eastAsia"/>
                <w:color w:val="000000" w:themeColor="text1"/>
              </w:rPr>
              <w:t>)</w:t>
            </w:r>
            <w:r w:rsidR="002560E8">
              <w:rPr>
                <w:rFonts w:ascii="Arial" w:hAnsi="Arial" w:cs="Arial" w:hint="eastAsia"/>
                <w:color w:val="000000" w:themeColor="text1"/>
              </w:rPr>
              <w:t>,</w:t>
            </w:r>
            <w:r w:rsidRPr="005E41F0">
              <w:rPr>
                <w:rFonts w:ascii="Arial" w:hAnsi="Arial" w:cs="Arial"/>
                <w:color w:val="000000" w:themeColor="text1"/>
              </w:rPr>
              <w:t xml:space="preserve"> because it is healthy.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(</w:t>
            </w:r>
            <w:r w:rsidRPr="005E41F0">
              <w:t xml:space="preserve"> </w:t>
            </w:r>
            <w:r w:rsidRPr="005E41F0">
              <w:rPr>
                <w:rFonts w:ascii="Arial" w:hAnsi="Arial" w:cs="Arial"/>
                <w:color w:val="000000" w:themeColor="text1"/>
              </w:rPr>
              <w:t>they are delicious.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)</w:t>
            </w:r>
          </w:p>
          <w:p w14:paraId="7A0F8115" w14:textId="42B46C3E" w:rsidR="00F56BC9" w:rsidRDefault="00F56BC9" w:rsidP="002560E8">
            <w:pPr>
              <w:pStyle w:val="Web"/>
              <w:spacing w:before="0" w:beforeAutospacing="0" w:after="0" w:afterAutospacing="0"/>
              <w:ind w:leftChars="175" w:left="979" w:hangingChars="233" w:hanging="559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問：</w:t>
            </w:r>
            <w:r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>Would you buy products with a products traceability? Why?</w:t>
            </w:r>
          </w:p>
          <w:p w14:paraId="6008824E" w14:textId="1E4D1755" w:rsidR="00F56BC9" w:rsidRDefault="00F56BC9" w:rsidP="002560E8">
            <w:pPr>
              <w:pStyle w:val="Web"/>
              <w:spacing w:before="0" w:beforeAutospacing="0" w:after="0" w:afterAutospacing="0"/>
              <w:ind w:leftChars="175" w:left="979" w:hangingChars="233" w:hanging="55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標楷體" w:hAnsi="Arial" w:hint="eastAsia"/>
                <w:color w:val="000000" w:themeColor="text1"/>
              </w:rPr>
              <w:t>答：</w:t>
            </w:r>
            <w:r w:rsidRPr="00F1471E">
              <w:rPr>
                <w:rFonts w:ascii="標楷體" w:eastAsia="標楷體" w:hAnsi="標楷體" w:cs="Times New Roman" w:hint="eastAsia"/>
                <w:noProof/>
                <w:color w:val="000000"/>
                <w:szCs w:val="22"/>
              </w:rPr>
              <w:t>Ye</w:t>
            </w:r>
            <w:r>
              <w:rPr>
                <w:rFonts w:ascii="Arial" w:hAnsi="Arial" w:cs="Arial" w:hint="eastAsia"/>
                <w:color w:val="000000" w:themeColor="text1"/>
              </w:rPr>
              <w:t xml:space="preserve">s, I would, </w:t>
            </w:r>
            <w:r w:rsidRPr="005E41F0">
              <w:rPr>
                <w:rFonts w:ascii="Arial" w:hAnsi="Arial" w:cs="Arial"/>
                <w:color w:val="000000" w:themeColor="text1"/>
              </w:rPr>
              <w:t>because it is healthy.</w:t>
            </w:r>
          </w:p>
          <w:p w14:paraId="7233CC1B" w14:textId="21911608" w:rsidR="004E0CC4" w:rsidRDefault="004E0CC4" w:rsidP="002560E8">
            <w:pPr>
              <w:pStyle w:val="Web"/>
              <w:spacing w:before="0" w:beforeAutospacing="0" w:after="0" w:afterAutospacing="0"/>
              <w:ind w:leftChars="175" w:left="979" w:hangingChars="233" w:hanging="559"/>
              <w:rPr>
                <w:rFonts w:ascii="標楷體" w:eastAsia="標楷體" w:hAnsi="標楷體"/>
                <w:noProof/>
                <w:color w:val="000000"/>
                <w:kern w:val="2"/>
                <w:szCs w:val="22"/>
              </w:rPr>
            </w:pPr>
            <w:r>
              <w:rPr>
                <w:rFonts w:ascii="Arial" w:eastAsia="標楷體" w:hAnsi="Arial" w:hint="eastAsia"/>
                <w:color w:val="000000" w:themeColor="text1"/>
              </w:rPr>
              <w:t>諺語：</w:t>
            </w:r>
            <w:r>
              <w:rPr>
                <w:rFonts w:ascii="Arial" w:eastAsia="標楷體" w:hAnsi="Arial" w:hint="eastAsia"/>
                <w:color w:val="000000" w:themeColor="text1"/>
              </w:rPr>
              <w:t>You are what you eat.</w:t>
            </w:r>
            <w:r w:rsidR="00C66D0E" w:rsidRPr="004E1E44"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 xml:space="preserve"> </w:t>
            </w:r>
          </w:p>
          <w:p w14:paraId="4701C594" w14:textId="2A05A21F" w:rsidR="00A5182B" w:rsidRPr="00D472A7" w:rsidRDefault="00A5182B" w:rsidP="002560E8">
            <w:pPr>
              <w:pStyle w:val="Web"/>
              <w:spacing w:before="0" w:beforeAutospacing="0" w:after="0" w:afterAutospacing="0"/>
              <w:ind w:leftChars="175" w:left="979" w:hangingChars="233" w:hanging="559"/>
              <w:rPr>
                <w:rFonts w:ascii="Arial" w:eastAsia="標楷體" w:hAnsi="Arial" w:cs="Arial"/>
                <w:color w:val="000000" w:themeColor="text1"/>
              </w:rPr>
            </w:pPr>
            <w:r w:rsidRPr="004611BA">
              <w:rPr>
                <w:rFonts w:ascii="標楷體" w:eastAsia="標楷體" w:hAnsi="標楷體"/>
                <w:noProof/>
                <w:color w:val="000000"/>
                <w:szCs w:val="22"/>
              </w:rPr>
              <w:t>Why do you eat this food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?</w:t>
            </w:r>
            <w:r w:rsidRPr="009C73A5">
              <w:rPr>
                <w:szCs w:val="20"/>
              </w:rPr>
              <w:t xml:space="preserve"> </w:t>
            </w:r>
            <w:r w:rsidRPr="009C73A5">
              <w:rPr>
                <w:rFonts w:ascii="標楷體" w:eastAsia="標楷體" w:hAnsi="標楷體"/>
                <w:noProof/>
                <w:color w:val="000000"/>
                <w:szCs w:val="22"/>
              </w:rPr>
              <w:t>Is it good for your health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?</w:t>
            </w:r>
          </w:p>
          <w:p w14:paraId="74D23254" w14:textId="2C7D7A21" w:rsidR="00D472A7" w:rsidRDefault="004D5E45" w:rsidP="002560E8">
            <w:pPr>
              <w:pStyle w:val="Web"/>
              <w:spacing w:before="240" w:beforeAutospacing="0" w:afterLines="50" w:after="180" w:afterAutospacing="0"/>
              <w:ind w:leftChars="82" w:left="615" w:hangingChars="174" w:hanging="418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sym w:font="Wingdings" w:char="F09F"/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>優良</w:t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>(Excellent) - 3</w:t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>分</w:t>
            </w:r>
            <w:r w:rsidR="00537A79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="00D472A7" w:rsidRPr="00D472A7">
              <w:rPr>
                <w:rFonts w:ascii="Arial" w:eastAsia="標楷體" w:hAnsi="Arial" w:cs="Arial"/>
                <w:color w:val="000000" w:themeColor="text1"/>
              </w:rPr>
              <w:t>能主動使用完整句型回答，發音清晰。</w:t>
            </w:r>
          </w:p>
          <w:p w14:paraId="7F52F3F9" w14:textId="0FEE9AE0" w:rsidR="00D472A7" w:rsidRPr="00D472A7" w:rsidRDefault="005E41F0" w:rsidP="004D5E45">
            <w:pPr>
              <w:pStyle w:val="Web"/>
              <w:spacing w:before="0" w:beforeAutospacing="0" w:afterLines="50" w:after="180" w:afterAutospacing="0"/>
              <w:ind w:leftChars="82" w:left="615" w:hangingChars="174" w:hanging="418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sym w:font="Wingdings" w:char="F09F"/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>良好</w:t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 xml:space="preserve"> (Good) - 2</w:t>
            </w:r>
            <w:r w:rsidR="00537A79" w:rsidRPr="0092758D">
              <w:rPr>
                <w:rFonts w:ascii="Arial" w:eastAsia="標楷體" w:hAnsi="Arial" w:cs="Arial"/>
                <w:color w:val="000000" w:themeColor="text1"/>
              </w:rPr>
              <w:t>分</w:t>
            </w:r>
            <w:r w:rsidR="00537A79" w:rsidRPr="00537A79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="00D472A7" w:rsidRPr="00D472A7">
              <w:rPr>
                <w:rFonts w:ascii="Arial" w:eastAsia="標楷體" w:hAnsi="Arial" w:cs="Arial"/>
                <w:color w:val="000000" w:themeColor="text1"/>
              </w:rPr>
              <w:t>能使用關鍵單字</w:t>
            </w:r>
            <w:r w:rsidR="00D472A7" w:rsidRPr="00D472A7">
              <w:rPr>
                <w:rFonts w:ascii="Arial" w:eastAsia="標楷體" w:hAnsi="Arial" w:cs="Arial"/>
                <w:color w:val="000000" w:themeColor="text1"/>
              </w:rPr>
              <w:t xml:space="preserve"> (Example: </w:t>
            </w:r>
            <w:r w:rsidR="00537A79">
              <w:rPr>
                <w:rFonts w:ascii="Arial" w:eastAsia="標楷體" w:hAnsi="Arial" w:cs="Arial" w:hint="eastAsia"/>
                <w:color w:val="000000" w:themeColor="text1"/>
              </w:rPr>
              <w:t>healthy/delicious/</w:t>
            </w:r>
            <w:r w:rsidR="00D472A7" w:rsidRPr="00D472A7">
              <w:rPr>
                <w:rFonts w:ascii="Arial" w:eastAsia="標楷體" w:hAnsi="Arial" w:cs="Arial"/>
                <w:color w:val="000000" w:themeColor="text1"/>
              </w:rPr>
              <w:t xml:space="preserve">Fresh) </w:t>
            </w:r>
            <w:r w:rsidR="00D472A7" w:rsidRPr="00D472A7">
              <w:rPr>
                <w:rFonts w:ascii="Arial" w:eastAsia="標楷體" w:hAnsi="Arial" w:cs="Arial"/>
                <w:color w:val="000000" w:themeColor="text1"/>
              </w:rPr>
              <w:t>回答問題，偶爾使用中文輔助。</w:t>
            </w:r>
          </w:p>
          <w:p w14:paraId="6A76ACC5" w14:textId="3C68D826" w:rsidR="00847F5C" w:rsidRPr="005E41F0" w:rsidRDefault="005E41F0" w:rsidP="004D5E45">
            <w:pPr>
              <w:pStyle w:val="Web"/>
              <w:spacing w:before="0" w:beforeAutospacing="0" w:afterLines="50" w:after="180" w:afterAutospacing="0"/>
              <w:ind w:leftChars="82" w:left="615" w:hangingChars="174" w:hanging="418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sym w:font="Wingdings" w:char="F09F"/>
            </w:r>
            <w:r w:rsidRPr="0092758D">
              <w:rPr>
                <w:rFonts w:ascii="Arial" w:eastAsia="標楷體" w:hAnsi="Arial" w:cs="Arial"/>
                <w:color w:val="000000" w:themeColor="text1"/>
              </w:rPr>
              <w:t>加油</w:t>
            </w:r>
            <w:r w:rsidRPr="0092758D">
              <w:rPr>
                <w:rFonts w:ascii="Arial" w:eastAsia="標楷體" w:hAnsi="Arial" w:cs="Arial"/>
                <w:color w:val="000000" w:themeColor="text1"/>
              </w:rPr>
              <w:t xml:space="preserve"> (Developing) - 1</w:t>
            </w:r>
            <w:r w:rsidRPr="0092758D">
              <w:rPr>
                <w:rFonts w:ascii="Arial" w:eastAsia="標楷體" w:hAnsi="Arial" w:cs="Arial"/>
                <w:color w:val="000000" w:themeColor="text1"/>
              </w:rPr>
              <w:t>分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Pr="005E41F0">
              <w:rPr>
                <w:rFonts w:ascii="Arial" w:eastAsia="標楷體" w:hAnsi="Arial" w:cs="Arial"/>
                <w:color w:val="000000" w:themeColor="text1"/>
              </w:rPr>
              <w:t>僅能使用中文回答，或不願意開口說英語。</w:t>
            </w:r>
          </w:p>
        </w:tc>
      </w:tr>
      <w:tr w:rsidR="00847F5C" w:rsidRPr="001B1B36" w14:paraId="61736AFF" w14:textId="77777777" w:rsidTr="00393EB0">
        <w:trPr>
          <w:trHeight w:val="240"/>
        </w:trPr>
        <w:tc>
          <w:tcPr>
            <w:tcW w:w="109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6994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議題融入</w:t>
            </w:r>
          </w:p>
          <w:p w14:paraId="31442197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Issues Integrated 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24D2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20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無則免填，若有，請填寫至多兩項。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Please write down no more than two issues if there is any.</w:t>
            </w:r>
          </w:p>
        </w:tc>
      </w:tr>
      <w:tr w:rsidR="00847F5C" w:rsidRPr="001B1B36" w14:paraId="74CB5F6C" w14:textId="77777777" w:rsidTr="00393EB0">
        <w:trPr>
          <w:trHeight w:val="240"/>
        </w:trPr>
        <w:tc>
          <w:tcPr>
            <w:tcW w:w="5000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A942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教學流程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Teaching Procedures </w:t>
            </w:r>
          </w:p>
          <w:p w14:paraId="6355FCAD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微軟正黑體" w:eastAsia="微軟正黑體" w:hAnsi="微軟正黑體" w:cs="微軟正黑體" w:hint="eastAsia"/>
                <w:color w:val="808080" w:themeColor="background1" w:themeShade="80"/>
                <w:sz w:val="20"/>
              </w:rPr>
              <w:t>※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以下欄位若活動內容是需要使用英文進行，請以英文撰寫，並須依據前面的中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/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英文使用時機撰寫。</w:t>
            </w:r>
            <w:r w:rsidRPr="001B1B36">
              <w:rPr>
                <w:rFonts w:ascii="Arial" w:eastAsia="標楷體" w:hAnsi="Arial" w:cs="Arial"/>
                <w:color w:val="808080" w:themeColor="background1" w:themeShade="80"/>
                <w:sz w:val="20"/>
                <w:szCs w:val="24"/>
              </w:rPr>
              <w:t>Please use English to specify your teaching activities that are executed in English in the classroom based on the timing for using Chinese/English section.</w:t>
            </w:r>
          </w:p>
        </w:tc>
      </w:tr>
      <w:tr w:rsidR="00847F5C" w:rsidRPr="001B1B36" w14:paraId="5A7D49AF" w14:textId="77777777" w:rsidTr="00DC2ECE">
        <w:trPr>
          <w:trHeight w:val="441"/>
        </w:trPr>
        <w:tc>
          <w:tcPr>
            <w:tcW w:w="55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1F1286" w14:textId="7B72EF06" w:rsidR="00847F5C" w:rsidRPr="001B1B36" w:rsidRDefault="00847F5C" w:rsidP="0058786D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第一節</w:t>
            </w:r>
          </w:p>
        </w:tc>
        <w:tc>
          <w:tcPr>
            <w:tcW w:w="3933" w:type="pct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6DBEB2" w14:textId="77777777" w:rsidR="00555754" w:rsidRPr="00AB77FE" w:rsidRDefault="00555754" w:rsidP="00555754">
            <w:pPr>
              <w:pStyle w:val="a3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鮮乳製作流程</w:t>
            </w:r>
          </w:p>
          <w:p w14:paraId="768BF1F0" w14:textId="2A033002" w:rsidR="00C00792" w:rsidRDefault="00847F5C" w:rsidP="001F3CF4">
            <w:pPr>
              <w:pStyle w:val="a3"/>
              <w:ind w:leftChars="0" w:left="0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>準備階段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 xml:space="preserve"> Preparation stage</w:t>
            </w:r>
          </w:p>
          <w:p w14:paraId="21F4BE6F" w14:textId="1AD48FB0" w:rsidR="001F3CF4" w:rsidRDefault="001F3CF4" w:rsidP="00C00792">
            <w:pPr>
              <w:pStyle w:val="a3"/>
              <w:ind w:leftChars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教師提問</w:t>
            </w:r>
            <w:r w:rsidR="00C00792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並說明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：</w:t>
            </w:r>
            <w:r w:rsidR="00C00792">
              <w:rPr>
                <w:rFonts w:ascii="標楷體" w:eastAsia="標楷體" w:hAnsi="標楷體"/>
                <w:noProof/>
                <w:color w:val="000000"/>
                <w:szCs w:val="22"/>
              </w:rPr>
              <w:br/>
            </w:r>
            <w:r w:rsidR="00C00792" w:rsidRPr="00C00792">
              <w:rPr>
                <w:rFonts w:ascii="標楷體" w:eastAsia="標楷體" w:hAnsi="標楷體"/>
                <w:noProof/>
                <w:color w:val="000000"/>
                <w:szCs w:val="22"/>
              </w:rPr>
              <w:t>Do you know the journey food takes to get to your table?</w:t>
            </w:r>
            <w:r w:rsidR="00E23B32">
              <w:rPr>
                <w:rFonts w:ascii="標楷體" w:eastAsia="標楷體" w:hAnsi="標楷體"/>
                <w:noProof/>
                <w:color w:val="000000"/>
                <w:szCs w:val="22"/>
              </w:rPr>
              <w:br/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你知道食物要經過什麼樣的旅程，才能到達餐桌嗎？</w:t>
            </w:r>
            <w:r w:rsidR="00C00792">
              <w:rPr>
                <w:rFonts w:ascii="標楷體" w:eastAsia="標楷體" w:hAnsi="標楷體"/>
                <w:noProof/>
                <w:color w:val="000000"/>
                <w:szCs w:val="22"/>
              </w:rPr>
              <w:br/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以超商飯糰為例，從農夫耕種、食品廠加工、物流配送、超商販售，其中包含無數人的努力。有人每天都會喝鮮奶，你知道鮮奶是如何生產、加工或製造的嗎？又是怎麼到達你的手中呢？</w:t>
            </w:r>
            <w:r w:rsidR="00E23B32">
              <w:rPr>
                <w:rFonts w:ascii="標楷體" w:eastAsia="標楷體" w:hAnsi="標楷體"/>
                <w:noProof/>
                <w:color w:val="000000"/>
                <w:szCs w:val="22"/>
              </w:rPr>
              <w:br/>
            </w:r>
            <w:r w:rsidR="00E23B3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學生可能的回答：</w:t>
            </w:r>
            <w:r w:rsidR="00E23B32">
              <w:rPr>
                <w:rFonts w:ascii="標楷體" w:eastAsia="標楷體" w:hAnsi="標楷體"/>
                <w:noProof/>
                <w:color w:val="000000"/>
                <w:szCs w:val="22"/>
              </w:rPr>
              <w:br/>
            </w:r>
            <w:r w:rsidR="00E23B32" w:rsidRPr="00E23B32">
              <w:rPr>
                <w:rFonts w:ascii="標楷體" w:eastAsia="標楷體" w:hAnsi="標楷體"/>
                <w:noProof/>
                <w:color w:val="000000"/>
                <w:szCs w:val="22"/>
              </w:rPr>
              <w:t>I Know (我知道)</w:t>
            </w:r>
            <w:r w:rsidR="00E23B3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　或是　</w:t>
            </w:r>
            <w:r w:rsidR="00E23B32" w:rsidRPr="00E23B32">
              <w:rPr>
                <w:rFonts w:ascii="標楷體" w:eastAsia="標楷體" w:hAnsi="標楷體"/>
                <w:noProof/>
                <w:color w:val="000000"/>
                <w:szCs w:val="22"/>
              </w:rPr>
              <w:t>I Don't Know (我不知道)</w:t>
            </w:r>
          </w:p>
          <w:p w14:paraId="345B2C27" w14:textId="77777777" w:rsidR="00C00792" w:rsidRPr="001B1B36" w:rsidRDefault="00C00792" w:rsidP="00C0079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發展階段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Development stage</w:t>
            </w:r>
          </w:p>
          <w:p w14:paraId="453A7D71" w14:textId="1D4C2860" w:rsidR="001F3CF4" w:rsidRDefault="00554BBB" w:rsidP="00554BBB">
            <w:pPr>
              <w:pStyle w:val="a3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(一)</w:t>
            </w:r>
            <w:r w:rsidR="001F3CF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教師帶領學生閱讀課本第</w:t>
            </w:r>
            <w:r w:rsidR="001F3CF4" w:rsidRPr="00D42AF2">
              <w:rPr>
                <w:rFonts w:ascii="標楷體" w:eastAsia="標楷體" w:hAnsi="標楷體"/>
                <w:noProof/>
                <w:color w:val="000000"/>
                <w:szCs w:val="22"/>
              </w:rPr>
              <w:t>6</w:t>
            </w:r>
            <w:r w:rsidR="001F3CF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～</w:t>
            </w:r>
            <w:r w:rsidR="001F3CF4" w:rsidRPr="00D42AF2">
              <w:rPr>
                <w:rFonts w:ascii="標楷體" w:eastAsia="標楷體" w:hAnsi="標楷體"/>
                <w:noProof/>
                <w:color w:val="000000"/>
                <w:szCs w:val="22"/>
              </w:rPr>
              <w:t>7</w:t>
            </w:r>
            <w:r w:rsidR="001F3CF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頁情境，並配合影片說明鮮乳的製作流程</w:t>
            </w:r>
            <w:r w:rsidR="001F3CF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：</w:t>
            </w:r>
          </w:p>
          <w:p w14:paraId="6FEB3F13" w14:textId="3365DF29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1.酪農飼養與照顧乳牛</w:t>
            </w:r>
            <w:r w:rsidR="00554BBB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（cow</w:t>
            </w:r>
            <w:r w:rsidR="00554BBB">
              <w:rPr>
                <w:rFonts w:ascii="標楷體" w:eastAsia="標楷體" w:hAnsi="標楷體"/>
                <w:noProof/>
                <w:color w:val="000000"/>
                <w:szCs w:val="22"/>
              </w:rPr>
              <w:t>）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；獸醫把關牛隻健康。</w:t>
            </w:r>
          </w:p>
          <w:p w14:paraId="2EDFB2BD" w14:textId="77777777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2.擠出新鮮的生乳。</w:t>
            </w:r>
          </w:p>
          <w:p w14:paraId="56D8D9CC" w14:textId="571A78E5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3.集乳車到牧場收乳，運送到乳品加工</w:t>
            </w:r>
            <w:r w:rsidR="00554BBB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(process)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廠。</w:t>
            </w:r>
          </w:p>
          <w:p w14:paraId="5828387B" w14:textId="77777777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lastRenderedPageBreak/>
              <w:t>4.加工前，檢驗生乳品質和成分。</w:t>
            </w:r>
          </w:p>
          <w:p w14:paraId="1A0BAA91" w14:textId="77777777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5.將生乳中成分分離，再依標準配出各類鮮乳。</w:t>
            </w:r>
          </w:p>
          <w:p w14:paraId="4C9B3505" w14:textId="77777777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6.將生乳的脂肪球變成小顆粒，讓飲用時更順口。</w:t>
            </w:r>
          </w:p>
          <w:p w14:paraId="794DF16E" w14:textId="77777777" w:rsidR="001F3CF4" w:rsidRPr="00D42AF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7.利用殺菌程序，例如：高溫殺菌、低溫殺菌，去除生乳中大部分的病原菌。</w:t>
            </w:r>
          </w:p>
          <w:p w14:paraId="3E340963" w14:textId="77777777" w:rsidR="001F3CF4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8.將鮮乳快速冷卻至4℃後冷藏。</w:t>
            </w:r>
          </w:p>
          <w:p w14:paraId="6D5901B0" w14:textId="77777777" w:rsidR="001F3CF4" w:rsidRPr="00AB77FE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9.將鮮乳裝填封口。</w:t>
            </w:r>
          </w:p>
          <w:p w14:paraId="0AA2BE44" w14:textId="1D61BC8C" w:rsidR="001F3CF4" w:rsidRPr="00D42AF2" w:rsidRDefault="001F3CF4" w:rsidP="001F3CF4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554BBB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教師說明：</w:t>
            </w:r>
          </w:p>
          <w:p w14:paraId="2069FDF6" w14:textId="131754FC" w:rsidR="001F3CF4" w:rsidRPr="00D42AF2" w:rsidRDefault="001F3CF4" w:rsidP="004F16C1">
            <w:pPr>
              <w:pStyle w:val="a3"/>
              <w:ind w:leftChars="199" w:left="692" w:hangingChars="89" w:hanging="214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1.從乳牛、乳羊身上擠出來的新鮮乳汁稱為「生乳」</w:t>
            </w:r>
            <w:r w:rsidR="00DC2EC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(raw milk)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；把生乳經過殺菌、包裝後冷藏，可供飲用的乳汁稱為「鮮乳」</w:t>
            </w:r>
            <w:r w:rsidR="00DC2EC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(fresh milk)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。</w:t>
            </w:r>
          </w:p>
          <w:p w14:paraId="61823D0B" w14:textId="77777777" w:rsidR="00C00792" w:rsidRDefault="001F3CF4" w:rsidP="001F3CF4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2.不論是鮮乳、保久乳，還是奶粉，都是生乳經過加工處理而成的。</w:t>
            </w:r>
          </w:p>
          <w:p w14:paraId="7ADE4B90" w14:textId="4046712E" w:rsidR="004B5831" w:rsidRPr="00D42AF2" w:rsidRDefault="004B5831" w:rsidP="004B5831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(三)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學生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</w:rPr>
              <w:t>發表：了解鮮乳製作的流程。</w:t>
            </w:r>
          </w:p>
          <w:p w14:paraId="3D05CBB9" w14:textId="074DAE61" w:rsidR="004B5831" w:rsidRDefault="004B5831" w:rsidP="004B5831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 xml:space="preserve">     教師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</w:rPr>
              <w:t>評量原則：能簡述鮮乳製作的流程。</w:t>
            </w:r>
          </w:p>
          <w:p w14:paraId="1D40963E" w14:textId="22654E27" w:rsidR="001F3CF4" w:rsidRDefault="00C00792" w:rsidP="00C0079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總結階段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Summary stage</w:t>
            </w:r>
          </w:p>
          <w:p w14:paraId="52DB5B21" w14:textId="77777777" w:rsidR="00393F3F" w:rsidRDefault="001F3CF4" w:rsidP="001F3CF4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</w:t>
            </w:r>
            <w:r w:rsidR="00393F3F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歸納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：</w:t>
            </w:r>
          </w:p>
          <w:p w14:paraId="78343BDD" w14:textId="2A8485AC" w:rsidR="00393F3F" w:rsidRDefault="009832C7" w:rsidP="001F3CF4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(一)</w:t>
            </w:r>
            <w:r w:rsidR="00393F3F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了解鮮乳製作的流程。</w:t>
            </w:r>
          </w:p>
          <w:p w14:paraId="78824D69" w14:textId="721CADDA" w:rsidR="004B5831" w:rsidRPr="004B5831" w:rsidRDefault="009832C7" w:rsidP="004F16C1">
            <w:pPr>
              <w:pStyle w:val="a3"/>
              <w:ind w:leftChars="0" w:left="468" w:hangingChars="195" w:hanging="468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1F3CF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一項食品的誕生很不容易，像是鮮乳的製造就需要經過繁複的手續，因此要好好珍惜食物。</w:t>
            </w:r>
          </w:p>
          <w:p w14:paraId="5C5462B6" w14:textId="5BA5D2E7" w:rsidR="00847F5C" w:rsidRPr="001B1B36" w:rsidRDefault="00DC2ECE" w:rsidP="00E23B32">
            <w:pPr>
              <w:pStyle w:val="a3"/>
              <w:spacing w:before="240"/>
              <w:ind w:leftChars="0" w:left="190" w:hangingChars="79" w:hanging="19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>第一節結束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D814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時間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Time </w:t>
            </w:r>
          </w:p>
        </w:tc>
      </w:tr>
      <w:tr w:rsidR="00847F5C" w:rsidRPr="001B1B36" w14:paraId="14F21937" w14:textId="77777777" w:rsidTr="00467521">
        <w:trPr>
          <w:trHeight w:val="1935"/>
        </w:trPr>
        <w:tc>
          <w:tcPr>
            <w:tcW w:w="55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0B749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322" w:hanging="322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3933" w:type="pct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436E6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322" w:hanging="322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D9FAD" w14:textId="77777777" w:rsidR="00847F5C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color w:val="000000" w:themeColor="text1"/>
                <w:szCs w:val="24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10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3E6FD572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79F3DDC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B88071A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E54DD27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0761FC3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C2135D9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9E0B124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A8C777D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C3668E3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AA25FE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9A428A8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44B7937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25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321E82BB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40960C5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CC89414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71BEBB6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25C3F1A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05B3481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6C048BA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EF9659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639B43C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A951DDA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2EF56AC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8BDE7B6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AC71F5A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5B3CE51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D8C937B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070F7BE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4BFB991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6F3710C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8EF3078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322E562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0B73E07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E8C483F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BF95CB9" w14:textId="77777777" w:rsidR="006A09A3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8BAE50D" w14:textId="3844C223" w:rsidR="006A09A3" w:rsidRPr="001B1B36" w:rsidRDefault="006A09A3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‘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5</w:t>
            </w:r>
          </w:p>
        </w:tc>
      </w:tr>
      <w:tr w:rsidR="00847F5C" w:rsidRPr="001B1B36" w14:paraId="58429625" w14:textId="77777777" w:rsidTr="00467521">
        <w:trPr>
          <w:trHeight w:val="1125"/>
        </w:trPr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A3C" w14:textId="14BDFBCD" w:rsidR="00847F5C" w:rsidRPr="001B1B36" w:rsidRDefault="00847F5C" w:rsidP="0058786D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第二節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21E" w14:textId="77777777" w:rsidR="0058786D" w:rsidRDefault="0058786D" w:rsidP="0058786D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準備階段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Preparation stage</w:t>
            </w:r>
          </w:p>
          <w:p w14:paraId="581071F8" w14:textId="4F3B1D15" w:rsidR="00E04386" w:rsidRPr="00E04386" w:rsidRDefault="00555754" w:rsidP="00555754">
            <w:pPr>
              <w:pStyle w:val="a3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 w:rsidR="008D385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認識產銷履歷</w:t>
            </w:r>
            <w:r w:rsidR="00C31E8D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（product traceability</w:t>
            </w:r>
            <w:r w:rsidR="00C31E8D">
              <w:rPr>
                <w:rFonts w:ascii="標楷體" w:eastAsia="標楷體" w:hAnsi="標楷體"/>
                <w:noProof/>
                <w:color w:val="000000"/>
                <w:szCs w:val="22"/>
              </w:rPr>
              <w:t>）</w:t>
            </w:r>
          </w:p>
          <w:p w14:paraId="7FE9F514" w14:textId="053229C5" w:rsidR="00E04386" w:rsidRDefault="00555754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</w:t>
            </w:r>
            <w:r w:rsidR="00636BC3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播放食安新聞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：</w:t>
            </w:r>
          </w:p>
          <w:p w14:paraId="2D5C6184" w14:textId="4D6C05B6" w:rsidR="00555754" w:rsidRDefault="00555754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近年來食安事件頻傳，這些層出不窮的食安事件使消費者對於食品的信心下降。在購買食品時，要怎麼知道食品的生產過程呢？</w:t>
            </w:r>
          </w:p>
          <w:p w14:paraId="73692EB9" w14:textId="77777777" w:rsidR="00C31E8D" w:rsidRDefault="00C31E8D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教師提問：</w:t>
            </w:r>
          </w:p>
          <w:p w14:paraId="30AE0756" w14:textId="11136B67" w:rsidR="00C31E8D" w:rsidRDefault="00C31E8D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C31E8D">
              <w:rPr>
                <w:rFonts w:ascii="標楷體" w:eastAsia="標楷體" w:hAnsi="標楷體"/>
                <w:noProof/>
                <w:color w:val="000000"/>
                <w:szCs w:val="22"/>
              </w:rPr>
              <w:t>Let’s think about it.</w:t>
            </w:r>
          </w:p>
          <w:p w14:paraId="4D28ED3A" w14:textId="0C47D975" w:rsidR="00C31E8D" w:rsidRDefault="00C31E8D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E04386">
              <w:rPr>
                <w:rFonts w:ascii="標楷體" w:eastAsia="標楷體" w:hAnsi="標楷體"/>
                <w:noProof/>
                <w:color w:val="000000"/>
                <w:szCs w:val="22"/>
              </w:rPr>
              <w:t>How can I find out about the production process of this food?</w:t>
            </w:r>
          </w:p>
          <w:p w14:paraId="3715C451" w14:textId="71D063A3" w:rsidR="00781BEF" w:rsidRDefault="00781BEF" w:rsidP="00580027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學生回答：自由法表自己的想法</w:t>
            </w:r>
          </w:p>
          <w:p w14:paraId="02AE9142" w14:textId="5DBB68B9" w:rsidR="009832C7" w:rsidRPr="00D42AF2" w:rsidRDefault="009832C7" w:rsidP="001D240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jc w:val="center"/>
              <w:rPr>
                <w:rFonts w:ascii="標楷體" w:eastAsia="標楷體" w:hAnsi="標楷體"/>
                <w:noProof/>
                <w:color w:val="000000"/>
                <w:kern w:val="2"/>
                <w:szCs w:val="22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發展階段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Development stage</w:t>
            </w:r>
          </w:p>
          <w:p w14:paraId="4C15E0BD" w14:textId="72C7BDA6" w:rsidR="00555754" w:rsidRPr="00AB77FE" w:rsidRDefault="00555754" w:rsidP="009832C7">
            <w:pPr>
              <w:pStyle w:val="a3"/>
              <w:ind w:leftChars="115" w:left="478" w:hangingChars="84" w:hanging="20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教師帶領學生閱讀課本第</w:t>
            </w:r>
            <w:r w:rsidRPr="00D42AF2">
              <w:rPr>
                <w:rFonts w:ascii="標楷體" w:eastAsia="標楷體" w:hAnsi="標楷體"/>
                <w:noProof/>
                <w:color w:val="000000"/>
                <w:szCs w:val="22"/>
              </w:rPr>
              <w:t>8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～</w:t>
            </w:r>
            <w:r w:rsidRPr="00D42AF2">
              <w:rPr>
                <w:rFonts w:ascii="標楷體" w:eastAsia="標楷體" w:hAnsi="標楷體"/>
                <w:noProof/>
                <w:color w:val="000000"/>
                <w:szCs w:val="22"/>
              </w:rPr>
              <w:t>9</w:t>
            </w:r>
            <w:r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頁，並配合影片說明「產銷履歷」：</w:t>
            </w:r>
          </w:p>
          <w:p w14:paraId="7E5BA00D" w14:textId="5D57162D" w:rsidR="00555754" w:rsidRPr="00D42AF2" w:rsidRDefault="009832C7" w:rsidP="002767A6">
            <w:pPr>
              <w:pStyle w:val="a3"/>
              <w:ind w:leftChars="126" w:left="777" w:hangingChars="198" w:hanging="475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一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產銷履歷就像商品的身分證，可以由此了解商品從生產到包裝的相關紀錄，標示內容應包含：</w:t>
            </w:r>
          </w:p>
          <w:p w14:paraId="1C181A6C" w14:textId="51C0CB50" w:rsidR="00555754" w:rsidRPr="00D42AF2" w:rsidRDefault="00764528" w:rsidP="002767A6">
            <w:pPr>
              <w:pStyle w:val="a3"/>
              <w:ind w:leftChars="337" w:left="1169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品名：產品名稱。</w:t>
            </w:r>
          </w:p>
          <w:p w14:paraId="63BA52E9" w14:textId="1D37BC1A" w:rsidR="00555754" w:rsidRPr="00D42AF2" w:rsidRDefault="00764528" w:rsidP="002767A6">
            <w:pPr>
              <w:pStyle w:val="a3"/>
              <w:ind w:leftChars="337" w:left="991" w:hangingChars="76" w:hanging="18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產銷履歷標章：獲得標章的產品始得使用產銷履歷農產品標章，或以產銷履歷農產品名義販賣、標示、展示或廣告。</w:t>
            </w:r>
          </w:p>
          <w:p w14:paraId="7E0B9EE4" w14:textId="656F4514" w:rsidR="00555754" w:rsidRPr="00D42AF2" w:rsidRDefault="00764528" w:rsidP="002767A6">
            <w:pPr>
              <w:pStyle w:val="a3"/>
              <w:ind w:leftChars="337" w:left="1169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3 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QR Code：掃描後可快速查詢產品的相關資訊。</w:t>
            </w:r>
          </w:p>
          <w:p w14:paraId="1EDB8066" w14:textId="129E39B8" w:rsidR="00555754" w:rsidRPr="00D42AF2" w:rsidRDefault="00764528" w:rsidP="002767A6">
            <w:pPr>
              <w:pStyle w:val="a3"/>
              <w:ind w:leftChars="337" w:left="977" w:hangingChars="70" w:hanging="168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產銷履歷驗證機構：由經認證的第三方驗證機構評鑑驗證合格後，給予符合者驗證及使用產銷履歷農產品標章的權限。</w:t>
            </w:r>
          </w:p>
          <w:p w14:paraId="65D98E5D" w14:textId="6C062113" w:rsidR="00555754" w:rsidRPr="00D42AF2" w:rsidRDefault="00764528" w:rsidP="002767A6">
            <w:pPr>
              <w:pStyle w:val="a3"/>
              <w:ind w:leftChars="342" w:left="999" w:hangingChars="74" w:hanging="178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lastRenderedPageBreak/>
              <w:t>5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追溯號碼：進入資訊公開網站輸入追溯號碼，可查詢產品的相關資訊。</w:t>
            </w:r>
          </w:p>
          <w:p w14:paraId="6637604C" w14:textId="3DFC752A" w:rsidR="00555754" w:rsidRPr="00D42AF2" w:rsidRDefault="00764528" w:rsidP="002767A6">
            <w:pPr>
              <w:pStyle w:val="a3"/>
              <w:ind w:leftChars="337" w:left="1169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6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資訊公開網站：產銷履歷農產品資訊網。</w:t>
            </w:r>
          </w:p>
          <w:p w14:paraId="75762DA1" w14:textId="5D164A70" w:rsidR="00555754" w:rsidRPr="00D42AF2" w:rsidRDefault="00764528" w:rsidP="002767A6">
            <w:pPr>
              <w:pStyle w:val="a3"/>
              <w:ind w:leftChars="126" w:left="777" w:hangingChars="198" w:hanging="475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產銷履歷制度的核心精神是「資訊公開、可追溯」，消費者可掃描QR Code或至「產銷履歷農產品資訊網」輸入追溯號碼，了解產品的生產資訊，並可追查農產品從生產、分裝、流通、加工各階段的產製過程。</w:t>
            </w:r>
          </w:p>
          <w:p w14:paraId="51C17A84" w14:textId="060D4A6C" w:rsidR="00555754" w:rsidRPr="00D42AF2" w:rsidRDefault="00764528" w:rsidP="002767A6">
            <w:pPr>
              <w:pStyle w:val="a3"/>
              <w:ind w:leftChars="126" w:left="777" w:hangingChars="198" w:hanging="475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2767A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產銷履歷的相關資訊：驗證品項、生產者、產地位置、包裝日期、驗證機構、生產紀錄等等。</w:t>
            </w:r>
          </w:p>
          <w:p w14:paraId="0685EBB4" w14:textId="367E9569" w:rsidR="00555754" w:rsidRPr="00AB77FE" w:rsidRDefault="002767A6" w:rsidP="00DF1649">
            <w:pPr>
              <w:pStyle w:val="a3"/>
              <w:ind w:leftChars="126" w:left="777" w:hangingChars="198" w:hanging="475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四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產銷履歷產品的涵蓋很廣，農產品的分類包含：農糧產品、禽畜產品、水產品、加工產品等等。</w:t>
            </w:r>
          </w:p>
          <w:p w14:paraId="5A2BC0CD" w14:textId="77777777" w:rsidR="00F1471E" w:rsidRDefault="002767A6" w:rsidP="00F1471E">
            <w:pPr>
              <w:pStyle w:val="a3"/>
              <w:ind w:leftChars="125" w:left="804" w:hangingChars="210" w:hanging="504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五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教師請學生分享：</w:t>
            </w:r>
          </w:p>
          <w:p w14:paraId="5AB01262" w14:textId="699A2935" w:rsidR="00555754" w:rsidRDefault="00410166" w:rsidP="00F1471E">
            <w:pPr>
              <w:pStyle w:val="a3"/>
              <w:ind w:leftChars="325" w:left="1968" w:hangingChars="495" w:hanging="1188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教師提問：</w:t>
            </w:r>
            <w:r w:rsidR="00F96198"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 xml:space="preserve">Would you buy </w:t>
            </w:r>
            <w:r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>products</w:t>
            </w:r>
            <w:r w:rsidR="00F96198"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 xml:space="preserve"> with a </w:t>
            </w:r>
            <w:r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 xml:space="preserve">products </w:t>
            </w:r>
            <w:r w:rsidR="00F96198" w:rsidRPr="00F96198">
              <w:rPr>
                <w:rFonts w:ascii="標楷體" w:eastAsia="標楷體" w:hAnsi="標楷體"/>
                <w:noProof/>
                <w:color w:val="000000"/>
                <w:szCs w:val="22"/>
              </w:rPr>
              <w:t>traceability? Why?</w:t>
            </w:r>
            <w:r w:rsidR="00F1471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你願意選購有產銷履歷的農產品嗎？為什麼？</w:t>
            </w:r>
          </w:p>
          <w:p w14:paraId="3644E794" w14:textId="6C1DC570" w:rsidR="00F96198" w:rsidRDefault="00F1471E" w:rsidP="00F1471E">
            <w:pPr>
              <w:pStyle w:val="a3"/>
              <w:ind w:leftChars="324" w:left="778"/>
              <w:rPr>
                <w:rFonts w:ascii="Arial" w:hAnsi="Arial" w:cs="Arial"/>
                <w:color w:val="000000" w:themeColor="text1"/>
              </w:rPr>
            </w:pPr>
            <w:r w:rsidRPr="00F1471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學生回答：</w:t>
            </w:r>
            <w:r w:rsidR="00410166" w:rsidRPr="00F1471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Ye</w:t>
            </w:r>
            <w:r w:rsidR="00410166">
              <w:rPr>
                <w:rFonts w:ascii="Arial" w:hAnsi="Arial" w:cs="Arial" w:hint="eastAsia"/>
                <w:color w:val="000000" w:themeColor="text1"/>
              </w:rPr>
              <w:t xml:space="preserve">s, I would, </w:t>
            </w:r>
            <w:r w:rsidR="00410166" w:rsidRPr="005E41F0">
              <w:rPr>
                <w:rFonts w:ascii="Arial" w:hAnsi="Arial" w:cs="Arial"/>
                <w:color w:val="000000" w:themeColor="text1"/>
              </w:rPr>
              <w:t>because it is healthy.</w:t>
            </w:r>
          </w:p>
          <w:p w14:paraId="0DA6C6C0" w14:textId="70372857" w:rsidR="002767A6" w:rsidRDefault="002767A6" w:rsidP="00E04386">
            <w:pPr>
              <w:pStyle w:val="a3"/>
              <w:spacing w:before="240"/>
              <w:ind w:leftChars="0" w:hangingChars="200" w:hanging="480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>總結階段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 xml:space="preserve"> Summary stag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e</w:t>
            </w:r>
          </w:p>
          <w:p w14:paraId="178363F4" w14:textId="71D07504" w:rsidR="0058786D" w:rsidRDefault="00DD4545" w:rsidP="00DD4545">
            <w:pPr>
              <w:pStyle w:val="a3"/>
              <w:ind w:leftChars="126" w:left="777" w:hangingChars="198" w:hanging="475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一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2767A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教師強調，</w:t>
            </w:r>
            <w:r w:rsidR="00555754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認識產銷履歷，由產銷履歷可掌握農產品從產地到餐桌的資訊</w:t>
            </w:r>
            <w:r w:rsidR="00E0438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。</w:t>
            </w:r>
          </w:p>
          <w:p w14:paraId="49EF8055" w14:textId="308BC92F" w:rsidR="00DF1649" w:rsidRPr="00DF1649" w:rsidRDefault="00DD4545" w:rsidP="00DD4545">
            <w:pPr>
              <w:pStyle w:val="a3"/>
              <w:ind w:leftChars="126" w:left="777" w:hangingChars="198" w:hanging="475"/>
              <w:rPr>
                <w:rFonts w:ascii="Arial" w:eastAsia="標楷體" w:hAnsi="Arial" w:cs="Arial"/>
                <w:b/>
                <w:color w:val="000000" w:themeColor="text1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AE536D" w:rsidRPr="00D42AF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教師發下「產銷履歷農產品」學習單，請學生和家人一起到超市，尋找有產銷履歷標籤的農產品，了解產品的資訊並記錄下來</w:t>
            </w:r>
          </w:p>
          <w:p w14:paraId="65393B4E" w14:textId="228B6DA8" w:rsidR="00847F5C" w:rsidRPr="001B1B36" w:rsidRDefault="00847F5C" w:rsidP="00E04386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第二節結束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End of the first session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17A4" w14:textId="77777777" w:rsidR="00847F5C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8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18FF70E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2884313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B22188A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E776CB3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B90256B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7181128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E1A915D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AB5FFC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D724A41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379F00A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F70700A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F3EBE43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07DDBAD" w14:textId="6714B5B4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27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4FB3297C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EE10885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A0CA531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3D65264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1236A8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AC06915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9D22E0D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85BC250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1E7C0F0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5909F40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527D604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6364DC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F4179B7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9601B88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B461971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AFF9845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0212F4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1EF8CF6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05D6E54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B8DCBF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AAB2D6C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6FBCB4C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4D8B36E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3531D75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79F97A4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8D23A6A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CD8E619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4CBAC7B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0985467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1162B8C" w14:textId="77777777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5AC52C1" w14:textId="050297FA" w:rsidR="008D385F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5FA501CA" w14:textId="0A6D9A5B" w:rsidR="008D385F" w:rsidRPr="001B1B36" w:rsidRDefault="008D385F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847F5C" w:rsidRPr="001B1B36" w14:paraId="72DC31D8" w14:textId="77777777" w:rsidTr="00467521">
        <w:trPr>
          <w:trHeight w:val="1125"/>
        </w:trPr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FBA3" w14:textId="77777777" w:rsidR="00847F5C" w:rsidRPr="001B1B36" w:rsidRDefault="00847F5C" w:rsidP="00847F5C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第三節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52B8" w14:textId="77777777" w:rsidR="0058786D" w:rsidRDefault="0058786D" w:rsidP="0058786D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準備階段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Preparation stage</w:t>
            </w:r>
          </w:p>
          <w:p w14:paraId="0664B6C4" w14:textId="77777777" w:rsidR="00E63B86" w:rsidRPr="00EB6D72" w:rsidRDefault="00E63B86" w:rsidP="00E63B86">
            <w:pPr>
              <w:pStyle w:val="a3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EB6D7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</w:t>
            </w:r>
            <w:r w:rsidRPr="00EB6D7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辨識加工食品</w:t>
            </w:r>
          </w:p>
          <w:p w14:paraId="60C432ED" w14:textId="7C7580A7" w:rsidR="00E63B86" w:rsidRPr="00FE7740" w:rsidRDefault="00E63B86" w:rsidP="00FE7740">
            <w:pPr>
              <w:pStyle w:val="a3"/>
              <w:ind w:firstLineChars="1" w:firstLine="2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FE7740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教師提問：你聽過「多吃天然食物，不要吃加工食品」的說法嗎？你認為加工食品都不健康嗎？</w:t>
            </w:r>
          </w:p>
          <w:p w14:paraId="5E3D9B23" w14:textId="140CB65C" w:rsidR="00E63B86" w:rsidRDefault="00E63B86" w:rsidP="00E63B86">
            <w:pPr>
              <w:pStyle w:val="a3"/>
              <w:ind w:leftChars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學生自由發表自己的經驗和想法。</w:t>
            </w:r>
          </w:p>
          <w:p w14:paraId="74D040DC" w14:textId="24929438" w:rsidR="005D5F60" w:rsidRPr="008F78B4" w:rsidRDefault="005D5F60" w:rsidP="00FE774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jc w:val="center"/>
              <w:rPr>
                <w:rFonts w:ascii="標楷體" w:eastAsia="標楷體" w:hAnsi="標楷體"/>
                <w:noProof/>
                <w:color w:val="000000"/>
                <w:kern w:val="2"/>
                <w:szCs w:val="22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發展階段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Development stage</w:t>
            </w:r>
          </w:p>
          <w:p w14:paraId="61E29100" w14:textId="0B2553A8" w:rsidR="00E63B86" w:rsidRPr="00EB6D72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DA2D79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一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教師說明：當你不確定訊息的真實性時，可以運用「批判性思考」技能來分析，再做出判斷。如果你是小禎，可以怎麼進行批判性思考呢？</w:t>
            </w:r>
          </w:p>
          <w:p w14:paraId="4BE1A436" w14:textId="77777777" w:rsidR="00E63B86" w:rsidRPr="008F78B4" w:rsidRDefault="00E63B86" w:rsidP="00E63B86">
            <w:pPr>
              <w:pStyle w:val="a3"/>
              <w:ind w:left="96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1.先懷疑訊息是否真實。</w:t>
            </w:r>
          </w:p>
          <w:p w14:paraId="2A658515" w14:textId="77777777" w:rsidR="00E63B86" w:rsidRPr="008F78B4" w:rsidRDefault="00E63B86" w:rsidP="00E63B86">
            <w:pPr>
              <w:pStyle w:val="a3"/>
              <w:ind w:left="96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2.蒐集資料，獲得正確的資訊。</w:t>
            </w:r>
          </w:p>
          <w:p w14:paraId="13AF4BD3" w14:textId="77777777" w:rsidR="00E63B86" w:rsidRDefault="00E63B86" w:rsidP="00E63B86">
            <w:pPr>
              <w:pStyle w:val="a3"/>
              <w:ind w:left="96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3.聽別人的想法，思考他人的意見。</w:t>
            </w:r>
          </w:p>
          <w:p w14:paraId="46FCA549" w14:textId="77777777" w:rsidR="00E63B86" w:rsidRDefault="00E63B86" w:rsidP="00E63B86">
            <w:pPr>
              <w:pStyle w:val="a3"/>
              <w:ind w:left="96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4.形成自己的想法。</w:t>
            </w:r>
          </w:p>
          <w:p w14:paraId="655DADDF" w14:textId="201A0233" w:rsidR="00E63B86" w:rsidRPr="00EB6D72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DA2D79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教師帶領學生閱讀課本第</w:t>
            </w:r>
            <w:r w:rsidRPr="008F78B4">
              <w:rPr>
                <w:rFonts w:ascii="標楷體" w:eastAsia="標楷體" w:hAnsi="標楷體"/>
                <w:noProof/>
                <w:color w:val="000000"/>
                <w:szCs w:val="22"/>
              </w:rPr>
              <w:t>10</w:t>
            </w:r>
            <w:r>
              <w:rPr>
                <w:rFonts w:ascii="Cambria Math" w:eastAsia="標楷體" w:hAnsi="Cambria Math" w:cs="Cambria Math" w:hint="eastAsia"/>
                <w:noProof/>
                <w:color w:val="000000"/>
                <w:szCs w:val="22"/>
              </w:rPr>
              <w:t>～</w:t>
            </w:r>
            <w:r w:rsidRPr="008F78B4">
              <w:rPr>
                <w:rFonts w:ascii="標楷體" w:eastAsia="標楷體" w:hAnsi="標楷體"/>
                <w:noProof/>
                <w:color w:val="000000"/>
                <w:szCs w:val="22"/>
              </w:rPr>
              <w:t>11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頁，並說明：只要經過冷凍、罐裝、乾燥、烘焙、殺菌等方式製成的食物，都被稱為</w:t>
            </w:r>
            <w:r w:rsidR="005D5F3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processed foods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「加工食品」。我們可以將食物依照其加工的性質、程度和目的分為四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lastRenderedPageBreak/>
              <w:t>大類：</w:t>
            </w:r>
          </w:p>
          <w:p w14:paraId="55E4215F" w14:textId="60D794ED" w:rsidR="00E63B86" w:rsidRPr="008F78B4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1.未加工或極少加工食品：未加工食品是保留原貌的</w:t>
            </w:r>
            <w:r w:rsidR="006D148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whole food（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原型食物</w:t>
            </w:r>
            <w:r w:rsidR="006D1482">
              <w:rPr>
                <w:rFonts w:ascii="標楷體" w:eastAsia="標楷體" w:hAnsi="標楷體"/>
                <w:noProof/>
                <w:color w:val="000000"/>
                <w:szCs w:val="22"/>
              </w:rPr>
              <w:t>）</w:t>
            </w: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，例如：蛋、魚、肉、蔬果等等；極少加工食品則是為保留營養進行最低限度加工的食品，例如：鮮乳、冷凍蔬菜、乾燥蔬菜等等。</w:t>
            </w:r>
          </w:p>
          <w:p w14:paraId="2BE11FCA" w14:textId="77777777" w:rsidR="00E63B86" w:rsidRPr="008F78B4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2.經過加工的烹飪原料：將原型食物加工，作為調味料，例如：食用油、鹽、糖、奶油等等。</w:t>
            </w:r>
          </w:p>
          <w:p w14:paraId="768D5FE5" w14:textId="79B0B295" w:rsidR="00E63B86" w:rsidRPr="008F78B4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3.加工食品：為延長保護期限或提升風味進行簡單加工，例如：現做麵包、罐頭食品、煙燻肉、起司等等。</w:t>
            </w:r>
          </w:p>
          <w:p w14:paraId="28A4DA64" w14:textId="77777777" w:rsidR="00E63B86" w:rsidRPr="00EB6D72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8F78B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4.超加工食品：由工廠量產，食品添加物多，且通常含高糖、高鹽、高脂肪，例如：泡麵、含糖飲料、零食、微波食品等等。</w:t>
            </w:r>
          </w:p>
          <w:p w14:paraId="575AEE17" w14:textId="0D1DCF67" w:rsidR="00E63B86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DA2D79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總結：不是所有加工食品都是不好的，有些食物不經過加工處理，反而有不安全的疑慮。我們真正要少吃的是使用多種食品添加物，含高糖、高鹽、高脂肪的「超加工食品」。若長期攝取超加工食品，容易導致肥胖、心血管疾病、糖尿病等等。應多攝取新鮮的原型食物或極少加工食品，才能享受美食又維持健康。</w:t>
            </w:r>
          </w:p>
          <w:p w14:paraId="322A8265" w14:textId="77777777" w:rsidR="00E63B86" w:rsidRPr="003C0ACF" w:rsidRDefault="00E63B86" w:rsidP="00A106E4">
            <w:pPr>
              <w:pStyle w:val="a3"/>
              <w:spacing w:before="240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3C0AC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</w:t>
            </w:r>
            <w:r w:rsidRPr="003C0AC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解析食品添加物</w:t>
            </w:r>
          </w:p>
          <w:p w14:paraId="37C7E8B4" w14:textId="14C36B57" w:rsidR="00A5182B" w:rsidRPr="005E41F0" w:rsidRDefault="001629C4" w:rsidP="001629C4">
            <w:pPr>
              <w:pStyle w:val="a3"/>
              <w:ind w:leftChars="0" w:hangingChars="200" w:hanging="48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(一)</w:t>
            </w:r>
            <w:r w:rsidR="00E63B86"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教師請學生針對課前準備的加工食品分享</w:t>
            </w:r>
            <w:r w:rsidR="00ED665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並提問</w:t>
            </w:r>
            <w:r w:rsidR="00E63B86"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：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 xml:space="preserve">what food do you want to 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>eat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>?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 xml:space="preserve"> Is it good for your health?</w:t>
            </w:r>
          </w:p>
          <w:p w14:paraId="23D92573" w14:textId="58213074" w:rsidR="00E63B86" w:rsidRDefault="001629C4" w:rsidP="001629C4">
            <w:pPr>
              <w:pStyle w:val="a3"/>
              <w:ind w:leftChars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學生回</w:t>
            </w:r>
            <w:r w:rsidR="00A5182B" w:rsidRPr="005E41F0">
              <w:rPr>
                <w:rFonts w:ascii="Arial" w:eastAsia="標楷體" w:hAnsi="Arial" w:cs="Arial" w:hint="eastAsia"/>
                <w:color w:val="000000" w:themeColor="text1"/>
              </w:rPr>
              <w:t>答</w:t>
            </w:r>
            <w:r w:rsidR="00A5182B">
              <w:rPr>
                <w:rFonts w:ascii="Arial" w:eastAsia="標楷體" w:hAnsi="Arial" w:cs="Arial" w:hint="eastAsia"/>
                <w:color w:val="000000" w:themeColor="text1"/>
              </w:rPr>
              <w:t>：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 xml:space="preserve">I want to 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>eat</w:t>
            </w:r>
            <w:r w:rsidR="00A5182B" w:rsidRPr="005E41F0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="00A5182B" w:rsidRPr="005E41F0">
              <w:rPr>
                <w:rFonts w:ascii="Arial" w:hAnsi="Arial" w:cs="Arial" w:hint="eastAsia"/>
                <w:color w:val="000000" w:themeColor="text1"/>
                <w:u w:val="single"/>
              </w:rPr>
              <w:t xml:space="preserve">      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>(</w:t>
            </w:r>
            <w:r w:rsidR="00A5182B" w:rsidRPr="005E41F0">
              <w:rPr>
                <w:rFonts w:ascii="Arial" w:hAnsi="Arial" w:cs="Arial" w:hint="eastAsia"/>
                <w:color w:val="000000" w:themeColor="text1"/>
              </w:rPr>
              <w:t>milk/juice/orange/vegetable/potato/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>french fries</w:t>
            </w:r>
            <w:r w:rsidR="000A0FF2">
              <w:rPr>
                <w:rFonts w:ascii="Arial" w:hAnsi="Arial" w:cs="Arial" w:hint="eastAsia"/>
                <w:color w:val="000000" w:themeColor="text1"/>
              </w:rPr>
              <w:t>)</w:t>
            </w:r>
            <w:r w:rsidR="00A5182B">
              <w:rPr>
                <w:rFonts w:ascii="Arial" w:hAnsi="Arial" w:cs="Arial" w:hint="eastAsia"/>
                <w:color w:val="000000" w:themeColor="text1"/>
              </w:rPr>
              <w:t>,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 xml:space="preserve"> because it is healthy.</w:t>
            </w:r>
            <w:r w:rsidR="00A5182B" w:rsidRPr="005E41F0">
              <w:rPr>
                <w:rFonts w:ascii="Arial" w:hAnsi="Arial" w:cs="Arial" w:hint="eastAsia"/>
                <w:color w:val="000000" w:themeColor="text1"/>
              </w:rPr>
              <w:t>(</w:t>
            </w:r>
            <w:r w:rsidR="00A5182B" w:rsidRPr="005E41F0">
              <w:t xml:space="preserve"> </w:t>
            </w:r>
            <w:r w:rsidR="00A5182B" w:rsidRPr="005E41F0">
              <w:rPr>
                <w:rFonts w:ascii="Arial" w:hAnsi="Arial" w:cs="Arial"/>
                <w:color w:val="000000" w:themeColor="text1"/>
              </w:rPr>
              <w:t>they are delicious.</w:t>
            </w:r>
            <w:r w:rsidR="00A5182B" w:rsidRPr="005E41F0">
              <w:rPr>
                <w:rFonts w:ascii="Arial" w:hAnsi="Arial" w:cs="Arial" w:hint="eastAsia"/>
                <w:color w:val="000000" w:themeColor="text1"/>
              </w:rPr>
              <w:t>)</w:t>
            </w:r>
            <w:r w:rsidR="00A5182B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</w:t>
            </w:r>
            <w:r w:rsidR="009C73A5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E63B86"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為什麼常吃這個食品？它對健康有益嗎？</w:t>
            </w:r>
            <w:r w:rsidR="009C73A5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="00E63B86"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食品包裝上的成分標示有哪些陌生的名稱呢？</w:t>
            </w:r>
          </w:p>
          <w:p w14:paraId="5C7E6E90" w14:textId="77777777" w:rsidR="00E63B86" w:rsidRPr="00AC46CC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教師帶領學生閱讀課本第</w:t>
            </w:r>
            <w:r w:rsidRPr="00AC46CC">
              <w:rPr>
                <w:rFonts w:ascii="標楷體" w:eastAsia="標楷體" w:hAnsi="標楷體"/>
                <w:noProof/>
                <w:color w:val="000000"/>
                <w:szCs w:val="22"/>
              </w:rPr>
              <w:t>12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～</w:t>
            </w:r>
            <w:r w:rsidRPr="00AC46CC">
              <w:rPr>
                <w:rFonts w:ascii="標楷體" w:eastAsia="標楷體" w:hAnsi="標楷體"/>
                <w:noProof/>
                <w:color w:val="000000"/>
                <w:szCs w:val="22"/>
              </w:rPr>
              <w:t>13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頁，並說明：部分食品因各種目的，例如：為使食品著色、調味、防腐、安定品質、強化營養或防止氧化等等，會在製造、包裝、運送過程中，在食品中添加「食品添加物」。</w:t>
            </w:r>
          </w:p>
          <w:p w14:paraId="79647695" w14:textId="77777777" w:rsidR="00E63B86" w:rsidRPr="003C0ACF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教師引導學生根據「批判性思考」技能的四個面向，討論下列問題：</w:t>
            </w:r>
          </w:p>
          <w:p w14:paraId="1E261E07" w14:textId="77777777" w:rsidR="00E63B86" w:rsidRPr="00AC46CC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1.了解事物的複雜性。（例如：常見的食品添加物有哪些？被用在哪些食品中？）</w:t>
            </w:r>
          </w:p>
          <w:p w14:paraId="375ABB99" w14:textId="77777777" w:rsidR="00E63B86" w:rsidRPr="00AC46CC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2.從多元的角度切入議題。（例如：使用食品添加物的好處有哪些？不當使用食品添加物的危害有哪些？）</w:t>
            </w:r>
          </w:p>
          <w:p w14:paraId="2EDBBA3E" w14:textId="77777777" w:rsidR="00E63B86" w:rsidRPr="00AC46CC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3.分析概念的正確性與合理性。（例如：使用食品添加物是必要的嗎？）</w:t>
            </w:r>
          </w:p>
          <w:p w14:paraId="3E84B850" w14:textId="77777777" w:rsidR="00E63B86" w:rsidRDefault="00E63B86" w:rsidP="00E63B86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4.提出關鍵性的概念。（例如：如何避免攝取過多對身體有害的物質？）</w:t>
            </w:r>
          </w:p>
          <w:p w14:paraId="049F9C19" w14:textId="77777777" w:rsidR="00E63B86" w:rsidRDefault="00E63B86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四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教師提醒：現行法規中的食品添加物共有17類，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  <w:u w:val="single"/>
              </w:rPr>
              <w:t>衛生福利部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  <w:u w:val="single"/>
              </w:rPr>
              <w:t>食品藥物管理署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的「食品藥物消費者專區」可查詢《食品添加物使用範圍及限量暨規格標準》，以了解各項食品添加物的規範與限制。</w:t>
            </w:r>
          </w:p>
          <w:p w14:paraId="7AAD7A4D" w14:textId="027E5F00" w:rsidR="006D1482" w:rsidRPr="001B1B36" w:rsidRDefault="006D1482" w:rsidP="005062BE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總結階段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Summary stage</w:t>
            </w:r>
          </w:p>
          <w:p w14:paraId="524B0FCE" w14:textId="77777777" w:rsidR="005062BE" w:rsidRDefault="005062BE" w:rsidP="00E63B86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EB6D72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lastRenderedPageBreak/>
              <w:t>重點歸納：</w:t>
            </w:r>
          </w:p>
          <w:p w14:paraId="2C964C00" w14:textId="30BEA2F1" w:rsidR="007F29BF" w:rsidRPr="003C0ACF" w:rsidRDefault="007F29BF" w:rsidP="007F29BF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一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挑選食物時，應仔細查看成分標示，在衛生安全無虞的情況下，選擇無食品添加物或食品添加物較少的食品，就能吃得更健康。</w:t>
            </w:r>
          </w:p>
          <w:p w14:paraId="1CEE78EA" w14:textId="21FA817E" w:rsidR="007F29BF" w:rsidRDefault="007F29BF" w:rsidP="007F29BF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教師請學生針對自己準備的加工食品，填寫包裝上的成分標示，完成「我平常吃什麼？」學習單第一部分，並於課後上網查詢這些食品添加物的相關資訊，完成學習單第二部分。</w:t>
            </w:r>
          </w:p>
          <w:p w14:paraId="2E58BEFF" w14:textId="7DA0CBD0" w:rsidR="007F29BF" w:rsidRDefault="00EB5DFC" w:rsidP="00D4477C">
            <w:pPr>
              <w:pStyle w:val="a3"/>
              <w:ind w:leftChars="0" w:hangingChars="200" w:hanging="480"/>
              <w:jc w:val="both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="007F29B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有一句西方諺語說「You are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what you eat.」，意思是「人如其食」，我們吃進的每一口食物，深深影響身體健康與體態，懂得正確選擇才能吃</w:t>
            </w:r>
            <w:r w:rsidR="007F29BF"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得健康。</w:t>
            </w:r>
          </w:p>
          <w:p w14:paraId="25FD00DF" w14:textId="02AC7D8A" w:rsidR="00847F5C" w:rsidRPr="001B1B36" w:rsidRDefault="00847F5C" w:rsidP="007F29BF">
            <w:pPr>
              <w:pStyle w:val="a3"/>
              <w:spacing w:before="240"/>
              <w:ind w:leftChars="0" w:hangingChars="200" w:hanging="480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>第三節結束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1EB8" w14:textId="77777777" w:rsidR="00847F5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29277B11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29557C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D5D9281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E5E3E06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0692F07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522D500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C69B82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EC69A1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59E319F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CB0F91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8F7C25E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92DBE72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ABEAB1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9C6DF8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06045DC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0D22AB7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DB7F7C1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ECF5EB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C615F77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B843F3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11F8941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C6B4DE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BEF63B5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3C6D98F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79B58C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603B93A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D54AC2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D90EAB4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2147D5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F690015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4A2C692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87A9061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43DD19F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9A5A08E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4E0DE40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E07C65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A34696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BB7C5B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24BD2AC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4D322BF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69890367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C2AE58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4513864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BE52D32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EF88F96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54865E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50592B6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A37C5CA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A5591C2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508AA1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E046DD0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C35024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DA94310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C6FA3F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6C30D4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DAFCFA3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BB2A040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5B91866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F260D5C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BCA95E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CB63959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AABE20B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CBD258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67E2A62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FD8B075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A4D74CF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E728977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6C228EC" w14:textId="316D8932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5830FD5B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169F83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2074E6D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F55EF54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A7BA26B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2704F28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E4E9DAE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D0528CB" w14:textId="77777777" w:rsidR="00D4477C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61731BE" w14:textId="2979249F" w:rsidR="00D4477C" w:rsidRPr="001B1B36" w:rsidRDefault="00D4477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847F5C" w:rsidRPr="001B1B36" w14:paraId="421120D7" w14:textId="77777777" w:rsidTr="00467521">
        <w:trPr>
          <w:trHeight w:val="1125"/>
        </w:trPr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2192" w14:textId="4037F1C7" w:rsidR="00847F5C" w:rsidRPr="001B1B36" w:rsidRDefault="00847F5C" w:rsidP="00847F5C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第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四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節</w:t>
            </w:r>
          </w:p>
        </w:tc>
        <w:tc>
          <w:tcPr>
            <w:tcW w:w="393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0528" w14:textId="77777777" w:rsidR="00A43EC0" w:rsidRPr="003C0ACF" w:rsidRDefault="00A43EC0" w:rsidP="00A43EC0">
            <w:pPr>
              <w:pStyle w:val="a3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3C0AC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5</w:t>
            </w:r>
            <w:r w:rsidRPr="003C0AC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食品標示清楚看</w:t>
            </w:r>
          </w:p>
          <w:p w14:paraId="023BCF85" w14:textId="77777777" w:rsidR="00847F5C" w:rsidRDefault="00847F5C" w:rsidP="00A43EC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準備階段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Preparation stage</w:t>
            </w:r>
          </w:p>
          <w:p w14:paraId="4B270344" w14:textId="6E550034" w:rsidR="00137570" w:rsidRDefault="00985564" w:rsidP="00985564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一</w:t>
            </w: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)</w:t>
            </w:r>
            <w:r w:rsidR="00A43EC0" w:rsidRPr="00A43EC0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教師展示幾張食品圖卡並詢問：</w:t>
            </w:r>
          </w:p>
          <w:p w14:paraId="2B5132E3" w14:textId="77777777" w:rsidR="00137570" w:rsidRPr="005E41F0" w:rsidRDefault="00137570" w:rsidP="00985564">
            <w:pPr>
              <w:pStyle w:val="a3"/>
              <w:ind w:leftChars="173" w:left="475" w:hangingChars="25" w:hanging="60"/>
              <w:rPr>
                <w:rFonts w:ascii="Arial" w:hAnsi="Arial" w:cs="Arial"/>
                <w:color w:val="000000" w:themeColor="text1"/>
              </w:rPr>
            </w:pPr>
            <w:r w:rsidRPr="005E41F0">
              <w:rPr>
                <w:rFonts w:ascii="Arial" w:hAnsi="Arial" w:cs="Arial"/>
                <w:color w:val="000000" w:themeColor="text1"/>
              </w:rPr>
              <w:t xml:space="preserve">what food do you want to </w:t>
            </w:r>
            <w:r>
              <w:rPr>
                <w:rFonts w:ascii="Arial" w:hAnsi="Arial" w:cs="Arial" w:hint="eastAsia"/>
                <w:color w:val="000000" w:themeColor="text1"/>
              </w:rPr>
              <w:t>eat</w:t>
            </w:r>
            <w:r w:rsidRPr="005E41F0">
              <w:rPr>
                <w:rFonts w:ascii="Arial" w:hAnsi="Arial" w:cs="Arial"/>
                <w:color w:val="000000" w:themeColor="text1"/>
              </w:rPr>
              <w:t>?</w:t>
            </w:r>
            <w:r>
              <w:rPr>
                <w:rFonts w:ascii="Arial" w:hAnsi="Arial" w:cs="Arial" w:hint="eastAsia"/>
                <w:color w:val="000000" w:themeColor="text1"/>
              </w:rPr>
              <w:t xml:space="preserve"> Is it good for your health?</w:t>
            </w:r>
          </w:p>
          <w:p w14:paraId="69BDA433" w14:textId="3E90A78A" w:rsidR="00137570" w:rsidRDefault="00137570" w:rsidP="00985564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49" w:left="370" w:hangingChars="5" w:hanging="12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學生回</w:t>
            </w:r>
            <w:r w:rsidRPr="005E41F0">
              <w:rPr>
                <w:rFonts w:ascii="Arial" w:eastAsia="標楷體" w:hAnsi="Arial" w:cs="Arial" w:hint="eastAsia"/>
                <w:color w:val="000000" w:themeColor="text1"/>
              </w:rPr>
              <w:t>答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：</w:t>
            </w:r>
            <w:r w:rsidRPr="005E41F0">
              <w:rPr>
                <w:rFonts w:ascii="Arial" w:hAnsi="Arial" w:cs="Arial"/>
                <w:color w:val="000000" w:themeColor="text1"/>
              </w:rPr>
              <w:t xml:space="preserve">I want to </w:t>
            </w:r>
            <w:r>
              <w:rPr>
                <w:rFonts w:ascii="Arial" w:hAnsi="Arial" w:cs="Arial" w:hint="eastAsia"/>
                <w:color w:val="000000" w:themeColor="text1"/>
              </w:rPr>
              <w:t>eat</w:t>
            </w:r>
            <w:r w:rsidRPr="005E41F0"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Pr="005E41F0">
              <w:rPr>
                <w:rFonts w:ascii="Arial" w:hAnsi="Arial" w:cs="Arial" w:hint="eastAsia"/>
                <w:color w:val="000000" w:themeColor="text1"/>
                <w:u w:val="single"/>
              </w:rPr>
              <w:t xml:space="preserve">      </w:t>
            </w:r>
            <w:r w:rsidRPr="005E41F0">
              <w:rPr>
                <w:rFonts w:ascii="Arial" w:hAnsi="Arial" w:cs="Arial"/>
                <w:color w:val="000000" w:themeColor="text1"/>
              </w:rPr>
              <w:t>(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milk/juice/orange/vegetable/potato/</w:t>
            </w:r>
            <w:r w:rsidRPr="005E41F0">
              <w:rPr>
                <w:rFonts w:ascii="Arial" w:hAnsi="Arial" w:cs="Arial"/>
                <w:color w:val="000000" w:themeColor="text1"/>
              </w:rPr>
              <w:t>french fries</w:t>
            </w:r>
            <w:r>
              <w:rPr>
                <w:rFonts w:ascii="Arial" w:hAnsi="Arial" w:cs="Arial" w:hint="eastAsia"/>
                <w:color w:val="000000" w:themeColor="text1"/>
              </w:rPr>
              <w:t>),</w:t>
            </w:r>
            <w:r w:rsidRPr="005E41F0">
              <w:rPr>
                <w:rFonts w:ascii="Arial" w:hAnsi="Arial" w:cs="Arial"/>
                <w:color w:val="000000" w:themeColor="text1"/>
              </w:rPr>
              <w:t xml:space="preserve"> because it is healthy.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(</w:t>
            </w:r>
            <w:r w:rsidRPr="005E41F0">
              <w:t xml:space="preserve"> </w:t>
            </w:r>
            <w:r w:rsidRPr="005E41F0">
              <w:rPr>
                <w:rFonts w:ascii="Arial" w:hAnsi="Arial" w:cs="Arial"/>
                <w:color w:val="000000" w:themeColor="text1"/>
              </w:rPr>
              <w:t>they are delicious.</w:t>
            </w:r>
            <w:r w:rsidRPr="005E41F0">
              <w:rPr>
                <w:rFonts w:ascii="Arial" w:hAnsi="Arial" w:cs="Arial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(</w:t>
            </w:r>
            <w:r w:rsidRPr="00AC46CC"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為什麼常吃這個食品？它對健康有益嗎？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</w:p>
          <w:p w14:paraId="2B28905E" w14:textId="70EAAA0C" w:rsidR="00A43EC0" w:rsidRPr="00A43EC0" w:rsidRDefault="00985564" w:rsidP="00985564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二</w:t>
            </w: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教師詢問：</w:t>
            </w:r>
            <w:r w:rsidR="00A43EC0" w:rsidRPr="00A43EC0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想一想，挑選食品要注意哪些資訊</w:t>
            </w:r>
            <w:r w:rsidR="00A43EC0" w:rsidRPr="00A43EC0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?</w:t>
            </w:r>
          </w:p>
          <w:p w14:paraId="41E3AB94" w14:textId="55ABFF4D" w:rsidR="00A43EC0" w:rsidRPr="00A43EC0" w:rsidRDefault="00A43EC0" w:rsidP="00985564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leftChars="156" w:left="441" w:hangingChars="28" w:hanging="67"/>
              <w:rPr>
                <w:rFonts w:ascii="Arial" w:eastAsia="標楷體" w:hAnsi="Arial" w:cs="Arial"/>
                <w:bCs/>
                <w:color w:val="000000" w:themeColor="text1"/>
                <w:szCs w:val="24"/>
              </w:rPr>
            </w:pPr>
            <w:r w:rsidRPr="00A43EC0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學生</w:t>
            </w:r>
            <w:r w:rsidR="00985564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回答：</w:t>
            </w:r>
            <w:r w:rsidRPr="00A43EC0">
              <w:rPr>
                <w:rFonts w:ascii="Arial" w:eastAsia="標楷體" w:hAnsi="Arial" w:cs="Arial" w:hint="eastAsia"/>
                <w:bCs/>
                <w:color w:val="000000" w:themeColor="text1"/>
                <w:szCs w:val="24"/>
              </w:rPr>
              <w:t>自由發表想法。</w:t>
            </w:r>
          </w:p>
          <w:p w14:paraId="003AA2B3" w14:textId="77777777" w:rsidR="00A43EC0" w:rsidRDefault="00A43EC0" w:rsidP="00847F5C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</w:p>
          <w:p w14:paraId="3B5E99AC" w14:textId="77777777" w:rsidR="00847F5C" w:rsidRDefault="00847F5C" w:rsidP="00A43EC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發展階段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Development stage</w:t>
            </w:r>
          </w:p>
          <w:p w14:paraId="2AA7A918" w14:textId="77777777" w:rsidR="00A43EC0" w:rsidRPr="00D017B6" w:rsidRDefault="00A43EC0" w:rsidP="00A43EC0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(一)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教師提問：選購時要注意哪些事項，才能挑選到讓人吃得安心的食品呢？</w:t>
            </w:r>
          </w:p>
          <w:p w14:paraId="7D0ED65B" w14:textId="77777777" w:rsidR="00A43EC0" w:rsidRDefault="00A43EC0" w:rsidP="00A43EC0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教師帶領學生閱讀課本第</w:t>
            </w:r>
            <w:r w:rsidRPr="00D017B6">
              <w:rPr>
                <w:rFonts w:ascii="標楷體" w:eastAsia="標楷體" w:hAnsi="標楷體"/>
                <w:noProof/>
                <w:color w:val="000000"/>
                <w:szCs w:val="22"/>
              </w:rPr>
              <w:t>16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～</w:t>
            </w:r>
            <w:r w:rsidRPr="00D017B6">
              <w:rPr>
                <w:rFonts w:ascii="標楷體" w:eastAsia="標楷體" w:hAnsi="標楷體"/>
                <w:noProof/>
                <w:color w:val="000000"/>
                <w:szCs w:val="22"/>
              </w:rPr>
              <w:t>17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頁，並說明食品標示中的重要資訊：</w:t>
            </w:r>
          </w:p>
          <w:p w14:paraId="3D425CB1" w14:textId="77777777" w:rsidR="00A43EC0" w:rsidRPr="00D017B6" w:rsidRDefault="00A43EC0" w:rsidP="00A43EC0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1.在食品成分表中，標示在越前面的成分，表示含量越多。</w:t>
            </w:r>
          </w:p>
          <w:p w14:paraId="35EAC10D" w14:textId="77777777" w:rsidR="00A43EC0" w:rsidRPr="00D017B6" w:rsidRDefault="00A43EC0" w:rsidP="00A43EC0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2.特定保存條件下，在保存期限、有效日期內的食品較安全。</w:t>
            </w:r>
          </w:p>
          <w:p w14:paraId="09FCE5E5" w14:textId="77777777" w:rsidR="00A43EC0" w:rsidRPr="00D017B6" w:rsidRDefault="00A43EC0" w:rsidP="00A43EC0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3.選購食品時，可參考營養標示中的熱量和營養素資訊。</w:t>
            </w:r>
          </w:p>
          <w:p w14:paraId="460C3152" w14:textId="77777777" w:rsidR="00A43EC0" w:rsidRPr="00D017B6" w:rsidRDefault="00A43EC0" w:rsidP="00A43EC0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營養標示應標示每一份含量、單位份數、各項營養素含量，例如：熱量、蛋白質、脂肪、飽和脂肪、反式脂肪、碳水化合物、糖、鈉，以及廠商提供消費者參考的其他資訊。</w:t>
            </w:r>
          </w:p>
          <w:p w14:paraId="5CCCFA4B" w14:textId="77777777" w:rsidR="00A43EC0" w:rsidRPr="00D017B6" w:rsidRDefault="00A43EC0" w:rsidP="00A43EC0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(2)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可藉由標示的資訊計算食品總熱量，例如：蔥肉餡餅每份為68大卡，該包裝含20份，因此，一盒餡餅的熱量大約是68×20＝1360大卡。</w:t>
            </w:r>
          </w:p>
          <w:p w14:paraId="3EAAF17A" w14:textId="77777777" w:rsidR="00A43EC0" w:rsidRPr="00D017B6" w:rsidRDefault="00A43EC0" w:rsidP="00A43EC0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(3)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比較不同分量的同類型食品時，可以運用營養標示中每100公克的分量作比較。</w:t>
            </w:r>
          </w:p>
          <w:p w14:paraId="3EFEB42E" w14:textId="77777777" w:rsidR="00A43EC0" w:rsidRPr="003C0ACF" w:rsidRDefault="00A43EC0" w:rsidP="00A43EC0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(4)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有些食品會標示「每日參考值百分比」，藉此可了解食品的營養素含量達每天所需量的百分比，以控制食用量。</w:t>
            </w:r>
          </w:p>
          <w:p w14:paraId="4C5320E7" w14:textId="77777777" w:rsidR="00A43EC0" w:rsidRPr="00D017B6" w:rsidRDefault="00A43EC0" w:rsidP="00A43EC0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教師說明食品標示應包含以下資訊：品名、成分、淨重、容量或數量、食品添加物名稱、原產地、保存條件、保存期限、有效日期、營養標示、製造廠商或國內負責廠商名稱、電話號碼和地址等等。</w:t>
            </w:r>
          </w:p>
          <w:p w14:paraId="2C220FBE" w14:textId="77777777" w:rsidR="00A43EC0" w:rsidRDefault="00A43EC0" w:rsidP="00A43EC0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四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教師提醒：選購食品時要看清楚食品標示，參考營養標示中的資訊，選擇無添加物或少添加物、少鹽、少糖、少油的食品，才能吃得健康。</w:t>
            </w:r>
          </w:p>
          <w:p w14:paraId="10AB2098" w14:textId="6517E954" w:rsidR="0015316D" w:rsidRPr="00A44317" w:rsidRDefault="0015316D" w:rsidP="00266BE1">
            <w:pPr>
              <w:pStyle w:val="a3"/>
              <w:spacing w:before="240"/>
              <w:ind w:leftChars="0" w:left="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44317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《活動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7</w:t>
            </w:r>
            <w:r w:rsidRPr="00A44317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》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聰明購買行動</w:t>
            </w:r>
          </w:p>
          <w:p w14:paraId="100E2F3A" w14:textId="77777777" w:rsidR="0015316D" w:rsidRPr="004E1E44" w:rsidRDefault="0015316D" w:rsidP="0015316D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(一)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教師說明課本第20頁情境：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  <w:u w:val="single"/>
              </w:rPr>
              <w:t>小禎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家一週只在週末採買一次食材，小禎思考著該如何選購一週食用的蔬菜。</w:t>
            </w:r>
          </w:p>
          <w:p w14:paraId="0B368CE7" w14:textId="3A5A9D71" w:rsidR="0015316D" w:rsidRDefault="0015316D" w:rsidP="0015316D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二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教師以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  <w:u w:val="single"/>
              </w:rPr>
              <w:t>小禎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面臨的情境為例，說明如何運用「做決定」技能，選購安心又健康的食品。</w:t>
            </w:r>
          </w:p>
          <w:p w14:paraId="46C842AC" w14:textId="5A9251D7" w:rsidR="0015316D" w:rsidRPr="004E1E44" w:rsidRDefault="007E787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1教師引導提問：</w:t>
            </w:r>
            <w:r w:rsidRPr="007E787D">
              <w:rPr>
                <w:rFonts w:ascii="標楷體" w:eastAsia="標楷體" w:hAnsi="標楷體"/>
                <w:noProof/>
                <w:color w:val="000000"/>
                <w:szCs w:val="22"/>
              </w:rPr>
              <w:t>Which is better for my health: fresh or frozen produce?</w:t>
            </w:r>
          </w:p>
          <w:p w14:paraId="0BB2A8A3" w14:textId="2A670203" w:rsidR="0015316D" w:rsidRPr="004E1E44" w:rsidRDefault="007E787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</w:t>
            </w:r>
            <w:r w:rsidR="000C2DAA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學生分組討論，</w:t>
            </w:r>
            <w:r w:rsidR="0015316D"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列出所有可能的選擇。（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Fresh vegetables</w:t>
            </w:r>
            <w:r w:rsidR="0015316D"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新鮮蔬菜、</w:t>
            </w:r>
            <w:r w:rsidRPr="0077006D">
              <w:rPr>
                <w:rFonts w:ascii="標楷體" w:eastAsia="標楷體" w:hAnsi="標楷體"/>
                <w:noProof/>
                <w:color w:val="000000"/>
                <w:szCs w:val="22"/>
              </w:rPr>
              <w:t>Frozen Vegetables</w:t>
            </w:r>
            <w:r w:rsidR="0015316D"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冷凍蔬菜。）</w:t>
            </w:r>
          </w:p>
          <w:p w14:paraId="5FFC3B1F" w14:textId="77777777" w:rsidR="0015316D" w:rsidRPr="004E1E44" w:rsidRDefault="0015316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3.列出所有選擇的優缺點。</w:t>
            </w:r>
          </w:p>
          <w:p w14:paraId="6A750028" w14:textId="00DD152E" w:rsidR="0015316D" w:rsidRPr="00A44317" w:rsidRDefault="0015316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4.</w:t>
            </w:r>
            <w:r w:rsidR="007E787D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Make a decision.(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做出決定</w:t>
            </w:r>
            <w:r w:rsidR="007E787D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。（決定兩種都買，新鮮的根莖類蔬菜可以多採買，新鮮葉菜類蔬菜買兩天的分量，儘早煮來吃，再搭配耐放又兼具營養的冷凍蔬菜，各類蔬菜均衡攝取。）</w:t>
            </w:r>
          </w:p>
          <w:p w14:paraId="2593EDF4" w14:textId="77777777" w:rsidR="0015316D" w:rsidRPr="004E1E44" w:rsidRDefault="0015316D" w:rsidP="0015316D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三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教師說明新鮮蔬菜、冷凍蔬菜的優缺點：</w:t>
            </w:r>
          </w:p>
          <w:p w14:paraId="371C60F0" w14:textId="77777777" w:rsidR="0015316D" w:rsidRPr="004E1E44" w:rsidRDefault="0015316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1.新鮮蔬菜</w:t>
            </w:r>
          </w:p>
          <w:p w14:paraId="56BFB2F9" w14:textId="77777777" w:rsidR="0015316D" w:rsidRPr="004E1E44" w:rsidRDefault="0015316D" w:rsidP="0015316D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Pr="004E1E44">
              <w:rPr>
                <w:rFonts w:ascii="標楷體" w:eastAsia="標楷體" w:hAnsi="標楷體"/>
                <w:noProof/>
                <w:color w:val="000000"/>
                <w:szCs w:val="22"/>
              </w:rPr>
              <w:t>1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優點：可供選擇的種類較多，有利於攝取豐富的營養素；根莖類蔬菜比較容易保存，營養流失較慢。</w:t>
            </w:r>
          </w:p>
          <w:p w14:paraId="1341E7DB" w14:textId="77777777" w:rsidR="0015316D" w:rsidRPr="004E1E44" w:rsidRDefault="0015316D" w:rsidP="0015316D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Pr="004E1E44">
              <w:rPr>
                <w:rFonts w:ascii="標楷體" w:eastAsia="標楷體" w:hAnsi="標楷體"/>
                <w:noProof/>
                <w:color w:val="000000"/>
                <w:szCs w:val="22"/>
              </w:rPr>
              <w:t>2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缺點：葉菜類不耐久放，買了要盡快食用。</w:t>
            </w:r>
          </w:p>
          <w:p w14:paraId="62687786" w14:textId="77777777" w:rsidR="0015316D" w:rsidRPr="004E1E44" w:rsidRDefault="0015316D" w:rsidP="0015316D">
            <w:pPr>
              <w:pStyle w:val="a3"/>
              <w:ind w:left="72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2.冷凍蔬菜</w:t>
            </w:r>
          </w:p>
          <w:p w14:paraId="5CBE4E02" w14:textId="77777777" w:rsidR="0015316D" w:rsidRPr="004E1E44" w:rsidRDefault="0015316D" w:rsidP="0015316D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Pr="004E1E44">
              <w:rPr>
                <w:rFonts w:ascii="標楷體" w:eastAsia="標楷體" w:hAnsi="標楷體"/>
                <w:noProof/>
                <w:color w:val="000000"/>
                <w:szCs w:val="22"/>
              </w:rPr>
              <w:t>1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優點：耐久放，可存放冷凍庫；快速冷凍的蔬菜還保有著蔬菜的營養與新鮮度。</w:t>
            </w:r>
          </w:p>
          <w:p w14:paraId="0BC38603" w14:textId="77777777" w:rsidR="0015316D" w:rsidRPr="00A44317" w:rsidRDefault="0015316D" w:rsidP="0015316D">
            <w:pPr>
              <w:pStyle w:val="a3"/>
              <w:ind w:leftChars="300" w:left="1080" w:hangingChars="150" w:hanging="36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 w:rsidRPr="004E1E44">
              <w:rPr>
                <w:rFonts w:ascii="標楷體" w:eastAsia="標楷體" w:hAnsi="標楷體"/>
                <w:noProof/>
                <w:color w:val="000000"/>
                <w:szCs w:val="22"/>
              </w:rPr>
              <w:t>2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缺點：可供選擇的蔬菜種類較少。</w:t>
            </w:r>
          </w:p>
          <w:p w14:paraId="66F8C80D" w14:textId="77777777" w:rsidR="0015316D" w:rsidRPr="004E1E44" w:rsidRDefault="0015316D" w:rsidP="0015316D">
            <w:pPr>
              <w:pStyle w:val="a3"/>
              <w:ind w:leftChars="0" w:hangingChars="200" w:hanging="48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(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四</w:t>
            </w:r>
            <w:r w:rsidRPr="00AB77FE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)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教師請學生課後完成「選購安心健康的食品」學習單，和家人一起運用「做決定」技能，選購有益健康的食品。</w:t>
            </w:r>
          </w:p>
          <w:p w14:paraId="6FC2683E" w14:textId="77777777" w:rsidR="00847F5C" w:rsidRDefault="00847F5C" w:rsidP="004C4272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總結階段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Summary stage</w:t>
            </w:r>
          </w:p>
          <w:p w14:paraId="3D6F7395" w14:textId="77777777" w:rsidR="00EE3AF3" w:rsidRDefault="00A43EC0" w:rsidP="00A43EC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noProof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教師</w:t>
            </w:r>
            <w:r w:rsidRPr="00D017B6"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重點歸納：</w:t>
            </w:r>
          </w:p>
          <w:p w14:paraId="58A42A8E" w14:textId="5623FB60" w:rsidR="00A43EC0" w:rsidRDefault="00EE3AF3" w:rsidP="00A43EC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標楷體" w:eastAsia="標楷體" w:hAnsi="標楷體"/>
                <w:noProof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（一）</w:t>
            </w:r>
            <w:r w:rsidR="00A43EC0" w:rsidRPr="00D017B6"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了解食品標示中的資訊，挑選讓人吃得安心的食品。</w:t>
            </w:r>
          </w:p>
          <w:p w14:paraId="0CEE913F" w14:textId="228985A6" w:rsidR="00EE3AF3" w:rsidRDefault="00EE3AF3" w:rsidP="00A43EC0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（二）</w:t>
            </w:r>
            <w:r w:rsidRPr="004E1E44">
              <w:rPr>
                <w:rFonts w:ascii="標楷體" w:eastAsia="標楷體" w:hAnsi="標楷體" w:hint="eastAsia"/>
                <w:noProof/>
                <w:color w:val="000000"/>
                <w:kern w:val="2"/>
                <w:szCs w:val="22"/>
              </w:rPr>
              <w:t>運用「做決定」技能選購蔬菜。</w:t>
            </w:r>
          </w:p>
          <w:p w14:paraId="671EAD63" w14:textId="4D0FA923" w:rsidR="00847F5C" w:rsidRPr="0043146E" w:rsidRDefault="00847F5C" w:rsidP="009629E6">
            <w:pPr>
              <w:widowControl/>
              <w:suppressAutoHyphens/>
              <w:kinsoku w:val="0"/>
              <w:overflowPunct w:val="0"/>
              <w:autoSpaceDE w:val="0"/>
              <w:autoSpaceDN w:val="0"/>
              <w:spacing w:before="240" w:line="0" w:lineRule="atLeast"/>
              <w:ind w:left="322" w:hangingChars="134" w:hanging="322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第</w:t>
            </w: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四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節結束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End of the first session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F17" w14:textId="77777777" w:rsidR="00847F5C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lastRenderedPageBreak/>
              <w:t>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7C389F7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EA7115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C28FC7B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C7089F7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1A302D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59BE5C7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B77FD2A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74D0FAF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2BAA47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A6CBCF0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928B71B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B81D02A" w14:textId="718D2AE5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346FDACA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6A4E34D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16E133F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DC64B60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CC52D7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3153FB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B0339B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FCC8D7C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E84C26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743B90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AB97917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03C3ECC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57619C3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90512FC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4536D35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D39D3B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7B0A1C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BABE995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EB422A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EA2BBA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72E267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D430183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23DEDED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75F4467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1E8E203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3BE989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264D748" w14:textId="76A183B6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1107772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B66EAE4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F5646C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C501E5B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BE0F70F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8E66185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8695BD5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16B1FFA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EA3A2FF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DD22876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3B626E9A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89416D3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C0E0EC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D1CDE08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1550DBE5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990723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E02B047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0BF92B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40D362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0DA721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9CD82D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C8706A1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B739B6C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42D944C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4CE188D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FB4F4B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58432389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6993382A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27382552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07F5B521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414F6C5E" w14:textId="77777777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  <w:p w14:paraId="70F7E14E" w14:textId="56852CDA" w:rsidR="00435F09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5</w:t>
            </w: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’</w:t>
            </w:r>
          </w:p>
          <w:p w14:paraId="1EEE9685" w14:textId="77C02B47" w:rsidR="00435F09" w:rsidRPr="001B1B36" w:rsidRDefault="00435F09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Arial" w:eastAsia="標楷體" w:hAnsi="Arial" w:cs="Arial"/>
                <w:color w:val="000000" w:themeColor="text1"/>
                <w:szCs w:val="24"/>
              </w:rPr>
            </w:pPr>
          </w:p>
        </w:tc>
      </w:tr>
      <w:tr w:rsidR="00847F5C" w:rsidRPr="001B1B36" w14:paraId="4158DFC7" w14:textId="77777777" w:rsidTr="00393EB0">
        <w:trPr>
          <w:trHeight w:val="240"/>
        </w:trPr>
        <w:tc>
          <w:tcPr>
            <w:tcW w:w="109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13FF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lastRenderedPageBreak/>
              <w:t>參考資料</w:t>
            </w:r>
          </w:p>
          <w:p w14:paraId="0118E01A" w14:textId="77777777" w:rsidR="00847F5C" w:rsidRPr="001B1B36" w:rsidRDefault="00847F5C" w:rsidP="00847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References 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A3E" w14:textId="77777777" w:rsidR="0058786D" w:rsidRPr="0022037F" w:rsidRDefault="0058786D" w:rsidP="0058786D">
            <w:pPr>
              <w:pStyle w:val="a3"/>
              <w:ind w:leftChars="0" w:left="24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1.</w:t>
            </w:r>
            <w:r w:rsidRPr="0022037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產銷履歷農產品資訊網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 xml:space="preserve"> </w:t>
            </w:r>
            <w:r w:rsidRPr="0022037F">
              <w:rPr>
                <w:rFonts w:ascii="標楷體" w:eastAsia="標楷體" w:hAnsi="標楷體"/>
                <w:noProof/>
                <w:color w:val="000000"/>
                <w:szCs w:val="22"/>
              </w:rPr>
              <w:t>https://taft.moa.gov.tw/mp-1.html</w:t>
            </w:r>
          </w:p>
          <w:p w14:paraId="1F763043" w14:textId="77777777" w:rsidR="0058786D" w:rsidRPr="0022037F" w:rsidRDefault="0058786D" w:rsidP="0058786D">
            <w:pPr>
              <w:pStyle w:val="a3"/>
              <w:ind w:leftChars="0" w:left="24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2.</w:t>
            </w:r>
            <w:r w:rsidRPr="0022037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食品藥物消費者專區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──</w:t>
            </w:r>
            <w:r w:rsidRPr="0022037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食品添加物使用範圍及限量暨規格標準</w:t>
            </w:r>
            <w:r w:rsidRPr="0058786D"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t>https://consumer.fda.gov.tw/Law/FoodAdditivesList.aspx?nodeID=521</w:t>
            </w:r>
          </w:p>
          <w:p w14:paraId="3259FD58" w14:textId="1426359C" w:rsidR="00847F5C" w:rsidRPr="00243B3B" w:rsidRDefault="0058786D" w:rsidP="0058786D">
            <w:pPr>
              <w:pStyle w:val="a3"/>
              <w:ind w:leftChars="0" w:left="240" w:hangingChars="100" w:hanging="240"/>
              <w:rPr>
                <w:rFonts w:ascii="標楷體" w:eastAsia="標楷體" w:hAnsi="標楷體"/>
                <w:noProof/>
                <w:color w:val="000000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3.</w:t>
            </w:r>
            <w:r w:rsidRPr="0022037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灃食公益飲食文化教育基金會良食圖譜</w:t>
            </w:r>
            <w:r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──</w:t>
            </w:r>
            <w:r w:rsidRPr="0022037F">
              <w:rPr>
                <w:rFonts w:ascii="標楷體" w:eastAsia="標楷體" w:hAnsi="標楷體" w:hint="eastAsia"/>
                <w:noProof/>
                <w:color w:val="000000"/>
                <w:szCs w:val="22"/>
              </w:rPr>
              <w:t>添加物家族</w:t>
            </w:r>
            <w:r w:rsidRPr="0058786D"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t>https://www.dietpedia.fullfoods.org/lunch_menus_content.php?pid=13</w:t>
            </w:r>
          </w:p>
        </w:tc>
      </w:tr>
    </w:tbl>
    <w:p w14:paraId="098DAD3A" w14:textId="77777777" w:rsidR="001B1B36" w:rsidRPr="001B1B36" w:rsidRDefault="001B1B36" w:rsidP="001B1B36">
      <w:pPr>
        <w:rPr>
          <w:rFonts w:ascii="Arial" w:eastAsia="標楷體" w:hAnsi="Arial" w:cs="Arial"/>
          <w:color w:val="808080" w:themeColor="background1" w:themeShade="80"/>
          <w:sz w:val="20"/>
          <w:szCs w:val="24"/>
        </w:rPr>
      </w:pPr>
      <w:r w:rsidRPr="001B1B36">
        <w:rPr>
          <w:rFonts w:ascii="微軟正黑體" w:eastAsia="微軟正黑體" w:hAnsi="微軟正黑體" w:cs="微軟正黑體" w:hint="eastAsia"/>
          <w:color w:val="808080" w:themeColor="background1" w:themeShade="80"/>
          <w:sz w:val="20"/>
          <w:szCs w:val="24"/>
        </w:rPr>
        <w:t>※</w:t>
      </w:r>
      <w:r w:rsidRPr="001B1B36">
        <w:rPr>
          <w:rFonts w:ascii="Arial" w:eastAsia="標楷體" w:hAnsi="Arial" w:cs="Arial"/>
          <w:color w:val="808080" w:themeColor="background1" w:themeShade="80"/>
          <w:sz w:val="20"/>
          <w:szCs w:val="24"/>
        </w:rPr>
        <w:t>期待雙語教師能逐年使用更多英文撰寫本教案。</w:t>
      </w:r>
      <w:r w:rsidRPr="001B1B36">
        <w:rPr>
          <w:rFonts w:ascii="Arial" w:eastAsia="標楷體" w:hAnsi="Arial" w:cs="Arial"/>
          <w:color w:val="808080" w:themeColor="background1" w:themeShade="80"/>
          <w:sz w:val="20"/>
          <w:szCs w:val="24"/>
        </w:rPr>
        <w:t>We are looking forward that you can use more and more English to write this lesson plan year by year.</w:t>
      </w:r>
    </w:p>
    <w:p w14:paraId="1B3B3049" w14:textId="77777777" w:rsidR="00D8314D" w:rsidRPr="001B1B36" w:rsidRDefault="00D8314D" w:rsidP="004A48F0">
      <w:pPr>
        <w:spacing w:line="480" w:lineRule="exact"/>
        <w:jc w:val="both"/>
        <w:rPr>
          <w:rFonts w:eastAsia="標楷體"/>
          <w:b/>
        </w:rPr>
      </w:pPr>
    </w:p>
    <w:sectPr w:rsidR="00D8314D" w:rsidRPr="001B1B36" w:rsidSect="006E1B18">
      <w:footerReference w:type="default" r:id="rId8"/>
      <w:pgSz w:w="11906" w:h="16838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F06E" w14:textId="77777777" w:rsidR="00636C3B" w:rsidRDefault="00636C3B" w:rsidP="00177FCC">
      <w:pPr>
        <w:spacing w:line="240" w:lineRule="auto"/>
      </w:pPr>
      <w:r>
        <w:separator/>
      </w:r>
    </w:p>
  </w:endnote>
  <w:endnote w:type="continuationSeparator" w:id="0">
    <w:p w14:paraId="5FBD06C4" w14:textId="77777777" w:rsidR="00636C3B" w:rsidRDefault="00636C3B" w:rsidP="0017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UKIJ CJK">
    <w:altName w:val="Arial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254122"/>
      <w:docPartObj>
        <w:docPartGallery w:val="Page Numbers (Bottom of Page)"/>
        <w:docPartUnique/>
      </w:docPartObj>
    </w:sdtPr>
    <w:sdtContent>
      <w:p w14:paraId="47FAE32C" w14:textId="77777777" w:rsidR="00F27228" w:rsidRDefault="001B1B36" w:rsidP="00367E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50" w:rsidRPr="002E195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D178" w14:textId="77777777" w:rsidR="00636C3B" w:rsidRDefault="00636C3B" w:rsidP="00177FCC">
      <w:pPr>
        <w:spacing w:line="240" w:lineRule="auto"/>
      </w:pPr>
      <w:r>
        <w:separator/>
      </w:r>
    </w:p>
  </w:footnote>
  <w:footnote w:type="continuationSeparator" w:id="0">
    <w:p w14:paraId="742C77D2" w14:textId="77777777" w:rsidR="00636C3B" w:rsidRDefault="00636C3B" w:rsidP="00177F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89D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372554D"/>
    <w:multiLevelType w:val="hybridMultilevel"/>
    <w:tmpl w:val="0C6258CE"/>
    <w:lvl w:ilvl="0" w:tplc="5DB2F108">
      <w:start w:val="1"/>
      <w:numFmt w:val="taiwaneseCountingThousand"/>
      <w:lvlText w:val="提案%1"/>
      <w:lvlJc w:val="left"/>
      <w:pPr>
        <w:ind w:left="763" w:hanging="480"/>
      </w:pPr>
      <w:rPr>
        <w:rFonts w:hint="default"/>
        <w:b/>
        <w:color w:val="auto"/>
        <w:sz w:val="26"/>
        <w:szCs w:val="26"/>
      </w:rPr>
    </w:lvl>
    <w:lvl w:ilvl="1" w:tplc="1484565E">
      <w:start w:val="1"/>
      <w:numFmt w:val="taiwaneseCountingThousand"/>
      <w:lvlText w:val="（%2）"/>
      <w:lvlJc w:val="left"/>
      <w:pPr>
        <w:ind w:left="-153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2" w15:restartNumberingAfterBreak="0">
    <w:nsid w:val="06F92D77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07224D1A"/>
    <w:multiLevelType w:val="hybridMultilevel"/>
    <w:tmpl w:val="55C61D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B4E21"/>
    <w:multiLevelType w:val="hybridMultilevel"/>
    <w:tmpl w:val="2A38FC10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D7D0D"/>
    <w:multiLevelType w:val="hybridMultilevel"/>
    <w:tmpl w:val="639E13C8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21ECC7CC">
      <w:start w:val="1"/>
      <w:numFmt w:val="decimal"/>
      <w:lvlText w:val="%2."/>
      <w:lvlJc w:val="left"/>
      <w:pPr>
        <w:ind w:left="7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6" w15:restartNumberingAfterBreak="0">
    <w:nsid w:val="15947A67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1DE51695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815FD5"/>
    <w:multiLevelType w:val="hybridMultilevel"/>
    <w:tmpl w:val="07387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A3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3095756F"/>
    <w:multiLevelType w:val="hybridMultilevel"/>
    <w:tmpl w:val="C2A82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F02F93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2" w15:restartNumberingAfterBreak="0">
    <w:nsid w:val="3D187E88"/>
    <w:multiLevelType w:val="hybridMultilevel"/>
    <w:tmpl w:val="A3962576"/>
    <w:lvl w:ilvl="0" w:tplc="2D800C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8E2532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5C446E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5" w15:restartNumberingAfterBreak="0">
    <w:nsid w:val="41FC2471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424220A7"/>
    <w:multiLevelType w:val="hybridMultilevel"/>
    <w:tmpl w:val="41A256EC"/>
    <w:lvl w:ilvl="0" w:tplc="F51E2188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7" w15:restartNumberingAfterBreak="0">
    <w:nsid w:val="447800CB"/>
    <w:multiLevelType w:val="hybridMultilevel"/>
    <w:tmpl w:val="961C2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A23A93"/>
    <w:multiLevelType w:val="hybridMultilevel"/>
    <w:tmpl w:val="76424ED2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 w15:restartNumberingAfterBreak="0">
    <w:nsid w:val="4F3E3B86"/>
    <w:multiLevelType w:val="hybridMultilevel"/>
    <w:tmpl w:val="6DD61434"/>
    <w:lvl w:ilvl="0" w:tplc="082845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6B7D06"/>
    <w:multiLevelType w:val="hybridMultilevel"/>
    <w:tmpl w:val="746843CA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F3207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0F4E29"/>
    <w:multiLevelType w:val="hybridMultilevel"/>
    <w:tmpl w:val="7F86C58E"/>
    <w:lvl w:ilvl="0" w:tplc="082845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7515C4F"/>
    <w:multiLevelType w:val="hybridMultilevel"/>
    <w:tmpl w:val="B3263456"/>
    <w:lvl w:ilvl="0" w:tplc="743CBA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F86C18"/>
    <w:multiLevelType w:val="hybridMultilevel"/>
    <w:tmpl w:val="89A61B66"/>
    <w:lvl w:ilvl="0" w:tplc="F57E7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732722"/>
    <w:multiLevelType w:val="hybridMultilevel"/>
    <w:tmpl w:val="EF1E0B8E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A921EF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8" w15:restartNumberingAfterBreak="0">
    <w:nsid w:val="719001EF"/>
    <w:multiLevelType w:val="multilevel"/>
    <w:tmpl w:val="D296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F6378F"/>
    <w:multiLevelType w:val="hybridMultilevel"/>
    <w:tmpl w:val="30D851BA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352163"/>
    <w:multiLevelType w:val="hybridMultilevel"/>
    <w:tmpl w:val="237835B2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4F0736"/>
    <w:multiLevelType w:val="hybridMultilevel"/>
    <w:tmpl w:val="AFC477A8"/>
    <w:lvl w:ilvl="0" w:tplc="5358CA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61CF6FE">
      <w:start w:val="1"/>
      <w:numFmt w:val="taiwaneseCountingThousand"/>
      <w:lvlText w:val="（%2）"/>
      <w:lvlJc w:val="left"/>
      <w:pPr>
        <w:ind w:left="1549" w:hanging="840"/>
      </w:pPr>
      <w:rPr>
        <w:rFonts w:hint="default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961B78">
      <w:start w:val="1"/>
      <w:numFmt w:val="decimal"/>
      <w:lvlText w:val="%4."/>
      <w:lvlJc w:val="left"/>
      <w:pPr>
        <w:ind w:left="1920" w:hanging="480"/>
      </w:pPr>
      <w:rPr>
        <w:sz w:val="28"/>
      </w:rPr>
    </w:lvl>
    <w:lvl w:ilvl="4" w:tplc="0D22288C">
      <w:start w:val="1"/>
      <w:numFmt w:val="decimal"/>
      <w:lvlText w:val="%5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64095F"/>
    <w:multiLevelType w:val="hybridMultilevel"/>
    <w:tmpl w:val="33F4814E"/>
    <w:lvl w:ilvl="0" w:tplc="FE2EE4E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  <w:sz w:val="28"/>
        <w:lang w:val="en-US"/>
      </w:rPr>
    </w:lvl>
    <w:lvl w:ilvl="1" w:tplc="035C2F6E">
      <w:start w:val="6"/>
      <w:numFmt w:val="taiwaneseCountingThousand"/>
      <w:lvlText w:val="(%2)"/>
      <w:lvlJc w:val="left"/>
      <w:pPr>
        <w:ind w:left="607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78162464"/>
    <w:multiLevelType w:val="multilevel"/>
    <w:tmpl w:val="89A8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E7CA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5" w15:restartNumberingAfterBreak="0">
    <w:nsid w:val="79B14E67"/>
    <w:multiLevelType w:val="hybridMultilevel"/>
    <w:tmpl w:val="FBC6A358"/>
    <w:lvl w:ilvl="0" w:tplc="8F88E3A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8D5A51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9F22AA"/>
    <w:multiLevelType w:val="hybridMultilevel"/>
    <w:tmpl w:val="30B8569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4E3A9FC4">
      <w:start w:val="1"/>
      <w:numFmt w:val="taiwaneseCountingThousand"/>
      <w:lvlText w:val="%2、"/>
      <w:lvlJc w:val="left"/>
      <w:pPr>
        <w:ind w:left="2617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8" w15:restartNumberingAfterBreak="0">
    <w:nsid w:val="7F455337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 w16cid:durableId="1179154279">
    <w:abstractNumId w:val="31"/>
  </w:num>
  <w:num w:numId="2" w16cid:durableId="1922906175">
    <w:abstractNumId w:val="1"/>
  </w:num>
  <w:num w:numId="3" w16cid:durableId="1471903036">
    <w:abstractNumId w:val="3"/>
  </w:num>
  <w:num w:numId="4" w16cid:durableId="18305560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576590">
    <w:abstractNumId w:val="21"/>
  </w:num>
  <w:num w:numId="6" w16cid:durableId="661396635">
    <w:abstractNumId w:val="17"/>
  </w:num>
  <w:num w:numId="7" w16cid:durableId="2061125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3480901">
    <w:abstractNumId w:val="33"/>
  </w:num>
  <w:num w:numId="9" w16cid:durableId="1131240903">
    <w:abstractNumId w:val="28"/>
  </w:num>
  <w:num w:numId="10" w16cid:durableId="1638023229">
    <w:abstractNumId w:val="37"/>
  </w:num>
  <w:num w:numId="11" w16cid:durableId="1574200507">
    <w:abstractNumId w:val="16"/>
  </w:num>
  <w:num w:numId="12" w16cid:durableId="2126651709">
    <w:abstractNumId w:val="32"/>
  </w:num>
  <w:num w:numId="13" w16cid:durableId="1526020301">
    <w:abstractNumId w:val="7"/>
  </w:num>
  <w:num w:numId="14" w16cid:durableId="2021466282">
    <w:abstractNumId w:val="10"/>
  </w:num>
  <w:num w:numId="15" w16cid:durableId="1146431846">
    <w:abstractNumId w:val="20"/>
  </w:num>
  <w:num w:numId="16" w16cid:durableId="1407847743">
    <w:abstractNumId w:val="29"/>
  </w:num>
  <w:num w:numId="17" w16cid:durableId="1787768230">
    <w:abstractNumId w:val="4"/>
  </w:num>
  <w:num w:numId="18" w16cid:durableId="561251661">
    <w:abstractNumId w:val="13"/>
  </w:num>
  <w:num w:numId="19" w16cid:durableId="775906865">
    <w:abstractNumId w:val="30"/>
  </w:num>
  <w:num w:numId="20" w16cid:durableId="380597184">
    <w:abstractNumId w:val="18"/>
  </w:num>
  <w:num w:numId="21" w16cid:durableId="1240749727">
    <w:abstractNumId w:val="26"/>
  </w:num>
  <w:num w:numId="22" w16cid:durableId="1745838384">
    <w:abstractNumId w:val="0"/>
  </w:num>
  <w:num w:numId="23" w16cid:durableId="1664822408">
    <w:abstractNumId w:val="15"/>
  </w:num>
  <w:num w:numId="24" w16cid:durableId="1023898163">
    <w:abstractNumId w:val="2"/>
  </w:num>
  <w:num w:numId="25" w16cid:durableId="2058237987">
    <w:abstractNumId w:val="14"/>
  </w:num>
  <w:num w:numId="26" w16cid:durableId="393042140">
    <w:abstractNumId w:val="34"/>
  </w:num>
  <w:num w:numId="27" w16cid:durableId="1229921146">
    <w:abstractNumId w:val="5"/>
  </w:num>
  <w:num w:numId="28" w16cid:durableId="626937753">
    <w:abstractNumId w:val="6"/>
  </w:num>
  <w:num w:numId="29" w16cid:durableId="1485245523">
    <w:abstractNumId w:val="9"/>
  </w:num>
  <w:num w:numId="30" w16cid:durableId="1086464970">
    <w:abstractNumId w:val="11"/>
  </w:num>
  <w:num w:numId="31" w16cid:durableId="1066805380">
    <w:abstractNumId w:val="27"/>
  </w:num>
  <w:num w:numId="32" w16cid:durableId="740447709">
    <w:abstractNumId w:val="38"/>
  </w:num>
  <w:num w:numId="33" w16cid:durableId="776174509">
    <w:abstractNumId w:val="23"/>
  </w:num>
  <w:num w:numId="34" w16cid:durableId="1626889283">
    <w:abstractNumId w:val="19"/>
  </w:num>
  <w:num w:numId="35" w16cid:durableId="1586110067">
    <w:abstractNumId w:val="22"/>
  </w:num>
  <w:num w:numId="36" w16cid:durableId="686516926">
    <w:abstractNumId w:val="24"/>
  </w:num>
  <w:num w:numId="37" w16cid:durableId="1343556868">
    <w:abstractNumId w:val="12"/>
  </w:num>
  <w:num w:numId="38" w16cid:durableId="889148613">
    <w:abstractNumId w:val="35"/>
  </w:num>
  <w:num w:numId="39" w16cid:durableId="32078158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0C"/>
    <w:rsid w:val="000029A6"/>
    <w:rsid w:val="00007E48"/>
    <w:rsid w:val="00010E0C"/>
    <w:rsid w:val="00011D47"/>
    <w:rsid w:val="00012836"/>
    <w:rsid w:val="00012CDA"/>
    <w:rsid w:val="00013694"/>
    <w:rsid w:val="00013A01"/>
    <w:rsid w:val="00014356"/>
    <w:rsid w:val="000144D9"/>
    <w:rsid w:val="0001655C"/>
    <w:rsid w:val="00016750"/>
    <w:rsid w:val="00017217"/>
    <w:rsid w:val="000201C2"/>
    <w:rsid w:val="000207A7"/>
    <w:rsid w:val="00035CA3"/>
    <w:rsid w:val="00036124"/>
    <w:rsid w:val="00036B0B"/>
    <w:rsid w:val="00042138"/>
    <w:rsid w:val="00042CCF"/>
    <w:rsid w:val="00045442"/>
    <w:rsid w:val="0005041E"/>
    <w:rsid w:val="00050AD3"/>
    <w:rsid w:val="00055027"/>
    <w:rsid w:val="00055FCF"/>
    <w:rsid w:val="00060272"/>
    <w:rsid w:val="0006396B"/>
    <w:rsid w:val="000645D5"/>
    <w:rsid w:val="00064AE4"/>
    <w:rsid w:val="0006630F"/>
    <w:rsid w:val="00073C58"/>
    <w:rsid w:val="00075C4D"/>
    <w:rsid w:val="00077136"/>
    <w:rsid w:val="00077F7B"/>
    <w:rsid w:val="000861A5"/>
    <w:rsid w:val="00087D20"/>
    <w:rsid w:val="00087E0D"/>
    <w:rsid w:val="000936CE"/>
    <w:rsid w:val="00093BD3"/>
    <w:rsid w:val="0009437A"/>
    <w:rsid w:val="00094D02"/>
    <w:rsid w:val="000A0FF2"/>
    <w:rsid w:val="000A4494"/>
    <w:rsid w:val="000A6180"/>
    <w:rsid w:val="000B23D6"/>
    <w:rsid w:val="000B6A80"/>
    <w:rsid w:val="000C2DAA"/>
    <w:rsid w:val="000D19B2"/>
    <w:rsid w:val="000D45F3"/>
    <w:rsid w:val="000D604A"/>
    <w:rsid w:val="000D6C36"/>
    <w:rsid w:val="000E4743"/>
    <w:rsid w:val="000E608C"/>
    <w:rsid w:val="000E6192"/>
    <w:rsid w:val="000E64AB"/>
    <w:rsid w:val="000F0932"/>
    <w:rsid w:val="000F1416"/>
    <w:rsid w:val="000F7180"/>
    <w:rsid w:val="0010004F"/>
    <w:rsid w:val="00100530"/>
    <w:rsid w:val="00102421"/>
    <w:rsid w:val="00102C73"/>
    <w:rsid w:val="00104B23"/>
    <w:rsid w:val="001052F6"/>
    <w:rsid w:val="00112E52"/>
    <w:rsid w:val="0011573B"/>
    <w:rsid w:val="00115786"/>
    <w:rsid w:val="001169FE"/>
    <w:rsid w:val="001209C4"/>
    <w:rsid w:val="00122BF7"/>
    <w:rsid w:val="001240EB"/>
    <w:rsid w:val="0012563A"/>
    <w:rsid w:val="00126750"/>
    <w:rsid w:val="001278F9"/>
    <w:rsid w:val="00132A31"/>
    <w:rsid w:val="001332EF"/>
    <w:rsid w:val="00136EA2"/>
    <w:rsid w:val="0013755B"/>
    <w:rsid w:val="00137570"/>
    <w:rsid w:val="00140727"/>
    <w:rsid w:val="00141BD6"/>
    <w:rsid w:val="0014507D"/>
    <w:rsid w:val="001512CE"/>
    <w:rsid w:val="0015316D"/>
    <w:rsid w:val="0015517A"/>
    <w:rsid w:val="00155513"/>
    <w:rsid w:val="00157092"/>
    <w:rsid w:val="001629C4"/>
    <w:rsid w:val="00162DA3"/>
    <w:rsid w:val="00172FD1"/>
    <w:rsid w:val="00177F9D"/>
    <w:rsid w:val="00177FCC"/>
    <w:rsid w:val="00184006"/>
    <w:rsid w:val="0018481E"/>
    <w:rsid w:val="001870A0"/>
    <w:rsid w:val="00190C03"/>
    <w:rsid w:val="0019104B"/>
    <w:rsid w:val="001A37BD"/>
    <w:rsid w:val="001A3E7D"/>
    <w:rsid w:val="001A57D8"/>
    <w:rsid w:val="001B080B"/>
    <w:rsid w:val="001B1B36"/>
    <w:rsid w:val="001B6C3D"/>
    <w:rsid w:val="001C17DA"/>
    <w:rsid w:val="001C5037"/>
    <w:rsid w:val="001D1FDA"/>
    <w:rsid w:val="001D240E"/>
    <w:rsid w:val="001D3201"/>
    <w:rsid w:val="001D73CE"/>
    <w:rsid w:val="001E12DA"/>
    <w:rsid w:val="001E39AF"/>
    <w:rsid w:val="001E5BC4"/>
    <w:rsid w:val="001E7A8A"/>
    <w:rsid w:val="001F0C2B"/>
    <w:rsid w:val="001F3CF4"/>
    <w:rsid w:val="00200EF9"/>
    <w:rsid w:val="00202A17"/>
    <w:rsid w:val="0020424D"/>
    <w:rsid w:val="00204895"/>
    <w:rsid w:val="00215FE7"/>
    <w:rsid w:val="00216E2F"/>
    <w:rsid w:val="002230C2"/>
    <w:rsid w:val="00231119"/>
    <w:rsid w:val="002311B1"/>
    <w:rsid w:val="00235114"/>
    <w:rsid w:val="00241C9C"/>
    <w:rsid w:val="0024220E"/>
    <w:rsid w:val="00243B3B"/>
    <w:rsid w:val="0025015A"/>
    <w:rsid w:val="002521BA"/>
    <w:rsid w:val="00252A50"/>
    <w:rsid w:val="00253366"/>
    <w:rsid w:val="002560E8"/>
    <w:rsid w:val="002609FA"/>
    <w:rsid w:val="002630DA"/>
    <w:rsid w:val="00266A19"/>
    <w:rsid w:val="00266BE1"/>
    <w:rsid w:val="002735FA"/>
    <w:rsid w:val="002767A6"/>
    <w:rsid w:val="002802BD"/>
    <w:rsid w:val="002850B7"/>
    <w:rsid w:val="002959C5"/>
    <w:rsid w:val="002A05B4"/>
    <w:rsid w:val="002A11F4"/>
    <w:rsid w:val="002A4972"/>
    <w:rsid w:val="002A68DA"/>
    <w:rsid w:val="002A7E07"/>
    <w:rsid w:val="002B21FC"/>
    <w:rsid w:val="002B512F"/>
    <w:rsid w:val="002B62BA"/>
    <w:rsid w:val="002B6D57"/>
    <w:rsid w:val="002C042F"/>
    <w:rsid w:val="002D4E5E"/>
    <w:rsid w:val="002D5DFF"/>
    <w:rsid w:val="002E1950"/>
    <w:rsid w:val="002E2671"/>
    <w:rsid w:val="002E6B58"/>
    <w:rsid w:val="002F0B88"/>
    <w:rsid w:val="002F3270"/>
    <w:rsid w:val="002F3600"/>
    <w:rsid w:val="002F4268"/>
    <w:rsid w:val="002F759A"/>
    <w:rsid w:val="00300040"/>
    <w:rsid w:val="0030394E"/>
    <w:rsid w:val="00305C27"/>
    <w:rsid w:val="00310E25"/>
    <w:rsid w:val="00320CBF"/>
    <w:rsid w:val="00321241"/>
    <w:rsid w:val="003220CA"/>
    <w:rsid w:val="00322BAD"/>
    <w:rsid w:val="00324F9E"/>
    <w:rsid w:val="003269CE"/>
    <w:rsid w:val="00326BC1"/>
    <w:rsid w:val="003276F0"/>
    <w:rsid w:val="0033648D"/>
    <w:rsid w:val="00336B13"/>
    <w:rsid w:val="00341330"/>
    <w:rsid w:val="0034302F"/>
    <w:rsid w:val="003469BE"/>
    <w:rsid w:val="003478A4"/>
    <w:rsid w:val="00351117"/>
    <w:rsid w:val="003536F7"/>
    <w:rsid w:val="00353781"/>
    <w:rsid w:val="003607AE"/>
    <w:rsid w:val="00360DA8"/>
    <w:rsid w:val="0036140F"/>
    <w:rsid w:val="003615EE"/>
    <w:rsid w:val="0036255B"/>
    <w:rsid w:val="00367E12"/>
    <w:rsid w:val="003763C4"/>
    <w:rsid w:val="00385DE0"/>
    <w:rsid w:val="00387FC5"/>
    <w:rsid w:val="00393F3F"/>
    <w:rsid w:val="00397EC3"/>
    <w:rsid w:val="003A0037"/>
    <w:rsid w:val="003A099B"/>
    <w:rsid w:val="003A56A9"/>
    <w:rsid w:val="003A7245"/>
    <w:rsid w:val="003B0072"/>
    <w:rsid w:val="003B090B"/>
    <w:rsid w:val="003B30F5"/>
    <w:rsid w:val="003B63ED"/>
    <w:rsid w:val="003C1C88"/>
    <w:rsid w:val="003C308E"/>
    <w:rsid w:val="003D083F"/>
    <w:rsid w:val="003D2D63"/>
    <w:rsid w:val="003D3EEA"/>
    <w:rsid w:val="003D60C7"/>
    <w:rsid w:val="003D67AE"/>
    <w:rsid w:val="003E3B06"/>
    <w:rsid w:val="003E44D9"/>
    <w:rsid w:val="003F0923"/>
    <w:rsid w:val="003F5F38"/>
    <w:rsid w:val="00403762"/>
    <w:rsid w:val="00405EC8"/>
    <w:rsid w:val="00410166"/>
    <w:rsid w:val="004101C0"/>
    <w:rsid w:val="004104FB"/>
    <w:rsid w:val="0041057F"/>
    <w:rsid w:val="00411CE9"/>
    <w:rsid w:val="004127D2"/>
    <w:rsid w:val="00414AB3"/>
    <w:rsid w:val="00416047"/>
    <w:rsid w:val="00421863"/>
    <w:rsid w:val="0042337B"/>
    <w:rsid w:val="004248A8"/>
    <w:rsid w:val="0042590E"/>
    <w:rsid w:val="00426CDE"/>
    <w:rsid w:val="00431216"/>
    <w:rsid w:val="0043146E"/>
    <w:rsid w:val="00431610"/>
    <w:rsid w:val="00433FD2"/>
    <w:rsid w:val="0043598A"/>
    <w:rsid w:val="00435F09"/>
    <w:rsid w:val="00437071"/>
    <w:rsid w:val="00437097"/>
    <w:rsid w:val="00441C87"/>
    <w:rsid w:val="004446ED"/>
    <w:rsid w:val="00444A96"/>
    <w:rsid w:val="00445ACE"/>
    <w:rsid w:val="004570F1"/>
    <w:rsid w:val="004611BA"/>
    <w:rsid w:val="0046211F"/>
    <w:rsid w:val="0046457F"/>
    <w:rsid w:val="00467521"/>
    <w:rsid w:val="00471355"/>
    <w:rsid w:val="00473DD3"/>
    <w:rsid w:val="00474FEE"/>
    <w:rsid w:val="00476C17"/>
    <w:rsid w:val="00481043"/>
    <w:rsid w:val="00481062"/>
    <w:rsid w:val="004817DB"/>
    <w:rsid w:val="00482174"/>
    <w:rsid w:val="00482870"/>
    <w:rsid w:val="00487A92"/>
    <w:rsid w:val="0049240B"/>
    <w:rsid w:val="004A309D"/>
    <w:rsid w:val="004A48F0"/>
    <w:rsid w:val="004A7C54"/>
    <w:rsid w:val="004B04F9"/>
    <w:rsid w:val="004B2365"/>
    <w:rsid w:val="004B3E84"/>
    <w:rsid w:val="004B5831"/>
    <w:rsid w:val="004B5B66"/>
    <w:rsid w:val="004C07C9"/>
    <w:rsid w:val="004C1583"/>
    <w:rsid w:val="004C4272"/>
    <w:rsid w:val="004C54A4"/>
    <w:rsid w:val="004C5B0C"/>
    <w:rsid w:val="004C69EE"/>
    <w:rsid w:val="004D2EBC"/>
    <w:rsid w:val="004D5E45"/>
    <w:rsid w:val="004D6761"/>
    <w:rsid w:val="004E070E"/>
    <w:rsid w:val="004E0CC4"/>
    <w:rsid w:val="004E1193"/>
    <w:rsid w:val="004F0F06"/>
    <w:rsid w:val="004F0F15"/>
    <w:rsid w:val="004F16C1"/>
    <w:rsid w:val="004F21C4"/>
    <w:rsid w:val="004F35AE"/>
    <w:rsid w:val="004F65C3"/>
    <w:rsid w:val="0050077E"/>
    <w:rsid w:val="005021C5"/>
    <w:rsid w:val="00503280"/>
    <w:rsid w:val="005062BE"/>
    <w:rsid w:val="00522398"/>
    <w:rsid w:val="005278A2"/>
    <w:rsid w:val="00527E13"/>
    <w:rsid w:val="00533294"/>
    <w:rsid w:val="005345C3"/>
    <w:rsid w:val="00536EE0"/>
    <w:rsid w:val="00537A79"/>
    <w:rsid w:val="00537B4C"/>
    <w:rsid w:val="005414D3"/>
    <w:rsid w:val="00541644"/>
    <w:rsid w:val="00542003"/>
    <w:rsid w:val="005440C8"/>
    <w:rsid w:val="00544A33"/>
    <w:rsid w:val="00554BBB"/>
    <w:rsid w:val="00555754"/>
    <w:rsid w:val="0056293E"/>
    <w:rsid w:val="00564E03"/>
    <w:rsid w:val="00565850"/>
    <w:rsid w:val="00570488"/>
    <w:rsid w:val="00572908"/>
    <w:rsid w:val="00575803"/>
    <w:rsid w:val="00575E8A"/>
    <w:rsid w:val="00580027"/>
    <w:rsid w:val="00581E02"/>
    <w:rsid w:val="0058438D"/>
    <w:rsid w:val="00585A98"/>
    <w:rsid w:val="00586ED5"/>
    <w:rsid w:val="0058786D"/>
    <w:rsid w:val="00587BB8"/>
    <w:rsid w:val="00590132"/>
    <w:rsid w:val="00593680"/>
    <w:rsid w:val="00596557"/>
    <w:rsid w:val="005A44F9"/>
    <w:rsid w:val="005A550D"/>
    <w:rsid w:val="005B6EFE"/>
    <w:rsid w:val="005C5185"/>
    <w:rsid w:val="005D0C9B"/>
    <w:rsid w:val="005D5F32"/>
    <w:rsid w:val="005D5F60"/>
    <w:rsid w:val="005D77A2"/>
    <w:rsid w:val="005D79CB"/>
    <w:rsid w:val="005E02F5"/>
    <w:rsid w:val="005E23C6"/>
    <w:rsid w:val="005E3305"/>
    <w:rsid w:val="005E41F0"/>
    <w:rsid w:val="005E57C2"/>
    <w:rsid w:val="005E6CD3"/>
    <w:rsid w:val="005E7950"/>
    <w:rsid w:val="005F0D6F"/>
    <w:rsid w:val="005F3DF9"/>
    <w:rsid w:val="005F7F41"/>
    <w:rsid w:val="00600A63"/>
    <w:rsid w:val="006016D7"/>
    <w:rsid w:val="00603C25"/>
    <w:rsid w:val="00612183"/>
    <w:rsid w:val="006237FE"/>
    <w:rsid w:val="00624967"/>
    <w:rsid w:val="00625023"/>
    <w:rsid w:val="00625A5A"/>
    <w:rsid w:val="00626DF9"/>
    <w:rsid w:val="0063052D"/>
    <w:rsid w:val="00636BC3"/>
    <w:rsid w:val="00636C3B"/>
    <w:rsid w:val="006423FC"/>
    <w:rsid w:val="0064630B"/>
    <w:rsid w:val="0065094A"/>
    <w:rsid w:val="00652E9B"/>
    <w:rsid w:val="00664CBF"/>
    <w:rsid w:val="00672851"/>
    <w:rsid w:val="0067303C"/>
    <w:rsid w:val="00673BB0"/>
    <w:rsid w:val="00674320"/>
    <w:rsid w:val="006803BA"/>
    <w:rsid w:val="006843E4"/>
    <w:rsid w:val="0068702E"/>
    <w:rsid w:val="00690632"/>
    <w:rsid w:val="0069168E"/>
    <w:rsid w:val="00693174"/>
    <w:rsid w:val="00693305"/>
    <w:rsid w:val="0069474A"/>
    <w:rsid w:val="00694A53"/>
    <w:rsid w:val="006962A9"/>
    <w:rsid w:val="00696789"/>
    <w:rsid w:val="006A09A3"/>
    <w:rsid w:val="006A19AA"/>
    <w:rsid w:val="006A34FF"/>
    <w:rsid w:val="006C008F"/>
    <w:rsid w:val="006C0327"/>
    <w:rsid w:val="006C0BFB"/>
    <w:rsid w:val="006C0FE3"/>
    <w:rsid w:val="006C2D09"/>
    <w:rsid w:val="006C4B0E"/>
    <w:rsid w:val="006D1482"/>
    <w:rsid w:val="006D1FB8"/>
    <w:rsid w:val="006D5B3B"/>
    <w:rsid w:val="006E3D2B"/>
    <w:rsid w:val="006E42F4"/>
    <w:rsid w:val="006E4A11"/>
    <w:rsid w:val="006F0593"/>
    <w:rsid w:val="006F5F41"/>
    <w:rsid w:val="006F6F51"/>
    <w:rsid w:val="006F7843"/>
    <w:rsid w:val="007005D3"/>
    <w:rsid w:val="00714A4C"/>
    <w:rsid w:val="007159F4"/>
    <w:rsid w:val="00716AF5"/>
    <w:rsid w:val="0072023F"/>
    <w:rsid w:val="00720F61"/>
    <w:rsid w:val="00722FAC"/>
    <w:rsid w:val="007239B0"/>
    <w:rsid w:val="0072426E"/>
    <w:rsid w:val="00725196"/>
    <w:rsid w:val="00731623"/>
    <w:rsid w:val="00736341"/>
    <w:rsid w:val="0074284D"/>
    <w:rsid w:val="0074384C"/>
    <w:rsid w:val="00743DCD"/>
    <w:rsid w:val="00744E53"/>
    <w:rsid w:val="00751913"/>
    <w:rsid w:val="00753D03"/>
    <w:rsid w:val="007561E3"/>
    <w:rsid w:val="00761B2F"/>
    <w:rsid w:val="00764528"/>
    <w:rsid w:val="00765C5A"/>
    <w:rsid w:val="0076794A"/>
    <w:rsid w:val="0077006D"/>
    <w:rsid w:val="007713AE"/>
    <w:rsid w:val="00773557"/>
    <w:rsid w:val="00775151"/>
    <w:rsid w:val="007761B9"/>
    <w:rsid w:val="00781BEF"/>
    <w:rsid w:val="00781C97"/>
    <w:rsid w:val="00790908"/>
    <w:rsid w:val="00792179"/>
    <w:rsid w:val="0079428C"/>
    <w:rsid w:val="007A0BC9"/>
    <w:rsid w:val="007B0BE5"/>
    <w:rsid w:val="007B2965"/>
    <w:rsid w:val="007B7D88"/>
    <w:rsid w:val="007D26FE"/>
    <w:rsid w:val="007D5071"/>
    <w:rsid w:val="007E52E3"/>
    <w:rsid w:val="007E787D"/>
    <w:rsid w:val="007E7EF2"/>
    <w:rsid w:val="007F0110"/>
    <w:rsid w:val="007F095E"/>
    <w:rsid w:val="007F29BF"/>
    <w:rsid w:val="007F4C4F"/>
    <w:rsid w:val="007F5DE0"/>
    <w:rsid w:val="00810CEB"/>
    <w:rsid w:val="00814ED6"/>
    <w:rsid w:val="0082174C"/>
    <w:rsid w:val="00821F63"/>
    <w:rsid w:val="00823B05"/>
    <w:rsid w:val="008249A8"/>
    <w:rsid w:val="008250F9"/>
    <w:rsid w:val="008259A7"/>
    <w:rsid w:val="008267DA"/>
    <w:rsid w:val="00830A93"/>
    <w:rsid w:val="008347FA"/>
    <w:rsid w:val="0084602D"/>
    <w:rsid w:val="00846F8B"/>
    <w:rsid w:val="0084724E"/>
    <w:rsid w:val="008474FF"/>
    <w:rsid w:val="00847A46"/>
    <w:rsid w:val="00847F5C"/>
    <w:rsid w:val="0085187D"/>
    <w:rsid w:val="00852A30"/>
    <w:rsid w:val="00852E72"/>
    <w:rsid w:val="00854DDD"/>
    <w:rsid w:val="00854E7A"/>
    <w:rsid w:val="00855EBD"/>
    <w:rsid w:val="00856527"/>
    <w:rsid w:val="00856614"/>
    <w:rsid w:val="0085799A"/>
    <w:rsid w:val="008608A0"/>
    <w:rsid w:val="00861CF2"/>
    <w:rsid w:val="00861F98"/>
    <w:rsid w:val="008626E9"/>
    <w:rsid w:val="0086325E"/>
    <w:rsid w:val="00877EF8"/>
    <w:rsid w:val="00883B78"/>
    <w:rsid w:val="0089298A"/>
    <w:rsid w:val="00893C55"/>
    <w:rsid w:val="00893F9F"/>
    <w:rsid w:val="00894EF8"/>
    <w:rsid w:val="00895192"/>
    <w:rsid w:val="0089522D"/>
    <w:rsid w:val="00897A0A"/>
    <w:rsid w:val="008A07AF"/>
    <w:rsid w:val="008A149F"/>
    <w:rsid w:val="008A32A4"/>
    <w:rsid w:val="008A337F"/>
    <w:rsid w:val="008A393B"/>
    <w:rsid w:val="008A5562"/>
    <w:rsid w:val="008A56A3"/>
    <w:rsid w:val="008C0CE6"/>
    <w:rsid w:val="008C4E73"/>
    <w:rsid w:val="008C7BE2"/>
    <w:rsid w:val="008D01B5"/>
    <w:rsid w:val="008D27F9"/>
    <w:rsid w:val="008D385F"/>
    <w:rsid w:val="008D6620"/>
    <w:rsid w:val="008E08CE"/>
    <w:rsid w:val="008E0E01"/>
    <w:rsid w:val="008E560D"/>
    <w:rsid w:val="008E5804"/>
    <w:rsid w:val="008E7246"/>
    <w:rsid w:val="008F14E3"/>
    <w:rsid w:val="008F5487"/>
    <w:rsid w:val="008F5C07"/>
    <w:rsid w:val="00901DAE"/>
    <w:rsid w:val="009027CC"/>
    <w:rsid w:val="00905D09"/>
    <w:rsid w:val="009103B6"/>
    <w:rsid w:val="00911118"/>
    <w:rsid w:val="009211B9"/>
    <w:rsid w:val="0092359F"/>
    <w:rsid w:val="00923C40"/>
    <w:rsid w:val="0092758D"/>
    <w:rsid w:val="00930217"/>
    <w:rsid w:val="00936DCE"/>
    <w:rsid w:val="00941958"/>
    <w:rsid w:val="0094224E"/>
    <w:rsid w:val="009477B7"/>
    <w:rsid w:val="009545A2"/>
    <w:rsid w:val="00956A4D"/>
    <w:rsid w:val="00957AC9"/>
    <w:rsid w:val="009629E6"/>
    <w:rsid w:val="0096799B"/>
    <w:rsid w:val="009717BD"/>
    <w:rsid w:val="0097334B"/>
    <w:rsid w:val="00977D0F"/>
    <w:rsid w:val="00980051"/>
    <w:rsid w:val="0098248F"/>
    <w:rsid w:val="00982D8B"/>
    <w:rsid w:val="009831D7"/>
    <w:rsid w:val="009832C7"/>
    <w:rsid w:val="00985564"/>
    <w:rsid w:val="00985813"/>
    <w:rsid w:val="00985F20"/>
    <w:rsid w:val="00986CA0"/>
    <w:rsid w:val="00994DB5"/>
    <w:rsid w:val="009A10AB"/>
    <w:rsid w:val="009A15D7"/>
    <w:rsid w:val="009A7D38"/>
    <w:rsid w:val="009B4FC1"/>
    <w:rsid w:val="009B6F87"/>
    <w:rsid w:val="009B7D39"/>
    <w:rsid w:val="009C73A5"/>
    <w:rsid w:val="009D66D3"/>
    <w:rsid w:val="009E4CE4"/>
    <w:rsid w:val="009E6B51"/>
    <w:rsid w:val="009F005C"/>
    <w:rsid w:val="009F0119"/>
    <w:rsid w:val="009F3240"/>
    <w:rsid w:val="009F39DB"/>
    <w:rsid w:val="009F4443"/>
    <w:rsid w:val="009F58F5"/>
    <w:rsid w:val="00A02971"/>
    <w:rsid w:val="00A02D58"/>
    <w:rsid w:val="00A05979"/>
    <w:rsid w:val="00A05F1F"/>
    <w:rsid w:val="00A06232"/>
    <w:rsid w:val="00A0757A"/>
    <w:rsid w:val="00A0774E"/>
    <w:rsid w:val="00A0794E"/>
    <w:rsid w:val="00A07B88"/>
    <w:rsid w:val="00A106E4"/>
    <w:rsid w:val="00A12C5E"/>
    <w:rsid w:val="00A12CAB"/>
    <w:rsid w:val="00A170AC"/>
    <w:rsid w:val="00A206AF"/>
    <w:rsid w:val="00A2120D"/>
    <w:rsid w:val="00A238A0"/>
    <w:rsid w:val="00A23C71"/>
    <w:rsid w:val="00A31F47"/>
    <w:rsid w:val="00A334EE"/>
    <w:rsid w:val="00A335FC"/>
    <w:rsid w:val="00A36771"/>
    <w:rsid w:val="00A40750"/>
    <w:rsid w:val="00A43E97"/>
    <w:rsid w:val="00A43EC0"/>
    <w:rsid w:val="00A449F4"/>
    <w:rsid w:val="00A46DFA"/>
    <w:rsid w:val="00A4711E"/>
    <w:rsid w:val="00A5182B"/>
    <w:rsid w:val="00A5777B"/>
    <w:rsid w:val="00A60473"/>
    <w:rsid w:val="00A66759"/>
    <w:rsid w:val="00A66A74"/>
    <w:rsid w:val="00A7435F"/>
    <w:rsid w:val="00A74AB9"/>
    <w:rsid w:val="00A758C1"/>
    <w:rsid w:val="00A774F6"/>
    <w:rsid w:val="00A81F55"/>
    <w:rsid w:val="00A9216E"/>
    <w:rsid w:val="00A93359"/>
    <w:rsid w:val="00A9335F"/>
    <w:rsid w:val="00A96011"/>
    <w:rsid w:val="00A97A8D"/>
    <w:rsid w:val="00AA3160"/>
    <w:rsid w:val="00AA3265"/>
    <w:rsid w:val="00AA3627"/>
    <w:rsid w:val="00AA4061"/>
    <w:rsid w:val="00AA525B"/>
    <w:rsid w:val="00AB0F57"/>
    <w:rsid w:val="00AB1256"/>
    <w:rsid w:val="00AB6070"/>
    <w:rsid w:val="00AC72BB"/>
    <w:rsid w:val="00AD2861"/>
    <w:rsid w:val="00AD318B"/>
    <w:rsid w:val="00AD533D"/>
    <w:rsid w:val="00AD594E"/>
    <w:rsid w:val="00AD5CBB"/>
    <w:rsid w:val="00AE1B7E"/>
    <w:rsid w:val="00AE2095"/>
    <w:rsid w:val="00AE25D5"/>
    <w:rsid w:val="00AE320E"/>
    <w:rsid w:val="00AE536D"/>
    <w:rsid w:val="00AE54A5"/>
    <w:rsid w:val="00AE6262"/>
    <w:rsid w:val="00AF057A"/>
    <w:rsid w:val="00AF13BB"/>
    <w:rsid w:val="00AF458D"/>
    <w:rsid w:val="00AF517D"/>
    <w:rsid w:val="00AF5EAC"/>
    <w:rsid w:val="00AF6D5E"/>
    <w:rsid w:val="00B04569"/>
    <w:rsid w:val="00B053A9"/>
    <w:rsid w:val="00B13DD0"/>
    <w:rsid w:val="00B15DCD"/>
    <w:rsid w:val="00B16213"/>
    <w:rsid w:val="00B210E2"/>
    <w:rsid w:val="00B36C13"/>
    <w:rsid w:val="00B37D7B"/>
    <w:rsid w:val="00B4273E"/>
    <w:rsid w:val="00B44059"/>
    <w:rsid w:val="00B4454D"/>
    <w:rsid w:val="00B44FB6"/>
    <w:rsid w:val="00B46313"/>
    <w:rsid w:val="00B55C7A"/>
    <w:rsid w:val="00B57B62"/>
    <w:rsid w:val="00B6151E"/>
    <w:rsid w:val="00B62255"/>
    <w:rsid w:val="00B833F0"/>
    <w:rsid w:val="00B86251"/>
    <w:rsid w:val="00B87EB4"/>
    <w:rsid w:val="00B90940"/>
    <w:rsid w:val="00B918EB"/>
    <w:rsid w:val="00B9199F"/>
    <w:rsid w:val="00B927B4"/>
    <w:rsid w:val="00B934B4"/>
    <w:rsid w:val="00B960A9"/>
    <w:rsid w:val="00BA00AE"/>
    <w:rsid w:val="00BA34ED"/>
    <w:rsid w:val="00BB0DE9"/>
    <w:rsid w:val="00BB3784"/>
    <w:rsid w:val="00BC0AC6"/>
    <w:rsid w:val="00BC212D"/>
    <w:rsid w:val="00BC2FD8"/>
    <w:rsid w:val="00BD0B9C"/>
    <w:rsid w:val="00BD0FEB"/>
    <w:rsid w:val="00BD216E"/>
    <w:rsid w:val="00BD3F53"/>
    <w:rsid w:val="00BD43A6"/>
    <w:rsid w:val="00BD51B4"/>
    <w:rsid w:val="00BE0BEF"/>
    <w:rsid w:val="00BE361B"/>
    <w:rsid w:val="00BE589B"/>
    <w:rsid w:val="00BF0312"/>
    <w:rsid w:val="00BF3408"/>
    <w:rsid w:val="00BF416C"/>
    <w:rsid w:val="00BF4ABB"/>
    <w:rsid w:val="00C00792"/>
    <w:rsid w:val="00C00AAD"/>
    <w:rsid w:val="00C02160"/>
    <w:rsid w:val="00C025A4"/>
    <w:rsid w:val="00C0277B"/>
    <w:rsid w:val="00C10AE9"/>
    <w:rsid w:val="00C10FD0"/>
    <w:rsid w:val="00C11454"/>
    <w:rsid w:val="00C16B5A"/>
    <w:rsid w:val="00C20C99"/>
    <w:rsid w:val="00C22FF9"/>
    <w:rsid w:val="00C2371A"/>
    <w:rsid w:val="00C24D87"/>
    <w:rsid w:val="00C257B7"/>
    <w:rsid w:val="00C31E8D"/>
    <w:rsid w:val="00C3248C"/>
    <w:rsid w:val="00C35CB6"/>
    <w:rsid w:val="00C36017"/>
    <w:rsid w:val="00C375D3"/>
    <w:rsid w:val="00C46C32"/>
    <w:rsid w:val="00C500A2"/>
    <w:rsid w:val="00C546AB"/>
    <w:rsid w:val="00C60B39"/>
    <w:rsid w:val="00C62A68"/>
    <w:rsid w:val="00C66D0E"/>
    <w:rsid w:val="00C66FB1"/>
    <w:rsid w:val="00C70F42"/>
    <w:rsid w:val="00C76A47"/>
    <w:rsid w:val="00C8263B"/>
    <w:rsid w:val="00C83E68"/>
    <w:rsid w:val="00C8446F"/>
    <w:rsid w:val="00C850C5"/>
    <w:rsid w:val="00C8669C"/>
    <w:rsid w:val="00C92B4C"/>
    <w:rsid w:val="00C936B9"/>
    <w:rsid w:val="00C93C0E"/>
    <w:rsid w:val="00CA3349"/>
    <w:rsid w:val="00CB10D8"/>
    <w:rsid w:val="00CB3CB9"/>
    <w:rsid w:val="00CC3661"/>
    <w:rsid w:val="00CC5008"/>
    <w:rsid w:val="00CC59FF"/>
    <w:rsid w:val="00CD570A"/>
    <w:rsid w:val="00CD674F"/>
    <w:rsid w:val="00CE6681"/>
    <w:rsid w:val="00CE7339"/>
    <w:rsid w:val="00CE7DF6"/>
    <w:rsid w:val="00CF36FB"/>
    <w:rsid w:val="00CF4FE2"/>
    <w:rsid w:val="00CF6398"/>
    <w:rsid w:val="00CF69F1"/>
    <w:rsid w:val="00CF6DDB"/>
    <w:rsid w:val="00CF74B9"/>
    <w:rsid w:val="00D003B1"/>
    <w:rsid w:val="00D01124"/>
    <w:rsid w:val="00D02C73"/>
    <w:rsid w:val="00D04863"/>
    <w:rsid w:val="00D126AB"/>
    <w:rsid w:val="00D14813"/>
    <w:rsid w:val="00D24D58"/>
    <w:rsid w:val="00D2669A"/>
    <w:rsid w:val="00D409B6"/>
    <w:rsid w:val="00D42A85"/>
    <w:rsid w:val="00D43999"/>
    <w:rsid w:val="00D4477C"/>
    <w:rsid w:val="00D46BBF"/>
    <w:rsid w:val="00D472A7"/>
    <w:rsid w:val="00D50054"/>
    <w:rsid w:val="00D50A8D"/>
    <w:rsid w:val="00D51A70"/>
    <w:rsid w:val="00D536B7"/>
    <w:rsid w:val="00D53F9E"/>
    <w:rsid w:val="00D565D7"/>
    <w:rsid w:val="00D566BD"/>
    <w:rsid w:val="00D64F22"/>
    <w:rsid w:val="00D662DE"/>
    <w:rsid w:val="00D6649B"/>
    <w:rsid w:val="00D70E7E"/>
    <w:rsid w:val="00D728A5"/>
    <w:rsid w:val="00D72EA5"/>
    <w:rsid w:val="00D75EEB"/>
    <w:rsid w:val="00D7620D"/>
    <w:rsid w:val="00D8314D"/>
    <w:rsid w:val="00D87543"/>
    <w:rsid w:val="00D900DB"/>
    <w:rsid w:val="00D90A06"/>
    <w:rsid w:val="00D9101A"/>
    <w:rsid w:val="00D965C7"/>
    <w:rsid w:val="00DA0530"/>
    <w:rsid w:val="00DA2D79"/>
    <w:rsid w:val="00DA4A19"/>
    <w:rsid w:val="00DA6841"/>
    <w:rsid w:val="00DB0588"/>
    <w:rsid w:val="00DB3584"/>
    <w:rsid w:val="00DB4A43"/>
    <w:rsid w:val="00DB4E3E"/>
    <w:rsid w:val="00DB5370"/>
    <w:rsid w:val="00DB6E9F"/>
    <w:rsid w:val="00DC2ECE"/>
    <w:rsid w:val="00DC3E9C"/>
    <w:rsid w:val="00DC57CD"/>
    <w:rsid w:val="00DD169C"/>
    <w:rsid w:val="00DD4545"/>
    <w:rsid w:val="00DD49C4"/>
    <w:rsid w:val="00DE488A"/>
    <w:rsid w:val="00DE58CD"/>
    <w:rsid w:val="00DE6C22"/>
    <w:rsid w:val="00DF1649"/>
    <w:rsid w:val="00DF74AF"/>
    <w:rsid w:val="00E00608"/>
    <w:rsid w:val="00E00AF0"/>
    <w:rsid w:val="00E00AF6"/>
    <w:rsid w:val="00E00BCD"/>
    <w:rsid w:val="00E02AD5"/>
    <w:rsid w:val="00E04386"/>
    <w:rsid w:val="00E04B7F"/>
    <w:rsid w:val="00E12ECD"/>
    <w:rsid w:val="00E17E79"/>
    <w:rsid w:val="00E209BA"/>
    <w:rsid w:val="00E2221E"/>
    <w:rsid w:val="00E22E12"/>
    <w:rsid w:val="00E23289"/>
    <w:rsid w:val="00E23B32"/>
    <w:rsid w:val="00E319CE"/>
    <w:rsid w:val="00E33554"/>
    <w:rsid w:val="00E34036"/>
    <w:rsid w:val="00E4249D"/>
    <w:rsid w:val="00E506C3"/>
    <w:rsid w:val="00E54030"/>
    <w:rsid w:val="00E5426E"/>
    <w:rsid w:val="00E54D39"/>
    <w:rsid w:val="00E57FA8"/>
    <w:rsid w:val="00E61249"/>
    <w:rsid w:val="00E62C8B"/>
    <w:rsid w:val="00E63B86"/>
    <w:rsid w:val="00E64C48"/>
    <w:rsid w:val="00E66285"/>
    <w:rsid w:val="00E67F08"/>
    <w:rsid w:val="00E70330"/>
    <w:rsid w:val="00E7572E"/>
    <w:rsid w:val="00E77149"/>
    <w:rsid w:val="00E7796E"/>
    <w:rsid w:val="00E802FC"/>
    <w:rsid w:val="00E806A2"/>
    <w:rsid w:val="00E80CCE"/>
    <w:rsid w:val="00E863CE"/>
    <w:rsid w:val="00E86698"/>
    <w:rsid w:val="00E87B10"/>
    <w:rsid w:val="00E93EC6"/>
    <w:rsid w:val="00E9514A"/>
    <w:rsid w:val="00E97F25"/>
    <w:rsid w:val="00EA0DAB"/>
    <w:rsid w:val="00EA7255"/>
    <w:rsid w:val="00EA75BA"/>
    <w:rsid w:val="00EB079A"/>
    <w:rsid w:val="00EB4ADD"/>
    <w:rsid w:val="00EB5DFC"/>
    <w:rsid w:val="00EC3479"/>
    <w:rsid w:val="00EC4CF8"/>
    <w:rsid w:val="00ED1DEF"/>
    <w:rsid w:val="00ED27A3"/>
    <w:rsid w:val="00ED2C19"/>
    <w:rsid w:val="00ED3945"/>
    <w:rsid w:val="00ED4286"/>
    <w:rsid w:val="00ED442F"/>
    <w:rsid w:val="00ED638F"/>
    <w:rsid w:val="00ED6654"/>
    <w:rsid w:val="00EE1ADF"/>
    <w:rsid w:val="00EE3AF3"/>
    <w:rsid w:val="00EE6EE9"/>
    <w:rsid w:val="00EF192D"/>
    <w:rsid w:val="00EF475C"/>
    <w:rsid w:val="00EF5AD1"/>
    <w:rsid w:val="00EF730E"/>
    <w:rsid w:val="00F019AB"/>
    <w:rsid w:val="00F044CF"/>
    <w:rsid w:val="00F1471E"/>
    <w:rsid w:val="00F2216A"/>
    <w:rsid w:val="00F22791"/>
    <w:rsid w:val="00F256AE"/>
    <w:rsid w:val="00F27228"/>
    <w:rsid w:val="00F36BF7"/>
    <w:rsid w:val="00F45C65"/>
    <w:rsid w:val="00F51A6D"/>
    <w:rsid w:val="00F56A3E"/>
    <w:rsid w:val="00F56BC9"/>
    <w:rsid w:val="00F56E90"/>
    <w:rsid w:val="00F60E6F"/>
    <w:rsid w:val="00F614A4"/>
    <w:rsid w:val="00F6438B"/>
    <w:rsid w:val="00F647B5"/>
    <w:rsid w:val="00F656E4"/>
    <w:rsid w:val="00F70C9D"/>
    <w:rsid w:val="00F74F98"/>
    <w:rsid w:val="00F75370"/>
    <w:rsid w:val="00F80725"/>
    <w:rsid w:val="00F81656"/>
    <w:rsid w:val="00F85374"/>
    <w:rsid w:val="00F87B85"/>
    <w:rsid w:val="00F90423"/>
    <w:rsid w:val="00F95F07"/>
    <w:rsid w:val="00F96198"/>
    <w:rsid w:val="00F96776"/>
    <w:rsid w:val="00FA158F"/>
    <w:rsid w:val="00FA38A2"/>
    <w:rsid w:val="00FA3CB1"/>
    <w:rsid w:val="00FA6C26"/>
    <w:rsid w:val="00FB1EF6"/>
    <w:rsid w:val="00FB2E7B"/>
    <w:rsid w:val="00FB3DA0"/>
    <w:rsid w:val="00FB7C60"/>
    <w:rsid w:val="00FB7D98"/>
    <w:rsid w:val="00FC5F6F"/>
    <w:rsid w:val="00FC695B"/>
    <w:rsid w:val="00FC6D23"/>
    <w:rsid w:val="00FE259C"/>
    <w:rsid w:val="00FE30D3"/>
    <w:rsid w:val="00FE3F19"/>
    <w:rsid w:val="00FE6C98"/>
    <w:rsid w:val="00FE7740"/>
    <w:rsid w:val="00FE7775"/>
    <w:rsid w:val="00FF13D1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BD0F0"/>
  <w15:docId w15:val="{1EA7FE5B-A3DA-4698-8588-96DC8C81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7F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0E0C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styleId="a5">
    <w:name w:val="Hyperlink"/>
    <w:uiPriority w:val="99"/>
    <w:rsid w:val="00010E0C"/>
    <w:rPr>
      <w:u w:val="single"/>
    </w:rPr>
  </w:style>
  <w:style w:type="character" w:customStyle="1" w:styleId="a4">
    <w:name w:val="清單段落 字元"/>
    <w:link w:val="a3"/>
    <w:uiPriority w:val="34"/>
    <w:locked/>
    <w:rsid w:val="00010E0C"/>
    <w:rPr>
      <w:rFonts w:ascii="Times New Roman" w:eastAsia="新細明體" w:hAnsi="Times New Roman" w:cs="Times New Roman"/>
      <w:szCs w:val="24"/>
    </w:rPr>
  </w:style>
  <w:style w:type="character" w:customStyle="1" w:styleId="eop">
    <w:name w:val="eop"/>
    <w:basedOn w:val="a0"/>
    <w:rsid w:val="00010E0C"/>
  </w:style>
  <w:style w:type="character" w:customStyle="1" w:styleId="normaltextrun">
    <w:name w:val="normaltextrun"/>
    <w:rsid w:val="00010E0C"/>
  </w:style>
  <w:style w:type="paragraph" w:styleId="a6">
    <w:name w:val="header"/>
    <w:basedOn w:val="a"/>
    <w:link w:val="a7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177FC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45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6457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39"/>
    <w:rsid w:val="00F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61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761B9"/>
    <w:pPr>
      <w:autoSpaceDE w:val="0"/>
      <w:autoSpaceDN w:val="0"/>
      <w:adjustRightInd/>
      <w:spacing w:before="7" w:line="240" w:lineRule="auto"/>
      <w:textAlignment w:val="auto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character" w:customStyle="1" w:styleId="af">
    <w:name w:val="本文 字元"/>
    <w:basedOn w:val="a0"/>
    <w:link w:val="ae"/>
    <w:uiPriority w:val="1"/>
    <w:rsid w:val="007761B9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761B9"/>
    <w:pPr>
      <w:autoSpaceDE w:val="0"/>
      <w:autoSpaceDN w:val="0"/>
      <w:adjustRightInd/>
      <w:spacing w:line="240" w:lineRule="auto"/>
      <w:ind w:left="174"/>
      <w:jc w:val="center"/>
      <w:textAlignment w:val="auto"/>
    </w:pPr>
    <w:rPr>
      <w:rFonts w:ascii="UKIJ CJK" w:eastAsia="UKIJ CJK" w:hAnsi="UKIJ CJK" w:cs="UKIJ CJK"/>
      <w:sz w:val="22"/>
      <w:szCs w:val="22"/>
    </w:rPr>
  </w:style>
  <w:style w:type="table" w:customStyle="1" w:styleId="1">
    <w:name w:val="表格格線1"/>
    <w:basedOn w:val="a1"/>
    <w:uiPriority w:val="39"/>
    <w:rsid w:val="00D8314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36BF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0">
    <w:name w:val="annotation reference"/>
    <w:basedOn w:val="a0"/>
    <w:uiPriority w:val="99"/>
    <w:semiHidden/>
    <w:unhideWhenUsed/>
    <w:rsid w:val="000D19B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19B2"/>
  </w:style>
  <w:style w:type="character" w:customStyle="1" w:styleId="af2">
    <w:name w:val="註解文字 字元"/>
    <w:basedOn w:val="a0"/>
    <w:link w:val="af1"/>
    <w:uiPriority w:val="99"/>
    <w:semiHidden/>
    <w:rsid w:val="000D19B2"/>
    <w:rPr>
      <w:rFonts w:ascii="Times New Roman" w:eastAsia="新細明體" w:hAnsi="Times New Roman" w:cs="Times New Roman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19B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D19B2"/>
    <w:rPr>
      <w:rFonts w:ascii="Times New Roman" w:eastAsia="新細明體" w:hAnsi="Times New Roman" w:cs="Times New Roman"/>
      <w:b/>
      <w:bCs/>
      <w:kern w:val="0"/>
      <w:szCs w:val="20"/>
    </w:rPr>
  </w:style>
  <w:style w:type="character" w:styleId="af5">
    <w:name w:val="page number"/>
    <w:semiHidden/>
    <w:rsid w:val="0058786D"/>
    <w:rPr>
      <w:rFonts w:ascii="Comic Sans MS" w:hAnsi="Comic Sans MS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5D7D-EC4B-4361-A900-A8DCB1A4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文媛 盧</cp:lastModifiedBy>
  <cp:revision>3</cp:revision>
  <cp:lastPrinted>2021-10-28T07:06:00Z</cp:lastPrinted>
  <dcterms:created xsi:type="dcterms:W3CDTF">2026-05-17T10:34:00Z</dcterms:created>
  <dcterms:modified xsi:type="dcterms:W3CDTF">2026-05-17T10:34:00Z</dcterms:modified>
</cp:coreProperties>
</file>