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5667" w14:textId="62798D99" w:rsidR="00135803" w:rsidRPr="007D5F59" w:rsidRDefault="00135803" w:rsidP="00135803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 w:hint="eastAsia"/>
          <w:b/>
        </w:rPr>
        <w:t>武</w:t>
      </w:r>
      <w:proofErr w:type="gramStart"/>
      <w:r>
        <w:rPr>
          <w:rFonts w:ascii="微軟正黑體" w:eastAsia="微軟正黑體" w:hAnsi="微軟正黑體" w:cs="Times New Roman" w:hint="eastAsia"/>
          <w:b/>
        </w:rPr>
        <w:t>崙</w:t>
      </w:r>
      <w:proofErr w:type="gramEnd"/>
      <w:r>
        <w:rPr>
          <w:rFonts w:ascii="微軟正黑體" w:eastAsia="微軟正黑體" w:hAnsi="微軟正黑體" w:cs="Times New Roman" w:hint="eastAsia"/>
          <w:b/>
        </w:rPr>
        <w:t>國小</w:t>
      </w:r>
      <w:r>
        <w:rPr>
          <w:rFonts w:ascii="微軟正黑體" w:eastAsia="微軟正黑體" w:hAnsi="微軟正黑體" w:cs="Times New Roman"/>
          <w:b/>
        </w:rPr>
        <w:t>11</w:t>
      </w:r>
      <w:r w:rsidR="00C3702F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7EAC921E" w14:textId="77777777" w:rsidR="00135803" w:rsidRPr="007D5F59" w:rsidRDefault="00135803" w:rsidP="00135803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proofErr w:type="gramStart"/>
      <w:r w:rsidRPr="007D5F59">
        <w:rPr>
          <w:rFonts w:ascii="微軟正黑體" w:eastAsia="微軟正黑體" w:hAnsi="微軟正黑體" w:cs="Times New Roman"/>
          <w:b/>
        </w:rPr>
        <w:t>共同備課紀錄</w:t>
      </w:r>
      <w:proofErr w:type="gramEnd"/>
      <w:r w:rsidRPr="007D5F59">
        <w:rPr>
          <w:rFonts w:ascii="微軟正黑體" w:eastAsia="微軟正黑體" w:hAnsi="微軟正黑體" w:cs="Times New Roman"/>
          <w:b/>
        </w:rPr>
        <w:t>表</w:t>
      </w: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1207"/>
        <w:gridCol w:w="1340"/>
        <w:gridCol w:w="1134"/>
        <w:gridCol w:w="1161"/>
        <w:gridCol w:w="1162"/>
        <w:gridCol w:w="795"/>
        <w:gridCol w:w="2795"/>
      </w:tblGrid>
      <w:tr w:rsidR="00135803" w:rsidRPr="007D5F59" w14:paraId="410F2603" w14:textId="77777777" w:rsidTr="00452557">
        <w:tc>
          <w:tcPr>
            <w:tcW w:w="1207" w:type="dxa"/>
          </w:tcPr>
          <w:p w14:paraId="40D1A34C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635" w:type="dxa"/>
            <w:gridSpan w:val="3"/>
          </w:tcPr>
          <w:p w14:paraId="457278F2" w14:textId="336BF0F5" w:rsidR="00135803" w:rsidRPr="007F0399" w:rsidRDefault="007F0399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115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年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</w:t>
            </w:r>
            <w:r w:rsidR="006432E8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5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月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1</w:t>
            </w:r>
            <w:r w:rsidR="006432E8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2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日第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</w:t>
            </w:r>
            <w:r w:rsidR="006432E8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6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 xml:space="preserve"> 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節</w:t>
            </w:r>
          </w:p>
        </w:tc>
        <w:tc>
          <w:tcPr>
            <w:tcW w:w="1162" w:type="dxa"/>
          </w:tcPr>
          <w:p w14:paraId="5396A9B0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590" w:type="dxa"/>
            <w:gridSpan w:val="2"/>
          </w:tcPr>
          <w:p w14:paraId="55F8B39B" w14:textId="748FB1E4" w:rsidR="00135803" w:rsidRPr="007F0399" w:rsidRDefault="007F0399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40</w:t>
            </w:r>
            <w:r w:rsidR="006432E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7</w:t>
            </w:r>
          </w:p>
        </w:tc>
      </w:tr>
      <w:tr w:rsidR="00135803" w:rsidRPr="007D5F59" w14:paraId="2894B88D" w14:textId="77777777" w:rsidTr="00452557">
        <w:tc>
          <w:tcPr>
            <w:tcW w:w="1207" w:type="dxa"/>
          </w:tcPr>
          <w:p w14:paraId="7D321FB9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635" w:type="dxa"/>
            <w:gridSpan w:val="3"/>
          </w:tcPr>
          <w:p w14:paraId="06F7E5DC" w14:textId="6B3429FC" w:rsidR="00135803" w:rsidRPr="007F0399" w:rsidRDefault="007F0399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閱讀</w:t>
            </w:r>
          </w:p>
        </w:tc>
        <w:tc>
          <w:tcPr>
            <w:tcW w:w="1162" w:type="dxa"/>
          </w:tcPr>
          <w:p w14:paraId="6F39E0E4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590" w:type="dxa"/>
            <w:gridSpan w:val="2"/>
          </w:tcPr>
          <w:p w14:paraId="1A757EF8" w14:textId="5F4539D4" w:rsidR="00135803" w:rsidRPr="00452557" w:rsidRDefault="008658DF" w:rsidP="00521139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科普閱讀真新奇</w:t>
            </w:r>
          </w:p>
        </w:tc>
      </w:tr>
      <w:tr w:rsidR="00452557" w:rsidRPr="007D5F59" w14:paraId="5AADF07F" w14:textId="77777777" w:rsidTr="00452557">
        <w:tc>
          <w:tcPr>
            <w:tcW w:w="1207" w:type="dxa"/>
          </w:tcPr>
          <w:p w14:paraId="6C78C57F" w14:textId="77777777" w:rsidR="00452557" w:rsidRPr="007D5F59" w:rsidRDefault="00452557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1340" w:type="dxa"/>
          </w:tcPr>
          <w:p w14:paraId="703D95E4" w14:textId="49CB1F11" w:rsidR="00452557" w:rsidRPr="00041D38" w:rsidRDefault="00452557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41D3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陳錦惠</w:t>
            </w:r>
          </w:p>
        </w:tc>
        <w:tc>
          <w:tcPr>
            <w:tcW w:w="1134" w:type="dxa"/>
          </w:tcPr>
          <w:p w14:paraId="05AC364E" w14:textId="77777777" w:rsidR="00452557" w:rsidRPr="007D5F59" w:rsidRDefault="00452557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161" w:type="dxa"/>
          </w:tcPr>
          <w:p w14:paraId="75C9066D" w14:textId="77777777" w:rsidR="00452557" w:rsidRPr="00452557" w:rsidRDefault="00452557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5255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李秀玲</w:t>
            </w:r>
          </w:p>
        </w:tc>
        <w:tc>
          <w:tcPr>
            <w:tcW w:w="1957" w:type="dxa"/>
            <w:gridSpan w:val="2"/>
          </w:tcPr>
          <w:p w14:paraId="6F14DA13" w14:textId="33A6DDF0" w:rsidR="00452557" w:rsidRPr="007D5F59" w:rsidRDefault="00452557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2795" w:type="dxa"/>
          </w:tcPr>
          <w:p w14:paraId="4A5C86D8" w14:textId="1F9E9F23" w:rsidR="00452557" w:rsidRPr="00452557" w:rsidRDefault="00452557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5255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115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年</w:t>
            </w:r>
            <w:r w:rsidRPr="0045255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月</w:t>
            </w:r>
            <w:r w:rsidRPr="0045255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14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日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5</w:t>
            </w:r>
            <w:r w:rsidRPr="007F039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節</w:t>
            </w:r>
          </w:p>
        </w:tc>
      </w:tr>
      <w:tr w:rsidR="00135803" w:rsidRPr="007D5F59" w14:paraId="08E63B01" w14:textId="77777777" w:rsidTr="00135803">
        <w:tc>
          <w:tcPr>
            <w:tcW w:w="9594" w:type="dxa"/>
            <w:gridSpan w:val="7"/>
          </w:tcPr>
          <w:p w14:paraId="5DF024C8" w14:textId="14FDB658" w:rsidR="00135803" w:rsidRPr="007D5F59" w:rsidRDefault="002917CA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▲</w:t>
            </w:r>
            <w:r w:rsidR="00135803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30F4EFFB" w14:textId="77777777" w:rsidR="00EC6DA7" w:rsidRDefault="00DB3B3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 </w:t>
            </w:r>
            <w:r w:rsidR="00C3702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課程</w:t>
            </w:r>
            <w:r w:rsidR="00D5507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運用自製</w:t>
            </w:r>
            <w:r w:rsidR="00C3702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簡報</w:t>
            </w:r>
            <w:r w:rsidR="00EC6DA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</w:t>
            </w:r>
            <w:r w:rsidR="007E0EB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在</w:t>
            </w:r>
            <w:r w:rsidR="00EC6DA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第一</w:t>
            </w:r>
            <w:r w:rsidR="007E0EB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節敘述</w:t>
            </w:r>
            <w:r w:rsidR="00EC6DA7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圖書分類300之下的10小類探究內容，讓學生對</w:t>
            </w:r>
          </w:p>
          <w:p w14:paraId="5EA6A361" w14:textId="77777777" w:rsidR="00841DC0" w:rsidRDefault="00EC6DA7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科學知識產生好奇，再介紹科普書的類型和特色。第二節開始，以未來兒童78期</w:t>
            </w:r>
            <w:proofErr w:type="gramStart"/>
            <w:r w:rsidR="007E0EB2" w:rsidRPr="00452557">
              <w:rPr>
                <w:rFonts w:ascii="微軟正黑體" w:eastAsia="微軟正黑體" w:hAnsi="微軟正黑體" w:cs="Times New Roman"/>
                <w:sz w:val="24"/>
                <w:szCs w:val="24"/>
              </w:rPr>
              <w:t>〈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奇妙</w:t>
            </w:r>
          </w:p>
          <w:p w14:paraId="78904367" w14:textId="376FFF6C" w:rsidR="00EC6DA7" w:rsidRDefault="00EC6DA7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的哺乳動物</w:t>
            </w:r>
            <w:proofErr w:type="gramStart"/>
            <w:r w:rsidR="007E0EB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〉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為例，說明閱讀的策略，包括</w:t>
            </w:r>
            <w:r w:rsidR="0009567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：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第一回合概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覽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文章標題、圖表，辨識架構，</w:t>
            </w:r>
          </w:p>
          <w:p w14:paraId="20430CDD" w14:textId="0318F406" w:rsidR="00095679" w:rsidRDefault="00EC6DA7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以及</w:t>
            </w:r>
            <w:r w:rsidR="00CB658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第二回合的精讀，運用摘取重點句、歸納上位概念，</w:t>
            </w:r>
            <w:r w:rsidR="0009567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進行分組閱讀與報告，還有最後</w:t>
            </w:r>
          </w:p>
          <w:p w14:paraId="07559348" w14:textId="77777777" w:rsidR="00841DC0" w:rsidRDefault="00CB6580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的</w:t>
            </w:r>
            <w:r w:rsidR="0009567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閱讀</w:t>
            </w:r>
            <w:r w:rsidR="00841DC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省思</w:t>
            </w:r>
            <w:r w:rsidR="0009567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與</w:t>
            </w:r>
            <w:r w:rsidR="00841DC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分享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等。</w:t>
            </w:r>
            <w:r w:rsidR="00841DC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希冀</w:t>
            </w:r>
            <w:r w:rsidR="0009567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透過完整的課程，引發學生對周遭事物</w:t>
            </w:r>
            <w:r w:rsidR="00841DC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和世界</w:t>
            </w:r>
            <w:r w:rsidR="0009567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的關心</w:t>
            </w:r>
            <w:r w:rsidR="00841DC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與</w:t>
            </w:r>
            <w:r w:rsidR="0009567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探索，</w:t>
            </w:r>
          </w:p>
          <w:p w14:paraId="46B58C6B" w14:textId="0CF9663B" w:rsidR="007E0EB2" w:rsidRDefault="00095679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成為小小</w:t>
            </w:r>
            <w:r w:rsidR="00841DC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探索家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7AC8BAED" w14:textId="77777777" w:rsidR="00DD2141" w:rsidRPr="007D5F59" w:rsidRDefault="00DD2141" w:rsidP="00DD2141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▲</w:t>
            </w: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0517BD60" w14:textId="023BDFD7" w:rsidR="00DD2141" w:rsidRPr="00DD2141" w:rsidRDefault="00DD2141" w:rsidP="00521139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部分學生平日較少閱讀科普文章，而有閱讀者，也甚少透過辨識架構、運用策略等方法進進行閱讀，故此單元引導學生進行此學習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，豐富其學習經驗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7EC98860" w14:textId="6449142D" w:rsidR="00135803" w:rsidRPr="007D5F59" w:rsidRDefault="002917CA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▲</w:t>
            </w:r>
            <w:r w:rsidR="00135803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140F46DB" w14:textId="70722BDD" w:rsidR="003A74D1" w:rsidRDefault="00534985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（一）</w:t>
            </w:r>
            <w:r w:rsidR="003A74D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能了解科普</w:t>
            </w:r>
            <w:r w:rsidR="00DD214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閱讀</w:t>
            </w:r>
            <w:r w:rsidR="003A74D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第二回合須應用策略，精讀內容。</w:t>
            </w:r>
          </w:p>
          <w:p w14:paraId="1481BB6C" w14:textId="3C4D9F12" w:rsidR="00135803" w:rsidRDefault="003A74D1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（二）</w:t>
            </w:r>
            <w:r w:rsidR="00BB016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能理解</w:t>
            </w:r>
            <w:r w:rsidR="00DD214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摘錄</w:t>
            </w:r>
            <w:r w:rsidR="00BB016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「重點句」</w:t>
            </w:r>
            <w:r w:rsidR="00DD214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和</w:t>
            </w:r>
            <w:r w:rsidR="00BB016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「上位概念」的意涵。</w:t>
            </w:r>
          </w:p>
          <w:p w14:paraId="47E944AC" w14:textId="327EA52C" w:rsidR="008C77B4" w:rsidRPr="00D47256" w:rsidRDefault="008C77B4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（</w:t>
            </w:r>
            <w:r w:rsidR="003A74D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）</w:t>
            </w:r>
            <w:r w:rsidR="00BB016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實際閱讀科普文，摘取重點句，</w:t>
            </w:r>
            <w:r w:rsidR="003A74D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或</w:t>
            </w:r>
            <w:r w:rsidR="00BB016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歸納</w:t>
            </w:r>
            <w:r w:rsidR="003A74D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文</w:t>
            </w:r>
            <w:r w:rsidR="00DD214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句</w:t>
            </w:r>
            <w:r w:rsidR="003A74D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的</w:t>
            </w:r>
            <w:r w:rsidR="00BB016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上位概念</w:t>
            </w:r>
            <w:r w:rsidR="003A74D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，整理要點</w:t>
            </w:r>
            <w:r w:rsidR="00D4725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27BFC2BC" w14:textId="5C98C94D" w:rsidR="00135803" w:rsidRPr="007D5F59" w:rsidRDefault="00DB3B3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▲</w:t>
            </w:r>
            <w:r w:rsidR="00135803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56A4F879" w14:textId="311BE64B" w:rsidR="00534985" w:rsidRPr="00041D38" w:rsidRDefault="001524D7" w:rsidP="00534985">
            <w:pPr>
              <w:pStyle w:val="a8"/>
              <w:numPr>
                <w:ilvl w:val="0"/>
                <w:numId w:val="1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指導學生理解科普閱讀，第二回合應用策略閱讀的方法</w:t>
            </w:r>
            <w:r w:rsidR="0053498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11DD2389" w14:textId="1A114A3E" w:rsidR="00534985" w:rsidRDefault="001524D7" w:rsidP="001524D7">
            <w:pPr>
              <w:pStyle w:val="a8"/>
              <w:numPr>
                <w:ilvl w:val="0"/>
                <w:numId w:val="1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以〈奇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妙的哺乳動物〉為例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，引導學生摘取重點句</w:t>
            </w:r>
            <w:r w:rsidR="0053498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6BA8EF9F" w14:textId="3EDE24FD" w:rsidR="00534985" w:rsidRDefault="001524D7" w:rsidP="00534985">
            <w:pPr>
              <w:pStyle w:val="a8"/>
              <w:numPr>
                <w:ilvl w:val="0"/>
                <w:numId w:val="1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指導學生</w:t>
            </w:r>
            <w:r w:rsidR="005179D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「語詞」和「句子」的歸納上位概念</w:t>
            </w:r>
            <w:r w:rsidR="0053498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18EB86BC" w14:textId="6F2DF18F" w:rsidR="00135803" w:rsidRPr="00534985" w:rsidRDefault="005179DB" w:rsidP="00521139">
            <w:pPr>
              <w:pStyle w:val="a8"/>
              <w:numPr>
                <w:ilvl w:val="0"/>
                <w:numId w:val="1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讓學生分組閱讀文章</w:t>
            </w:r>
            <w:r w:rsidR="0053498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整理重點，下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週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上台報告</w:t>
            </w:r>
            <w:r w:rsidR="0053498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1E9CA7B3" w14:textId="6C6F87E8" w:rsidR="00135803" w:rsidRPr="007D5F59" w:rsidRDefault="00DB3B3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▲</w:t>
            </w:r>
            <w:r w:rsidR="00135803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14:paraId="7ADA49DA" w14:textId="4BFA6BEE" w:rsidR="00135803" w:rsidRPr="002917CA" w:rsidRDefault="002917CA" w:rsidP="002917CA">
            <w:pPr>
              <w:pStyle w:val="a8"/>
              <w:numPr>
                <w:ilvl w:val="0"/>
                <w:numId w:val="2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2917C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口語評量</w:t>
            </w:r>
          </w:p>
          <w:p w14:paraId="3C54ACE4" w14:textId="214E1810" w:rsidR="00135803" w:rsidRPr="002C6FEB" w:rsidRDefault="002917CA" w:rsidP="00521139">
            <w:pPr>
              <w:pStyle w:val="a8"/>
              <w:numPr>
                <w:ilvl w:val="0"/>
                <w:numId w:val="2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學習單記錄</w:t>
            </w:r>
          </w:p>
          <w:p w14:paraId="177974D5" w14:textId="0DBDAF91" w:rsidR="00135803" w:rsidRPr="007D5F59" w:rsidRDefault="00DB3B3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▲</w:t>
            </w:r>
            <w:r w:rsidR="00135803"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14:paraId="2983C63A" w14:textId="05EAAC04" w:rsidR="00135803" w:rsidRPr="002917CA" w:rsidRDefault="00C3702F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（一）觀察工具：教師根據「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觀課記錄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表」進行觀察，並輔以</w:t>
            </w:r>
            <w:r w:rsidR="002917CA" w:rsidRPr="002917C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拍照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記錄。</w:t>
            </w:r>
          </w:p>
          <w:p w14:paraId="3F587769" w14:textId="41DA35CE" w:rsidR="00135803" w:rsidRPr="00C3702F" w:rsidRDefault="00C3702F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C3702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（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二</w:t>
            </w:r>
            <w:r w:rsidRPr="00C3702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）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觀察焦點：</w:t>
            </w:r>
            <w:r w:rsidR="00D527C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學生是否能用心聆聽，並理解</w:t>
            </w:r>
            <w:r w:rsidR="005179D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科普閱讀的策略</w:t>
            </w:r>
            <w:r w:rsidR="00D527C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3FE9D6E7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0488A7C3" w14:textId="3E221618" w:rsidR="00034314" w:rsidRPr="00C3702F" w:rsidRDefault="00135803" w:rsidP="00C3702F">
      <w:pPr>
        <w:snapToGrid w:val="0"/>
        <w:spacing w:beforeLines="100" w:before="381"/>
        <w:ind w:left="357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</w:t>
      </w:r>
      <w:proofErr w:type="gramStart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________________________</w:t>
      </w:r>
    </w:p>
    <w:sectPr w:rsidR="00034314" w:rsidRPr="00C3702F" w:rsidSect="00135803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D390" w14:textId="77777777" w:rsidR="00D00094" w:rsidRDefault="00D00094" w:rsidP="00135803">
      <w:r>
        <w:separator/>
      </w:r>
    </w:p>
  </w:endnote>
  <w:endnote w:type="continuationSeparator" w:id="0">
    <w:p w14:paraId="7AFA9485" w14:textId="77777777" w:rsidR="00D00094" w:rsidRDefault="00D00094" w:rsidP="0013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4641" w14:textId="77777777" w:rsidR="00D00094" w:rsidRDefault="00D00094" w:rsidP="00135803">
      <w:r>
        <w:separator/>
      </w:r>
    </w:p>
  </w:footnote>
  <w:footnote w:type="continuationSeparator" w:id="0">
    <w:p w14:paraId="71BCD84B" w14:textId="77777777" w:rsidR="00D00094" w:rsidRDefault="00D00094" w:rsidP="0013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3352B"/>
    <w:multiLevelType w:val="hybridMultilevel"/>
    <w:tmpl w:val="3BCC8F8A"/>
    <w:lvl w:ilvl="0" w:tplc="9D426DD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1D0A79"/>
    <w:multiLevelType w:val="hybridMultilevel"/>
    <w:tmpl w:val="2CBC8988"/>
    <w:lvl w:ilvl="0" w:tplc="CBBA5C2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4043424">
    <w:abstractNumId w:val="1"/>
  </w:num>
  <w:num w:numId="2" w16cid:durableId="67288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47"/>
    <w:rsid w:val="00034314"/>
    <w:rsid w:val="00041D38"/>
    <w:rsid w:val="00095679"/>
    <w:rsid w:val="00135803"/>
    <w:rsid w:val="001524D7"/>
    <w:rsid w:val="001750F0"/>
    <w:rsid w:val="001E3CA6"/>
    <w:rsid w:val="002917CA"/>
    <w:rsid w:val="002C6FEB"/>
    <w:rsid w:val="003A34C7"/>
    <w:rsid w:val="003A74D1"/>
    <w:rsid w:val="003D1B0F"/>
    <w:rsid w:val="003F2919"/>
    <w:rsid w:val="00452557"/>
    <w:rsid w:val="00516615"/>
    <w:rsid w:val="005179DB"/>
    <w:rsid w:val="00534985"/>
    <w:rsid w:val="006432E8"/>
    <w:rsid w:val="007E0EB2"/>
    <w:rsid w:val="007F0399"/>
    <w:rsid w:val="00841DC0"/>
    <w:rsid w:val="008658DF"/>
    <w:rsid w:val="008C77B4"/>
    <w:rsid w:val="00910E26"/>
    <w:rsid w:val="009261C6"/>
    <w:rsid w:val="00947088"/>
    <w:rsid w:val="00983C47"/>
    <w:rsid w:val="00A57AC5"/>
    <w:rsid w:val="00AA5C51"/>
    <w:rsid w:val="00BB016A"/>
    <w:rsid w:val="00C3702F"/>
    <w:rsid w:val="00C80921"/>
    <w:rsid w:val="00CB6580"/>
    <w:rsid w:val="00CC5F1A"/>
    <w:rsid w:val="00D00094"/>
    <w:rsid w:val="00D47256"/>
    <w:rsid w:val="00D527C1"/>
    <w:rsid w:val="00D55072"/>
    <w:rsid w:val="00DB3B33"/>
    <w:rsid w:val="00DD2141"/>
    <w:rsid w:val="00E0221E"/>
    <w:rsid w:val="00E11ACE"/>
    <w:rsid w:val="00E41402"/>
    <w:rsid w:val="00E46223"/>
    <w:rsid w:val="00EC1201"/>
    <w:rsid w:val="00EC6DA7"/>
    <w:rsid w:val="00F4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3F08A"/>
  <w15:chartTrackingRefBased/>
  <w15:docId w15:val="{4F554F08-A23B-40D4-9145-2D867641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803"/>
    <w:pPr>
      <w:widowControl w:val="0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8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58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58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5803"/>
    <w:rPr>
      <w:sz w:val="20"/>
      <w:szCs w:val="20"/>
    </w:rPr>
  </w:style>
  <w:style w:type="table" w:styleId="a7">
    <w:name w:val="Table Grid"/>
    <w:basedOn w:val="a1"/>
    <w:uiPriority w:val="39"/>
    <w:rsid w:val="00135803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1D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錦惠 陳</cp:lastModifiedBy>
  <cp:revision>10</cp:revision>
  <dcterms:created xsi:type="dcterms:W3CDTF">2026-04-28T07:25:00Z</dcterms:created>
  <dcterms:modified xsi:type="dcterms:W3CDTF">2026-04-28T08:32:00Z</dcterms:modified>
</cp:coreProperties>
</file>