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DAA" w:rsidRDefault="00C41DAA" w:rsidP="00C41DAA">
      <w:pPr>
        <w:spacing w:after="296" w:line="250" w:lineRule="auto"/>
        <w:ind w:left="325" w:hanging="10"/>
        <w:jc w:val="center"/>
      </w:pPr>
      <w:r w:rsidRPr="00C41DAA">
        <w:rPr>
          <w:rFonts w:ascii="標楷體" w:eastAsia="標楷體" w:hAnsi="標楷體" w:cs="標楷體" w:hint="eastAsia"/>
          <w:sz w:val="32"/>
        </w:rPr>
        <w:t>跨科</w:t>
      </w:r>
      <w:r w:rsidRPr="00C41DAA">
        <w:rPr>
          <w:rFonts w:ascii="標楷體" w:eastAsia="標楷體" w:hAnsi="標楷體" w:cs="標楷體"/>
          <w:sz w:val="32"/>
        </w:rPr>
        <w:t>-</w:t>
      </w:r>
      <w:r w:rsidRPr="00C41DAA">
        <w:rPr>
          <w:rFonts w:ascii="標楷體" w:eastAsia="標楷體" w:hAnsi="標楷體" w:cs="標楷體" w:hint="eastAsia"/>
          <w:sz w:val="32"/>
        </w:rPr>
        <w:t>全球氣候變遷與調適</w:t>
      </w:r>
      <w:r>
        <w:rPr>
          <w:rFonts w:ascii="標楷體" w:eastAsia="標楷體" w:hAnsi="標楷體" w:cs="標楷體" w:hint="eastAsia"/>
          <w:sz w:val="32"/>
        </w:rPr>
        <w:t xml:space="preserve"> 單元</w:t>
      </w:r>
      <w:r>
        <w:rPr>
          <w:rFonts w:ascii="標楷體" w:eastAsia="標楷體" w:hAnsi="標楷體" w:cs="標楷體"/>
          <w:sz w:val="32"/>
        </w:rPr>
        <w:t xml:space="preserve">教案設計 </w:t>
      </w:r>
    </w:p>
    <w:p w:rsidR="00C41DAA" w:rsidRDefault="00C41DAA" w:rsidP="00C41DAA">
      <w:pPr>
        <w:numPr>
          <w:ilvl w:val="0"/>
          <w:numId w:val="1"/>
        </w:numPr>
        <w:spacing w:after="5" w:line="266" w:lineRule="auto"/>
        <w:ind w:hanging="960"/>
      </w:pPr>
      <w:r>
        <w:rPr>
          <w:rFonts w:ascii="標楷體" w:eastAsia="標楷體" w:hAnsi="標楷體" w:cs="標楷體"/>
          <w:sz w:val="32"/>
        </w:rPr>
        <w:t>基本資料</w:t>
      </w:r>
      <w:r>
        <w:rPr>
          <w:rFonts w:ascii="Times New Roman" w:eastAsia="Times New Roman" w:hAnsi="Times New Roman" w:cs="Times New Roman"/>
          <w:sz w:val="32"/>
          <w:vertAlign w:val="subscript"/>
        </w:rPr>
        <w:t xml:space="preserve"> </w:t>
      </w:r>
    </w:p>
    <w:tbl>
      <w:tblPr>
        <w:tblStyle w:val="TableGrid"/>
        <w:tblW w:w="10063" w:type="dxa"/>
        <w:tblInd w:w="401" w:type="dxa"/>
        <w:tblCellMar>
          <w:top w:w="67" w:type="dxa"/>
          <w:left w:w="29" w:type="dxa"/>
          <w:bottom w:w="0" w:type="dxa"/>
          <w:right w:w="28" w:type="dxa"/>
        </w:tblCellMar>
        <w:tblLook w:val="04A0" w:firstRow="1" w:lastRow="0" w:firstColumn="1" w:lastColumn="0" w:noHBand="0" w:noVBand="1"/>
      </w:tblPr>
      <w:tblGrid>
        <w:gridCol w:w="1294"/>
        <w:gridCol w:w="3535"/>
        <w:gridCol w:w="1690"/>
        <w:gridCol w:w="2124"/>
        <w:gridCol w:w="1420"/>
      </w:tblGrid>
      <w:tr w:rsidR="00611214" w:rsidTr="00611214">
        <w:trPr>
          <w:trHeight w:val="1347"/>
        </w:trPr>
        <w:tc>
          <w:tcPr>
            <w:tcW w:w="1294" w:type="dxa"/>
            <w:tcBorders>
              <w:top w:val="single" w:sz="12" w:space="0" w:color="000000"/>
              <w:left w:val="single" w:sz="12" w:space="0" w:color="000000"/>
              <w:bottom w:val="single" w:sz="6" w:space="0" w:color="000000"/>
              <w:right w:val="single" w:sz="6" w:space="0" w:color="000000"/>
            </w:tcBorders>
            <w:shd w:val="clear" w:color="auto" w:fill="D9D9D9"/>
            <w:vAlign w:val="center"/>
          </w:tcPr>
          <w:p w:rsidR="00611214" w:rsidRDefault="00611214" w:rsidP="001D326C">
            <w:pPr>
              <w:spacing w:after="0"/>
              <w:ind w:left="55"/>
              <w:jc w:val="both"/>
            </w:pPr>
            <w:r>
              <w:rPr>
                <w:rFonts w:ascii="標楷體" w:eastAsia="標楷體" w:hAnsi="標楷體" w:cs="標楷體"/>
                <w:sz w:val="24"/>
              </w:rPr>
              <w:t>教案名稱</w:t>
            </w:r>
            <w:r>
              <w:rPr>
                <w:rFonts w:ascii="Times New Roman" w:eastAsia="Times New Roman" w:hAnsi="Times New Roman" w:cs="Times New Roman"/>
                <w:sz w:val="24"/>
              </w:rPr>
              <w:t xml:space="preserve"> </w:t>
            </w:r>
          </w:p>
        </w:tc>
        <w:tc>
          <w:tcPr>
            <w:tcW w:w="3535" w:type="dxa"/>
            <w:tcBorders>
              <w:top w:val="single" w:sz="12" w:space="0" w:color="000000"/>
              <w:left w:val="single" w:sz="6" w:space="0" w:color="000000"/>
              <w:bottom w:val="single" w:sz="6" w:space="0" w:color="000000"/>
              <w:right w:val="single" w:sz="4" w:space="0" w:color="000000"/>
            </w:tcBorders>
            <w:vAlign w:val="center"/>
          </w:tcPr>
          <w:p w:rsidR="00611214" w:rsidRDefault="00611214" w:rsidP="00611214">
            <w:pPr>
              <w:spacing w:after="0"/>
            </w:pPr>
            <w:r>
              <w:rPr>
                <w:rFonts w:ascii="標楷體" w:eastAsia="標楷體" w:hAnsi="標楷體" w:cs="標楷體" w:hint="eastAsia"/>
                <w:sz w:val="24"/>
              </w:rPr>
              <w:t>「</w:t>
            </w:r>
            <w:r w:rsidRPr="00611214">
              <w:rPr>
                <w:rFonts w:ascii="標楷體" w:eastAsia="標楷體" w:hAnsi="標楷體" w:cs="標楷體" w:hint="eastAsia"/>
                <w:sz w:val="24"/>
              </w:rPr>
              <w:t>升</w:t>
            </w:r>
            <w:r>
              <w:rPr>
                <w:rFonts w:ascii="標楷體" w:eastAsia="標楷體" w:hAnsi="標楷體" w:cs="標楷體" w:hint="eastAsia"/>
                <w:sz w:val="24"/>
              </w:rPr>
              <w:t>」</w:t>
            </w:r>
            <w:r w:rsidRPr="00611214">
              <w:rPr>
                <w:rFonts w:ascii="標楷體" w:eastAsia="標楷體" w:hAnsi="標楷體" w:cs="標楷體" w:hint="eastAsia"/>
                <w:sz w:val="24"/>
              </w:rPr>
              <w:t>無可戀</w:t>
            </w:r>
          </w:p>
        </w:tc>
        <w:tc>
          <w:tcPr>
            <w:tcW w:w="1690" w:type="dxa"/>
            <w:tcBorders>
              <w:top w:val="single" w:sz="12" w:space="0" w:color="000000"/>
              <w:left w:val="single" w:sz="4" w:space="0" w:color="000000"/>
              <w:bottom w:val="single" w:sz="6" w:space="0" w:color="000000"/>
              <w:right w:val="single" w:sz="4" w:space="0" w:color="000000"/>
            </w:tcBorders>
            <w:shd w:val="clear" w:color="auto" w:fill="D9D9D9"/>
            <w:vAlign w:val="center"/>
          </w:tcPr>
          <w:p w:rsidR="00611214" w:rsidRDefault="00611214" w:rsidP="001D326C">
            <w:pPr>
              <w:spacing w:after="0"/>
              <w:ind w:left="411" w:hanging="142"/>
            </w:pPr>
            <w:r>
              <w:rPr>
                <w:rFonts w:ascii="標楷體" w:eastAsia="標楷體" w:hAnsi="標楷體" w:cs="標楷體" w:hint="eastAsia"/>
                <w:sz w:val="24"/>
              </w:rPr>
              <w:t>授課</w:t>
            </w:r>
            <w:r>
              <w:rPr>
                <w:rFonts w:ascii="標楷體" w:eastAsia="標楷體" w:hAnsi="標楷體" w:cs="標楷體"/>
                <w:sz w:val="24"/>
              </w:rPr>
              <w:t>者姓名</w:t>
            </w:r>
            <w:r>
              <w:rPr>
                <w:rFonts w:ascii="Times New Roman" w:eastAsia="Times New Roman" w:hAnsi="Times New Roman" w:cs="Times New Roman"/>
                <w:sz w:val="24"/>
              </w:rPr>
              <w:t xml:space="preserve"> </w:t>
            </w:r>
          </w:p>
        </w:tc>
        <w:tc>
          <w:tcPr>
            <w:tcW w:w="3544" w:type="dxa"/>
            <w:gridSpan w:val="2"/>
            <w:tcBorders>
              <w:top w:val="single" w:sz="12" w:space="0" w:color="000000"/>
              <w:left w:val="single" w:sz="4" w:space="0" w:color="000000"/>
              <w:right w:val="single" w:sz="12" w:space="0" w:color="000000"/>
            </w:tcBorders>
            <w:vAlign w:val="center"/>
          </w:tcPr>
          <w:p w:rsidR="00611214" w:rsidRPr="00611214" w:rsidRDefault="00611214" w:rsidP="00611214">
            <w:pPr>
              <w:spacing w:after="0"/>
              <w:ind w:right="4"/>
              <w:jc w:val="center"/>
              <w:rPr>
                <w:rFonts w:ascii="標楷體" w:eastAsia="標楷體" w:hAnsi="標楷體" w:cs="標楷體" w:hint="eastAsia"/>
                <w:sz w:val="24"/>
              </w:rPr>
            </w:pPr>
            <w:r w:rsidRPr="00C41DAA">
              <w:rPr>
                <w:rFonts w:ascii="標楷體" w:eastAsia="標楷體" w:hAnsi="標楷體" w:cs="標楷體" w:hint="eastAsia"/>
                <w:sz w:val="24"/>
              </w:rPr>
              <w:t>陳永裕</w:t>
            </w:r>
          </w:p>
        </w:tc>
      </w:tr>
      <w:tr w:rsidR="00C41DAA" w:rsidTr="00C41DAA">
        <w:trPr>
          <w:trHeight w:val="1095"/>
        </w:trPr>
        <w:tc>
          <w:tcPr>
            <w:tcW w:w="1294" w:type="dxa"/>
            <w:tcBorders>
              <w:top w:val="single" w:sz="6" w:space="0" w:color="000000"/>
              <w:left w:val="single" w:sz="12" w:space="0" w:color="000000"/>
              <w:bottom w:val="single" w:sz="6" w:space="0" w:color="000000"/>
              <w:right w:val="single" w:sz="4" w:space="0" w:color="000000"/>
            </w:tcBorders>
            <w:shd w:val="clear" w:color="auto" w:fill="D9D9D9"/>
            <w:vAlign w:val="center"/>
          </w:tcPr>
          <w:p w:rsidR="00C41DAA" w:rsidRDefault="00C41DAA" w:rsidP="001D326C">
            <w:pPr>
              <w:spacing w:after="0"/>
              <w:ind w:left="55"/>
              <w:jc w:val="both"/>
            </w:pPr>
            <w:r>
              <w:rPr>
                <w:rFonts w:ascii="標楷體" w:eastAsia="標楷體" w:hAnsi="標楷體" w:cs="標楷體"/>
                <w:sz w:val="24"/>
              </w:rPr>
              <w:t>適用年級</w:t>
            </w:r>
            <w:r>
              <w:rPr>
                <w:rFonts w:ascii="Times New Roman" w:eastAsia="Times New Roman" w:hAnsi="Times New Roman" w:cs="Times New Roman"/>
                <w:sz w:val="24"/>
              </w:rPr>
              <w:t xml:space="preserve"> </w:t>
            </w:r>
          </w:p>
        </w:tc>
        <w:tc>
          <w:tcPr>
            <w:tcW w:w="5225" w:type="dxa"/>
            <w:gridSpan w:val="2"/>
            <w:tcBorders>
              <w:top w:val="single" w:sz="6" w:space="0" w:color="000000"/>
              <w:left w:val="single" w:sz="4" w:space="0" w:color="000000"/>
              <w:bottom w:val="single" w:sz="6" w:space="0" w:color="000000"/>
              <w:right w:val="single" w:sz="6" w:space="0" w:color="000000"/>
            </w:tcBorders>
          </w:tcPr>
          <w:p w:rsidR="00C41DAA" w:rsidRDefault="00C41DAA" w:rsidP="001D326C">
            <w:pPr>
              <w:spacing w:after="28"/>
              <w:ind w:left="240"/>
            </w:pPr>
            <w:r>
              <w:rPr>
                <w:rFonts w:ascii="Times New Roman" w:eastAsia="Times New Roman" w:hAnsi="Times New Roman" w:cs="Times New Roman"/>
                <w:sz w:val="24"/>
              </w:rPr>
              <w:t>□</w:t>
            </w:r>
            <w:r>
              <w:rPr>
                <w:rFonts w:ascii="標楷體" w:eastAsia="標楷體" w:hAnsi="標楷體" w:cs="標楷體"/>
                <w:sz w:val="24"/>
              </w:rPr>
              <w:t xml:space="preserve">國小低年級 </w:t>
            </w:r>
            <w:r>
              <w:rPr>
                <w:rFonts w:ascii="Times New Roman" w:eastAsia="Times New Roman" w:hAnsi="Times New Roman" w:cs="Times New Roman"/>
                <w:sz w:val="24"/>
              </w:rPr>
              <w:t>□</w:t>
            </w:r>
            <w:r>
              <w:rPr>
                <w:rFonts w:ascii="標楷體" w:eastAsia="標楷體" w:hAnsi="標楷體" w:cs="標楷體"/>
                <w:sz w:val="24"/>
              </w:rPr>
              <w:t xml:space="preserve">國小中年級 </w:t>
            </w:r>
            <w:r>
              <w:rPr>
                <w:rFonts w:ascii="Times New Roman" w:eastAsia="Times New Roman" w:hAnsi="Times New Roman" w:cs="Times New Roman"/>
                <w:sz w:val="24"/>
              </w:rPr>
              <w:t>□</w:t>
            </w:r>
            <w:r>
              <w:rPr>
                <w:rFonts w:ascii="標楷體" w:eastAsia="標楷體" w:hAnsi="標楷體" w:cs="標楷體"/>
                <w:sz w:val="24"/>
              </w:rPr>
              <w:t>國小高年級</w:t>
            </w:r>
            <w:r>
              <w:rPr>
                <w:rFonts w:ascii="Times New Roman" w:eastAsia="Times New Roman" w:hAnsi="Times New Roman" w:cs="Times New Roman"/>
                <w:sz w:val="24"/>
              </w:rPr>
              <w:t xml:space="preserve"> </w:t>
            </w:r>
          </w:p>
          <w:p w:rsidR="00C41DAA" w:rsidRDefault="00C41DAA" w:rsidP="001D326C">
            <w:pPr>
              <w:spacing w:after="32"/>
              <w:ind w:left="240"/>
            </w:pPr>
            <w:r>
              <w:rPr>
                <w:rFonts w:ascii="Times New Roman" w:eastAsia="Times New Roman" w:hAnsi="Times New Roman" w:cs="Times New Roman"/>
                <w:sz w:val="24"/>
              </w:rPr>
              <w:t>□</w:t>
            </w:r>
            <w:r>
              <w:rPr>
                <w:rFonts w:ascii="標楷體" w:eastAsia="標楷體" w:hAnsi="標楷體" w:cs="標楷體"/>
                <w:sz w:val="24"/>
              </w:rPr>
              <w:t>國中</w:t>
            </w:r>
            <w:r w:rsidR="00611214">
              <w:rPr>
                <w:rFonts w:ascii="標楷體" w:eastAsia="標楷體" w:hAnsi="標楷體" w:cs="標楷體" w:hint="eastAsia"/>
                <w:sz w:val="24"/>
              </w:rPr>
              <w:t>七</w:t>
            </w:r>
            <w:r>
              <w:rPr>
                <w:rFonts w:ascii="標楷體" w:eastAsia="標楷體" w:hAnsi="標楷體" w:cs="標楷體"/>
                <w:sz w:val="24"/>
              </w:rPr>
              <w:t xml:space="preserve">年級 </w:t>
            </w:r>
            <w:r>
              <w:rPr>
                <w:rFonts w:ascii="Times New Roman" w:eastAsia="Times New Roman" w:hAnsi="Times New Roman" w:cs="Times New Roman"/>
                <w:sz w:val="24"/>
              </w:rPr>
              <w:t>□</w:t>
            </w:r>
            <w:r>
              <w:rPr>
                <w:rFonts w:ascii="標楷體" w:eastAsia="標楷體" w:hAnsi="標楷體" w:cs="標楷體"/>
                <w:sz w:val="24"/>
              </w:rPr>
              <w:t>國中</w:t>
            </w:r>
            <w:r w:rsidR="00611214">
              <w:rPr>
                <w:rFonts w:ascii="標楷體" w:eastAsia="標楷體" w:hAnsi="標楷體" w:cs="標楷體" w:hint="eastAsia"/>
                <w:sz w:val="24"/>
              </w:rPr>
              <w:t>八</w:t>
            </w:r>
            <w:r>
              <w:rPr>
                <w:rFonts w:ascii="標楷體" w:eastAsia="標楷體" w:hAnsi="標楷體" w:cs="標楷體"/>
                <w:sz w:val="24"/>
              </w:rPr>
              <w:t>年級 ■國中</w:t>
            </w:r>
            <w:r w:rsidR="00611214">
              <w:rPr>
                <w:rFonts w:ascii="標楷體" w:eastAsia="標楷體" w:hAnsi="標楷體" w:cs="標楷體" w:hint="eastAsia"/>
                <w:sz w:val="24"/>
              </w:rPr>
              <w:t>九</w:t>
            </w:r>
            <w:r>
              <w:rPr>
                <w:rFonts w:ascii="標楷體" w:eastAsia="標楷體" w:hAnsi="標楷體" w:cs="標楷體"/>
                <w:sz w:val="24"/>
              </w:rPr>
              <w:t>年級</w:t>
            </w:r>
            <w:r>
              <w:rPr>
                <w:rFonts w:ascii="Times New Roman" w:eastAsia="Times New Roman" w:hAnsi="Times New Roman" w:cs="Times New Roman"/>
                <w:sz w:val="24"/>
              </w:rPr>
              <w:t xml:space="preserve"> </w:t>
            </w:r>
          </w:p>
          <w:p w:rsidR="00C41DAA" w:rsidRDefault="00C41DAA" w:rsidP="001D326C">
            <w:pPr>
              <w:spacing w:after="0"/>
              <w:ind w:left="240"/>
            </w:pPr>
            <w:r>
              <w:rPr>
                <w:rFonts w:ascii="Times New Roman" w:eastAsia="Times New Roman" w:hAnsi="Times New Roman" w:cs="Times New Roman"/>
                <w:sz w:val="24"/>
              </w:rPr>
              <w:t>□</w:t>
            </w:r>
            <w:r>
              <w:rPr>
                <w:rFonts w:ascii="標楷體" w:eastAsia="標楷體" w:hAnsi="標楷體" w:cs="標楷體"/>
                <w:sz w:val="24"/>
              </w:rPr>
              <w:t>高中組</w:t>
            </w:r>
            <w:r>
              <w:rPr>
                <w:rFonts w:ascii="Times New Roman" w:eastAsia="Times New Roman" w:hAnsi="Times New Roman" w:cs="Times New Roman"/>
                <w:sz w:val="24"/>
              </w:rPr>
              <w:t xml:space="preserve"> </w:t>
            </w:r>
          </w:p>
        </w:tc>
        <w:tc>
          <w:tcPr>
            <w:tcW w:w="2124" w:type="dxa"/>
            <w:tcBorders>
              <w:top w:val="single" w:sz="6" w:space="0" w:color="000000"/>
              <w:left w:val="single" w:sz="6" w:space="0" w:color="000000"/>
              <w:bottom w:val="single" w:sz="6" w:space="0" w:color="000000"/>
              <w:right w:val="single" w:sz="4" w:space="0" w:color="000000"/>
            </w:tcBorders>
            <w:shd w:val="clear" w:color="auto" w:fill="D9D9D9"/>
            <w:vAlign w:val="center"/>
          </w:tcPr>
          <w:p w:rsidR="00C41DAA" w:rsidRDefault="00C41DAA" w:rsidP="001D326C">
            <w:pPr>
              <w:spacing w:after="28"/>
              <w:ind w:right="41"/>
              <w:jc w:val="center"/>
            </w:pPr>
            <w:r>
              <w:rPr>
                <w:rFonts w:ascii="標楷體" w:eastAsia="標楷體" w:hAnsi="標楷體" w:cs="標楷體"/>
                <w:sz w:val="24"/>
              </w:rPr>
              <w:t>融入領域</w:t>
            </w:r>
            <w:r>
              <w:rPr>
                <w:rFonts w:ascii="Times New Roman" w:eastAsia="Times New Roman" w:hAnsi="Times New Roman" w:cs="Times New Roman"/>
                <w:sz w:val="24"/>
              </w:rPr>
              <w:t xml:space="preserve"> </w:t>
            </w:r>
          </w:p>
          <w:p w:rsidR="00C41DAA" w:rsidRDefault="00C41DAA" w:rsidP="001D326C">
            <w:pPr>
              <w:spacing w:after="0"/>
              <w:ind w:left="334"/>
            </w:pPr>
            <w:r>
              <w:rPr>
                <w:rFonts w:ascii="標楷體" w:eastAsia="標楷體" w:hAnsi="標楷體" w:cs="標楷體"/>
                <w:sz w:val="24"/>
              </w:rPr>
              <w:t>（或科目）</w:t>
            </w:r>
            <w:r>
              <w:rPr>
                <w:rFonts w:ascii="Times New Roman" w:eastAsia="Times New Roman" w:hAnsi="Times New Roman" w:cs="Times New Roman"/>
                <w:sz w:val="24"/>
              </w:rPr>
              <w:t xml:space="preserve"> </w:t>
            </w:r>
          </w:p>
        </w:tc>
        <w:tc>
          <w:tcPr>
            <w:tcW w:w="1420" w:type="dxa"/>
            <w:tcBorders>
              <w:top w:val="single" w:sz="6" w:space="0" w:color="000000"/>
              <w:left w:val="single" w:sz="4" w:space="0" w:color="000000"/>
              <w:bottom w:val="single" w:sz="6" w:space="0" w:color="000000"/>
              <w:right w:val="single" w:sz="12" w:space="0" w:color="000000"/>
            </w:tcBorders>
            <w:vAlign w:val="center"/>
          </w:tcPr>
          <w:p w:rsidR="00C41DAA" w:rsidRPr="00C41DAA" w:rsidRDefault="00C41DAA" w:rsidP="001D326C">
            <w:pPr>
              <w:spacing w:after="0"/>
              <w:ind w:left="3"/>
              <w:jc w:val="center"/>
              <w:rPr>
                <w:rFonts w:ascii="標楷體" w:eastAsia="標楷體" w:hAnsi="標楷體" w:cs="標楷體" w:hint="eastAsia"/>
                <w:sz w:val="24"/>
              </w:rPr>
            </w:pPr>
            <w:r w:rsidRPr="00C41DAA">
              <w:rPr>
                <w:rFonts w:ascii="標楷體" w:eastAsia="標楷體" w:hAnsi="標楷體" w:cs="標楷體" w:hint="eastAsia"/>
                <w:sz w:val="24"/>
              </w:rPr>
              <w:t>地球科學</w:t>
            </w:r>
          </w:p>
        </w:tc>
      </w:tr>
      <w:tr w:rsidR="00C41DAA" w:rsidTr="00C41DAA">
        <w:trPr>
          <w:trHeight w:val="1454"/>
        </w:trPr>
        <w:tc>
          <w:tcPr>
            <w:tcW w:w="1294" w:type="dxa"/>
            <w:tcBorders>
              <w:top w:val="single" w:sz="6" w:space="0" w:color="000000"/>
              <w:left w:val="single" w:sz="12" w:space="0" w:color="000000"/>
              <w:bottom w:val="single" w:sz="6" w:space="0" w:color="000000"/>
              <w:right w:val="single" w:sz="4" w:space="0" w:color="000000"/>
            </w:tcBorders>
            <w:shd w:val="clear" w:color="auto" w:fill="D9D9D9"/>
            <w:vAlign w:val="center"/>
          </w:tcPr>
          <w:p w:rsidR="00C41DAA" w:rsidRDefault="00C41DAA" w:rsidP="001D326C">
            <w:pPr>
              <w:spacing w:after="0"/>
              <w:ind w:left="55"/>
              <w:jc w:val="both"/>
            </w:pPr>
            <w:r>
              <w:rPr>
                <w:rFonts w:ascii="標楷體" w:eastAsia="標楷體" w:hAnsi="標楷體" w:cs="標楷體"/>
                <w:sz w:val="24"/>
              </w:rPr>
              <w:t>教學理念</w:t>
            </w:r>
            <w:r>
              <w:rPr>
                <w:rFonts w:ascii="Times New Roman" w:eastAsia="Times New Roman" w:hAnsi="Times New Roman" w:cs="Times New Roman"/>
                <w:sz w:val="24"/>
              </w:rPr>
              <w:t xml:space="preserve"> </w:t>
            </w:r>
          </w:p>
        </w:tc>
        <w:tc>
          <w:tcPr>
            <w:tcW w:w="8769" w:type="dxa"/>
            <w:gridSpan w:val="4"/>
            <w:tcBorders>
              <w:top w:val="single" w:sz="6" w:space="0" w:color="000000"/>
              <w:left w:val="single" w:sz="4" w:space="0" w:color="000000"/>
              <w:bottom w:val="single" w:sz="6" w:space="0" w:color="000000"/>
              <w:right w:val="single" w:sz="12" w:space="0" w:color="000000"/>
            </w:tcBorders>
          </w:tcPr>
          <w:p w:rsidR="00C41DAA" w:rsidRDefault="00C41DAA" w:rsidP="001D326C">
            <w:pPr>
              <w:spacing w:after="0"/>
            </w:pPr>
            <w:r w:rsidRPr="00C41DAA">
              <w:rPr>
                <w:rFonts w:ascii="標楷體" w:eastAsia="標楷體" w:hAnsi="標楷體" w:cs="標楷體" w:hint="eastAsia"/>
                <w:color w:val="0D0D0D"/>
                <w:sz w:val="24"/>
              </w:rPr>
              <w:t>我們希望透過認識溫室效應及氣候變遷對生活造成的影響，讓學生了解環境保護的重要性，以及政府在能源與環境政策上的努力方向。課程中會用多元、有趣的方式，引導學生思考氣候變遷與日常生活的關係，並鼓勵大家勇於表達自己的想法、參與討論。期待學生能從課程中培養愛護環境的態度，進一步建立關心地球與永續發展的觀念。</w:t>
            </w:r>
            <w:r>
              <w:rPr>
                <w:rFonts w:ascii="Times New Roman" w:eastAsia="Times New Roman" w:hAnsi="Times New Roman" w:cs="Times New Roman"/>
                <w:sz w:val="24"/>
              </w:rPr>
              <w:t xml:space="preserve"> </w:t>
            </w:r>
          </w:p>
        </w:tc>
      </w:tr>
      <w:tr w:rsidR="00C41DAA" w:rsidTr="00204086">
        <w:trPr>
          <w:trHeight w:val="1091"/>
        </w:trPr>
        <w:tc>
          <w:tcPr>
            <w:tcW w:w="1294" w:type="dxa"/>
            <w:tcBorders>
              <w:top w:val="single" w:sz="6" w:space="0" w:color="000000"/>
              <w:left w:val="single" w:sz="12" w:space="0" w:color="000000"/>
              <w:bottom w:val="single" w:sz="4" w:space="0" w:color="000000"/>
              <w:right w:val="single" w:sz="4" w:space="0" w:color="000000"/>
            </w:tcBorders>
            <w:shd w:val="clear" w:color="auto" w:fill="D9D9D9"/>
            <w:vAlign w:val="center"/>
          </w:tcPr>
          <w:p w:rsidR="00C41DAA" w:rsidRDefault="00C41DAA" w:rsidP="001D326C">
            <w:pPr>
              <w:spacing w:after="0"/>
              <w:ind w:left="55" w:firstLine="142"/>
            </w:pPr>
            <w:r>
              <w:rPr>
                <w:rFonts w:ascii="標楷體" w:eastAsia="標楷體" w:hAnsi="標楷體" w:cs="標楷體"/>
                <w:sz w:val="24"/>
              </w:rPr>
              <w:t>聯合國永續發展目標</w:t>
            </w:r>
            <w:r>
              <w:rPr>
                <w:rFonts w:ascii="Times New Roman" w:eastAsia="Times New Roman" w:hAnsi="Times New Roman" w:cs="Times New Roman"/>
                <w:sz w:val="24"/>
              </w:rPr>
              <w:t xml:space="preserve"> </w:t>
            </w:r>
          </w:p>
        </w:tc>
        <w:tc>
          <w:tcPr>
            <w:tcW w:w="8769" w:type="dxa"/>
            <w:gridSpan w:val="4"/>
            <w:tcBorders>
              <w:top w:val="single" w:sz="6" w:space="0" w:color="000000"/>
              <w:left w:val="single" w:sz="4" w:space="0" w:color="000000"/>
              <w:bottom w:val="single" w:sz="4" w:space="0" w:color="000000"/>
              <w:right w:val="single" w:sz="12" w:space="0" w:color="000000"/>
            </w:tcBorders>
            <w:vAlign w:val="center"/>
          </w:tcPr>
          <w:p w:rsidR="00C41DAA" w:rsidRDefault="00C41DAA" w:rsidP="001D326C">
            <w:pPr>
              <w:spacing w:after="0"/>
            </w:pPr>
            <w:r>
              <w:rPr>
                <w:rFonts w:ascii="Times New Roman" w:eastAsia="Times New Roman" w:hAnsi="Times New Roman" w:cs="Times New Roman"/>
                <w:sz w:val="24"/>
              </w:rPr>
              <w:t xml:space="preserve">SDGs-13 </w:t>
            </w:r>
            <w:r>
              <w:rPr>
                <w:rFonts w:ascii="標楷體" w:eastAsia="標楷體" w:hAnsi="標楷體" w:cs="標楷體"/>
                <w:sz w:val="24"/>
              </w:rPr>
              <w:t>氣候行動</w:t>
            </w:r>
            <w:r>
              <w:rPr>
                <w:rFonts w:ascii="Times New Roman" w:eastAsia="Times New Roman" w:hAnsi="Times New Roman" w:cs="Times New Roman"/>
                <w:sz w:val="24"/>
              </w:rPr>
              <w:t xml:space="preserve"> </w:t>
            </w:r>
          </w:p>
        </w:tc>
      </w:tr>
    </w:tbl>
    <w:p w:rsidR="00C41DAA" w:rsidRDefault="00C41DAA" w:rsidP="00204086">
      <w:pPr>
        <w:spacing w:after="330"/>
        <w:ind w:left="617"/>
      </w:pPr>
      <w:r>
        <w:rPr>
          <w:rFonts w:ascii="Times New Roman" w:eastAsia="Times New Roman" w:hAnsi="Times New Roman" w:cs="Times New Roman"/>
          <w:sz w:val="24"/>
        </w:rPr>
        <w:t xml:space="preserve"> </w:t>
      </w:r>
      <w:r>
        <w:rPr>
          <w:rFonts w:ascii="標楷體" w:eastAsia="標楷體" w:hAnsi="標楷體" w:cs="標楷體"/>
          <w:sz w:val="32"/>
        </w:rPr>
        <w:t>課程模組概述</w:t>
      </w:r>
      <w:r>
        <w:rPr>
          <w:rFonts w:ascii="Times New Roman" w:eastAsia="Times New Roman" w:hAnsi="Times New Roman" w:cs="Times New Roman"/>
          <w:sz w:val="32"/>
        </w:rPr>
        <w:t xml:space="preserve"> </w:t>
      </w:r>
    </w:p>
    <w:tbl>
      <w:tblPr>
        <w:tblStyle w:val="TableGrid"/>
        <w:tblW w:w="10063" w:type="dxa"/>
        <w:tblInd w:w="401" w:type="dxa"/>
        <w:tblCellMar>
          <w:top w:w="66" w:type="dxa"/>
          <w:left w:w="0" w:type="dxa"/>
          <w:bottom w:w="0" w:type="dxa"/>
          <w:right w:w="0" w:type="dxa"/>
        </w:tblCellMar>
        <w:tblLook w:val="04A0" w:firstRow="1" w:lastRow="0" w:firstColumn="1" w:lastColumn="0" w:noHBand="0" w:noVBand="1"/>
      </w:tblPr>
      <w:tblGrid>
        <w:gridCol w:w="832"/>
        <w:gridCol w:w="438"/>
        <w:gridCol w:w="3830"/>
        <w:gridCol w:w="374"/>
        <w:gridCol w:w="424"/>
        <w:gridCol w:w="424"/>
        <w:gridCol w:w="193"/>
        <w:gridCol w:w="3548"/>
      </w:tblGrid>
      <w:tr w:rsidR="00C41DAA" w:rsidTr="00204086">
        <w:trPr>
          <w:trHeight w:val="472"/>
        </w:trPr>
        <w:tc>
          <w:tcPr>
            <w:tcW w:w="1270" w:type="dxa"/>
            <w:gridSpan w:val="2"/>
            <w:tcBorders>
              <w:top w:val="single" w:sz="12" w:space="0" w:color="000000"/>
              <w:left w:val="single" w:sz="12" w:space="0" w:color="000000"/>
              <w:bottom w:val="single" w:sz="6" w:space="0" w:color="000000"/>
              <w:right w:val="single" w:sz="4" w:space="0" w:color="000000"/>
            </w:tcBorders>
            <w:shd w:val="clear" w:color="auto" w:fill="D9D9D9"/>
            <w:vAlign w:val="center"/>
          </w:tcPr>
          <w:p w:rsidR="00C41DAA" w:rsidRDefault="00C41DAA" w:rsidP="001D326C">
            <w:pPr>
              <w:spacing w:after="0"/>
              <w:ind w:left="72"/>
              <w:jc w:val="both"/>
            </w:pPr>
            <w:r>
              <w:rPr>
                <w:rFonts w:ascii="標楷體" w:eastAsia="標楷體" w:hAnsi="標楷體" w:cs="標楷體"/>
                <w:sz w:val="24"/>
              </w:rPr>
              <w:t>教案名稱</w:t>
            </w:r>
            <w:r>
              <w:rPr>
                <w:rFonts w:ascii="Times New Roman" w:eastAsia="Times New Roman" w:hAnsi="Times New Roman" w:cs="Times New Roman"/>
                <w:sz w:val="24"/>
              </w:rPr>
              <w:t xml:space="preserve"> </w:t>
            </w:r>
          </w:p>
        </w:tc>
        <w:tc>
          <w:tcPr>
            <w:tcW w:w="8789" w:type="dxa"/>
            <w:gridSpan w:val="6"/>
            <w:tcBorders>
              <w:top w:val="single" w:sz="12" w:space="0" w:color="000000"/>
              <w:left w:val="single" w:sz="4" w:space="0" w:color="000000"/>
              <w:bottom w:val="single" w:sz="6" w:space="0" w:color="000000"/>
              <w:right w:val="single" w:sz="12" w:space="0" w:color="000000"/>
            </w:tcBorders>
            <w:vAlign w:val="center"/>
          </w:tcPr>
          <w:p w:rsidR="00C41DAA" w:rsidRDefault="00611214" w:rsidP="001D326C">
            <w:pPr>
              <w:spacing w:after="0"/>
              <w:ind w:left="31"/>
            </w:pPr>
            <w:bookmarkStart w:id="0" w:name="_GoBack"/>
            <w:r>
              <w:rPr>
                <w:rFonts w:ascii="標楷體" w:eastAsia="標楷體" w:hAnsi="標楷體" w:cs="標楷體" w:hint="eastAsia"/>
                <w:sz w:val="24"/>
              </w:rPr>
              <w:t>「</w:t>
            </w:r>
            <w:r w:rsidRPr="00611214">
              <w:rPr>
                <w:rFonts w:ascii="標楷體" w:eastAsia="標楷體" w:hAnsi="標楷體" w:cs="標楷體" w:hint="eastAsia"/>
                <w:sz w:val="24"/>
              </w:rPr>
              <w:t>升</w:t>
            </w:r>
            <w:r>
              <w:rPr>
                <w:rFonts w:ascii="標楷體" w:eastAsia="標楷體" w:hAnsi="標楷體" w:cs="標楷體" w:hint="eastAsia"/>
                <w:sz w:val="24"/>
              </w:rPr>
              <w:t>」</w:t>
            </w:r>
            <w:r w:rsidRPr="00611214">
              <w:rPr>
                <w:rFonts w:ascii="標楷體" w:eastAsia="標楷體" w:hAnsi="標楷體" w:cs="標楷體" w:hint="eastAsia"/>
                <w:sz w:val="24"/>
              </w:rPr>
              <w:t>無可戀</w:t>
            </w:r>
            <w:bookmarkEnd w:id="0"/>
          </w:p>
        </w:tc>
      </w:tr>
      <w:tr w:rsidR="00C41DAA" w:rsidTr="00204086">
        <w:trPr>
          <w:trHeight w:val="469"/>
        </w:trPr>
        <w:tc>
          <w:tcPr>
            <w:tcW w:w="1270" w:type="dxa"/>
            <w:gridSpan w:val="2"/>
            <w:tcBorders>
              <w:top w:val="single" w:sz="6" w:space="0" w:color="000000"/>
              <w:left w:val="single" w:sz="12" w:space="0" w:color="000000"/>
              <w:bottom w:val="single" w:sz="6" w:space="0" w:color="000000"/>
              <w:right w:val="single" w:sz="4" w:space="0" w:color="000000"/>
            </w:tcBorders>
            <w:shd w:val="clear" w:color="auto" w:fill="D9D9D9"/>
            <w:vAlign w:val="center"/>
          </w:tcPr>
          <w:p w:rsidR="00C41DAA" w:rsidRDefault="00C41DAA" w:rsidP="001D326C">
            <w:pPr>
              <w:spacing w:after="0"/>
              <w:ind w:left="72"/>
              <w:jc w:val="both"/>
            </w:pPr>
            <w:r>
              <w:rPr>
                <w:rFonts w:ascii="標楷體" w:eastAsia="標楷體" w:hAnsi="標楷體" w:cs="標楷體"/>
                <w:sz w:val="24"/>
              </w:rPr>
              <w:t>實施年級</w:t>
            </w:r>
            <w:r>
              <w:rPr>
                <w:rFonts w:ascii="Times New Roman" w:eastAsia="Times New Roman" w:hAnsi="Times New Roman" w:cs="Times New Roman"/>
                <w:sz w:val="24"/>
              </w:rPr>
              <w:t xml:space="preserve"> </w:t>
            </w:r>
          </w:p>
        </w:tc>
        <w:tc>
          <w:tcPr>
            <w:tcW w:w="3830" w:type="dxa"/>
            <w:tcBorders>
              <w:top w:val="single" w:sz="6" w:space="0" w:color="000000"/>
              <w:left w:val="single" w:sz="4" w:space="0" w:color="000000"/>
              <w:bottom w:val="single" w:sz="6" w:space="0" w:color="000000"/>
              <w:right w:val="single" w:sz="4" w:space="0" w:color="000000"/>
            </w:tcBorders>
            <w:vAlign w:val="center"/>
          </w:tcPr>
          <w:p w:rsidR="00C41DAA" w:rsidRDefault="00611214" w:rsidP="001D326C">
            <w:pPr>
              <w:spacing w:after="0"/>
              <w:ind w:left="31"/>
            </w:pPr>
            <w:r>
              <w:rPr>
                <w:rFonts w:ascii="標楷體" w:eastAsia="標楷體" w:hAnsi="標楷體" w:cs="標楷體" w:hint="eastAsia"/>
                <w:sz w:val="24"/>
              </w:rPr>
              <w:t>九</w:t>
            </w:r>
            <w:r w:rsidR="00C41DAA">
              <w:rPr>
                <w:rFonts w:ascii="標楷體" w:eastAsia="標楷體" w:hAnsi="標楷體" w:cs="標楷體"/>
                <w:sz w:val="24"/>
              </w:rPr>
              <w:t>年級</w:t>
            </w:r>
            <w:r w:rsidR="00C41DAA">
              <w:rPr>
                <w:rFonts w:ascii="Times New Roman" w:eastAsia="Times New Roman" w:hAnsi="Times New Roman" w:cs="Times New Roman"/>
                <w:sz w:val="24"/>
              </w:rPr>
              <w:t xml:space="preserve"> </w:t>
            </w:r>
          </w:p>
        </w:tc>
        <w:tc>
          <w:tcPr>
            <w:tcW w:w="1415" w:type="dxa"/>
            <w:gridSpan w:val="4"/>
            <w:tcBorders>
              <w:top w:val="single" w:sz="6" w:space="0" w:color="000000"/>
              <w:left w:val="single" w:sz="4" w:space="0" w:color="000000"/>
              <w:bottom w:val="single" w:sz="6" w:space="0" w:color="000000"/>
              <w:right w:val="single" w:sz="4" w:space="0" w:color="000000"/>
            </w:tcBorders>
            <w:shd w:val="clear" w:color="auto" w:fill="D9D9D9"/>
            <w:vAlign w:val="center"/>
          </w:tcPr>
          <w:p w:rsidR="00C41DAA" w:rsidRDefault="00C41DAA" w:rsidP="001D326C">
            <w:pPr>
              <w:spacing w:after="0"/>
              <w:ind w:right="42"/>
              <w:jc w:val="center"/>
            </w:pPr>
            <w:r>
              <w:rPr>
                <w:rFonts w:ascii="標楷體" w:eastAsia="標楷體" w:hAnsi="標楷體" w:cs="標楷體"/>
                <w:sz w:val="24"/>
              </w:rPr>
              <w:t>節數</w:t>
            </w:r>
            <w:r>
              <w:rPr>
                <w:rFonts w:ascii="Times New Roman" w:eastAsia="Times New Roman" w:hAnsi="Times New Roman" w:cs="Times New Roman"/>
                <w:sz w:val="24"/>
              </w:rPr>
              <w:t xml:space="preserve"> </w:t>
            </w:r>
          </w:p>
        </w:tc>
        <w:tc>
          <w:tcPr>
            <w:tcW w:w="3544" w:type="dxa"/>
            <w:tcBorders>
              <w:top w:val="single" w:sz="6" w:space="0" w:color="000000"/>
              <w:left w:val="single" w:sz="4" w:space="0" w:color="000000"/>
              <w:bottom w:val="single" w:sz="6" w:space="0" w:color="000000"/>
              <w:right w:val="single" w:sz="12" w:space="0" w:color="000000"/>
            </w:tcBorders>
            <w:vAlign w:val="center"/>
          </w:tcPr>
          <w:p w:rsidR="00C41DAA" w:rsidRDefault="00C41DAA" w:rsidP="001D326C">
            <w:pPr>
              <w:spacing w:after="0"/>
              <w:ind w:left="30"/>
            </w:pPr>
            <w:r>
              <w:rPr>
                <w:rFonts w:ascii="標楷體" w:eastAsia="標楷體" w:hAnsi="標楷體" w:cs="標楷體"/>
                <w:sz w:val="24"/>
              </w:rPr>
              <w:t>共</w:t>
            </w:r>
            <w:r>
              <w:rPr>
                <w:rFonts w:ascii="Times New Roman" w:eastAsia="Times New Roman" w:hAnsi="Times New Roman" w:cs="Times New Roman"/>
                <w:sz w:val="24"/>
                <w:u w:val="single" w:color="000000"/>
              </w:rPr>
              <w:t xml:space="preserve"> 2 </w:t>
            </w:r>
            <w:r>
              <w:rPr>
                <w:rFonts w:ascii="標楷體" w:eastAsia="標楷體" w:hAnsi="標楷體" w:cs="標楷體"/>
                <w:sz w:val="24"/>
              </w:rPr>
              <w:t>節，</w:t>
            </w:r>
            <w:r>
              <w:rPr>
                <w:rFonts w:ascii="Times New Roman" w:eastAsia="Times New Roman" w:hAnsi="Times New Roman" w:cs="Times New Roman"/>
                <w:sz w:val="24"/>
                <w:u w:val="single" w:color="000000"/>
              </w:rPr>
              <w:t xml:space="preserve">  90 </w:t>
            </w:r>
            <w:r>
              <w:rPr>
                <w:rFonts w:ascii="標楷體" w:eastAsia="標楷體" w:hAnsi="標楷體" w:cs="標楷體"/>
                <w:sz w:val="24"/>
              </w:rPr>
              <w:t>分鐘。</w:t>
            </w:r>
            <w:r>
              <w:rPr>
                <w:rFonts w:ascii="Times New Roman" w:eastAsia="Times New Roman" w:hAnsi="Times New Roman" w:cs="Times New Roman"/>
                <w:sz w:val="24"/>
              </w:rPr>
              <w:t xml:space="preserve"> </w:t>
            </w:r>
          </w:p>
        </w:tc>
      </w:tr>
      <w:tr w:rsidR="00C41DAA" w:rsidTr="00204086">
        <w:trPr>
          <w:trHeight w:val="1094"/>
        </w:trPr>
        <w:tc>
          <w:tcPr>
            <w:tcW w:w="1270" w:type="dxa"/>
            <w:gridSpan w:val="2"/>
            <w:tcBorders>
              <w:top w:val="single" w:sz="6" w:space="0" w:color="000000"/>
              <w:left w:val="single" w:sz="12" w:space="0" w:color="000000"/>
              <w:bottom w:val="single" w:sz="6" w:space="0" w:color="000000"/>
              <w:right w:val="single" w:sz="4" w:space="0" w:color="000000"/>
            </w:tcBorders>
            <w:shd w:val="clear" w:color="auto" w:fill="D9D9D9"/>
            <w:vAlign w:val="center"/>
          </w:tcPr>
          <w:p w:rsidR="00C41DAA" w:rsidRDefault="00C41DAA" w:rsidP="001D326C">
            <w:pPr>
              <w:spacing w:after="0"/>
              <w:ind w:left="72"/>
              <w:jc w:val="both"/>
            </w:pPr>
            <w:r>
              <w:rPr>
                <w:rFonts w:ascii="標楷體" w:eastAsia="標楷體" w:hAnsi="標楷體" w:cs="標楷體"/>
                <w:sz w:val="24"/>
              </w:rPr>
              <w:t>課程類型</w:t>
            </w:r>
            <w:r>
              <w:rPr>
                <w:rFonts w:ascii="Times New Roman" w:eastAsia="Times New Roman" w:hAnsi="Times New Roman" w:cs="Times New Roman"/>
                <w:sz w:val="24"/>
                <w:vertAlign w:val="superscript"/>
              </w:rPr>
              <w:t xml:space="preserve"> </w:t>
            </w:r>
          </w:p>
        </w:tc>
        <w:tc>
          <w:tcPr>
            <w:tcW w:w="3830" w:type="dxa"/>
            <w:tcBorders>
              <w:top w:val="single" w:sz="6" w:space="0" w:color="000000"/>
              <w:left w:val="single" w:sz="4" w:space="0" w:color="000000"/>
              <w:bottom w:val="single" w:sz="4" w:space="0" w:color="000000"/>
              <w:right w:val="single" w:sz="4" w:space="0" w:color="000000"/>
            </w:tcBorders>
          </w:tcPr>
          <w:p w:rsidR="00C41DAA" w:rsidRDefault="00C41DAA" w:rsidP="001D326C">
            <w:pPr>
              <w:spacing w:after="30"/>
              <w:ind w:left="31"/>
            </w:pPr>
            <w:r>
              <w:rPr>
                <w:rFonts w:ascii="標楷體" w:eastAsia="標楷體" w:hAnsi="標楷體" w:cs="標楷體"/>
                <w:sz w:val="24"/>
              </w:rPr>
              <w:t>■議題融入式課程</w:t>
            </w:r>
            <w:r>
              <w:rPr>
                <w:rFonts w:ascii="Times New Roman" w:eastAsia="Times New Roman" w:hAnsi="Times New Roman" w:cs="Times New Roman"/>
                <w:sz w:val="24"/>
              </w:rPr>
              <w:t xml:space="preserve"> </w:t>
            </w:r>
          </w:p>
          <w:p w:rsidR="00C41DAA" w:rsidRDefault="00C41DAA" w:rsidP="001D326C">
            <w:pPr>
              <w:spacing w:after="30"/>
              <w:ind w:left="31"/>
            </w:pPr>
            <w:r>
              <w:rPr>
                <w:rFonts w:ascii="Times New Roman" w:eastAsia="Times New Roman" w:hAnsi="Times New Roman" w:cs="Times New Roman"/>
                <w:sz w:val="24"/>
              </w:rPr>
              <w:t>□</w:t>
            </w:r>
            <w:r>
              <w:rPr>
                <w:rFonts w:ascii="標楷體" w:eastAsia="標楷體" w:hAnsi="標楷體" w:cs="標楷體"/>
                <w:sz w:val="24"/>
              </w:rPr>
              <w:t>議題主題式課程</w:t>
            </w:r>
            <w:r>
              <w:rPr>
                <w:rFonts w:ascii="Times New Roman" w:eastAsia="Times New Roman" w:hAnsi="Times New Roman" w:cs="Times New Roman"/>
                <w:color w:val="808080"/>
                <w:sz w:val="20"/>
              </w:rPr>
              <w:t xml:space="preserve"> </w:t>
            </w:r>
          </w:p>
          <w:p w:rsidR="00C41DAA" w:rsidRDefault="00C41DAA" w:rsidP="001D326C">
            <w:pPr>
              <w:spacing w:after="0"/>
              <w:ind w:left="31"/>
            </w:pPr>
            <w:r>
              <w:rPr>
                <w:rFonts w:ascii="Times New Roman" w:eastAsia="Times New Roman" w:hAnsi="Times New Roman" w:cs="Times New Roman"/>
                <w:sz w:val="24"/>
              </w:rPr>
              <w:t>□</w:t>
            </w:r>
            <w:r>
              <w:rPr>
                <w:rFonts w:ascii="標楷體" w:eastAsia="標楷體" w:hAnsi="標楷體" w:cs="標楷體"/>
                <w:sz w:val="24"/>
              </w:rPr>
              <w:t>議題特色課程</w:t>
            </w:r>
            <w:r>
              <w:rPr>
                <w:rFonts w:ascii="Times New Roman" w:eastAsia="Times New Roman" w:hAnsi="Times New Roman" w:cs="Times New Roman"/>
                <w:sz w:val="24"/>
              </w:rPr>
              <w:t xml:space="preserve"> </w:t>
            </w:r>
          </w:p>
        </w:tc>
        <w:tc>
          <w:tcPr>
            <w:tcW w:w="1415" w:type="dxa"/>
            <w:gridSpan w:val="4"/>
            <w:tcBorders>
              <w:top w:val="single" w:sz="6" w:space="0" w:color="000000"/>
              <w:left w:val="single" w:sz="4" w:space="0" w:color="000000"/>
              <w:bottom w:val="single" w:sz="6" w:space="0" w:color="000000"/>
              <w:right w:val="single" w:sz="4" w:space="0" w:color="000000"/>
            </w:tcBorders>
            <w:shd w:val="clear" w:color="auto" w:fill="D9D9D9"/>
            <w:vAlign w:val="center"/>
          </w:tcPr>
          <w:p w:rsidR="00C41DAA" w:rsidRDefault="00C41DAA" w:rsidP="001D326C">
            <w:pPr>
              <w:spacing w:after="0"/>
              <w:ind w:left="427" w:hanging="281"/>
            </w:pPr>
            <w:r>
              <w:rPr>
                <w:rFonts w:ascii="標楷體" w:eastAsia="標楷體" w:hAnsi="標楷體" w:cs="標楷體"/>
                <w:sz w:val="24"/>
              </w:rPr>
              <w:t>課程實施時間</w:t>
            </w:r>
            <w:r>
              <w:rPr>
                <w:rFonts w:ascii="Times New Roman" w:eastAsia="Times New Roman" w:hAnsi="Times New Roman" w:cs="Times New Roman"/>
                <w:sz w:val="24"/>
              </w:rPr>
              <w:t xml:space="preserve"> </w:t>
            </w:r>
          </w:p>
        </w:tc>
        <w:tc>
          <w:tcPr>
            <w:tcW w:w="3544" w:type="dxa"/>
            <w:tcBorders>
              <w:top w:val="single" w:sz="6" w:space="0" w:color="000000"/>
              <w:left w:val="single" w:sz="4" w:space="0" w:color="000000"/>
              <w:bottom w:val="single" w:sz="4" w:space="0" w:color="000000"/>
              <w:right w:val="single" w:sz="12" w:space="0" w:color="000000"/>
            </w:tcBorders>
          </w:tcPr>
          <w:p w:rsidR="00C41DAA" w:rsidRDefault="00C41DAA" w:rsidP="001D326C">
            <w:pPr>
              <w:spacing w:after="28"/>
              <w:ind w:left="30"/>
            </w:pPr>
            <w:r>
              <w:rPr>
                <w:rFonts w:ascii="標楷體" w:eastAsia="標楷體" w:hAnsi="標楷體" w:cs="標楷體"/>
                <w:sz w:val="24"/>
              </w:rPr>
              <w:t>■領域</w:t>
            </w:r>
            <w:r>
              <w:rPr>
                <w:rFonts w:ascii="Times New Roman" w:eastAsia="Times New Roman" w:hAnsi="Times New Roman" w:cs="Times New Roman"/>
                <w:sz w:val="24"/>
              </w:rPr>
              <w:t>/</w:t>
            </w:r>
            <w:r>
              <w:rPr>
                <w:rFonts w:ascii="標楷體" w:eastAsia="標楷體" w:hAnsi="標楷體" w:cs="標楷體"/>
                <w:sz w:val="24"/>
              </w:rPr>
              <w:t>科目：</w:t>
            </w:r>
            <w:r>
              <w:rPr>
                <w:rFonts w:ascii="Times New Roman" w:eastAsia="Times New Roman" w:hAnsi="Times New Roman" w:cs="Times New Roman"/>
                <w:sz w:val="24"/>
                <w:u w:val="single" w:color="000000"/>
              </w:rPr>
              <w:t xml:space="preserve">  </w:t>
            </w:r>
            <w:r>
              <w:rPr>
                <w:rFonts w:ascii="標楷體" w:eastAsia="標楷體" w:hAnsi="標楷體" w:cs="標楷體"/>
                <w:sz w:val="24"/>
                <w:u w:val="single" w:color="000000"/>
              </w:rPr>
              <w:t>自然</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 xml:space="preserve"> </w:t>
            </w:r>
          </w:p>
          <w:p w:rsidR="00C41DAA" w:rsidRDefault="00C41DAA" w:rsidP="001D326C">
            <w:pPr>
              <w:spacing w:after="30"/>
              <w:ind w:left="30"/>
            </w:pPr>
            <w:r>
              <w:rPr>
                <w:rFonts w:ascii="標楷體" w:eastAsia="標楷體" w:hAnsi="標楷體" w:cs="標楷體"/>
                <w:sz w:val="24"/>
              </w:rPr>
              <w:t>■校訂必修</w:t>
            </w:r>
            <w:r>
              <w:rPr>
                <w:rFonts w:ascii="Times New Roman" w:eastAsia="Times New Roman" w:hAnsi="Times New Roman" w:cs="Times New Roman"/>
                <w:sz w:val="24"/>
              </w:rPr>
              <w:t>/</w:t>
            </w:r>
            <w:r>
              <w:rPr>
                <w:rFonts w:ascii="標楷體" w:eastAsia="標楷體" w:hAnsi="標楷體" w:cs="標楷體"/>
                <w:sz w:val="24"/>
              </w:rPr>
              <w:t>選修</w:t>
            </w:r>
            <w:r>
              <w:rPr>
                <w:rFonts w:ascii="Times New Roman" w:eastAsia="Times New Roman" w:hAnsi="Times New Roman" w:cs="Times New Roman"/>
                <w:sz w:val="24"/>
              </w:rPr>
              <w:t xml:space="preserve"> </w:t>
            </w:r>
          </w:p>
          <w:p w:rsidR="00C41DAA" w:rsidRDefault="00C41DAA" w:rsidP="001D326C">
            <w:pPr>
              <w:spacing w:after="0"/>
              <w:ind w:left="30"/>
            </w:pPr>
            <w:r>
              <w:rPr>
                <w:rFonts w:ascii="Times New Roman" w:eastAsia="Times New Roman" w:hAnsi="Times New Roman" w:cs="Times New Roman"/>
                <w:sz w:val="24"/>
              </w:rPr>
              <w:t>□</w:t>
            </w:r>
            <w:r>
              <w:rPr>
                <w:rFonts w:ascii="標楷體" w:eastAsia="標楷體" w:hAnsi="標楷體" w:cs="標楷體"/>
                <w:sz w:val="24"/>
              </w:rPr>
              <w:t>彈性學習課程</w:t>
            </w:r>
            <w:r>
              <w:rPr>
                <w:rFonts w:ascii="Times New Roman" w:eastAsia="Times New Roman" w:hAnsi="Times New Roman" w:cs="Times New Roman"/>
                <w:sz w:val="24"/>
              </w:rPr>
              <w:t>/</w:t>
            </w:r>
            <w:r>
              <w:rPr>
                <w:rFonts w:ascii="標楷體" w:eastAsia="標楷體" w:hAnsi="標楷體" w:cs="標楷體"/>
                <w:sz w:val="24"/>
              </w:rPr>
              <w:t>時間</w:t>
            </w:r>
            <w:r>
              <w:rPr>
                <w:rFonts w:ascii="Times New Roman" w:eastAsia="Times New Roman" w:hAnsi="Times New Roman" w:cs="Times New Roman"/>
                <w:sz w:val="24"/>
              </w:rPr>
              <w:t xml:space="preserve"> </w:t>
            </w:r>
          </w:p>
        </w:tc>
      </w:tr>
      <w:tr w:rsidR="00C41DAA" w:rsidTr="00204086">
        <w:trPr>
          <w:trHeight w:val="1094"/>
        </w:trPr>
        <w:tc>
          <w:tcPr>
            <w:tcW w:w="1270" w:type="dxa"/>
            <w:gridSpan w:val="2"/>
            <w:tcBorders>
              <w:top w:val="single" w:sz="6" w:space="0" w:color="000000"/>
              <w:left w:val="single" w:sz="12" w:space="0" w:color="000000"/>
              <w:bottom w:val="single" w:sz="4" w:space="0" w:color="000000"/>
              <w:right w:val="single" w:sz="4" w:space="0" w:color="000000"/>
            </w:tcBorders>
            <w:shd w:val="clear" w:color="auto" w:fill="D9D9D9"/>
            <w:vAlign w:val="center"/>
          </w:tcPr>
          <w:p w:rsidR="00C41DAA" w:rsidRDefault="00C41DAA" w:rsidP="001D326C">
            <w:pPr>
              <w:spacing w:after="0"/>
              <w:ind w:left="353" w:hanging="281"/>
            </w:pPr>
            <w:r>
              <w:rPr>
                <w:rFonts w:ascii="標楷體" w:eastAsia="標楷體" w:hAnsi="標楷體" w:cs="標楷體"/>
                <w:sz w:val="24"/>
              </w:rPr>
              <w:t>總綱核心素養</w:t>
            </w:r>
            <w:r>
              <w:rPr>
                <w:rFonts w:ascii="Times New Roman" w:eastAsia="Times New Roman" w:hAnsi="Times New Roman" w:cs="Times New Roman"/>
                <w:sz w:val="24"/>
                <w:vertAlign w:val="superscript"/>
              </w:rPr>
              <w:t xml:space="preserve"> </w:t>
            </w:r>
          </w:p>
        </w:tc>
        <w:tc>
          <w:tcPr>
            <w:tcW w:w="8789" w:type="dxa"/>
            <w:gridSpan w:val="6"/>
            <w:tcBorders>
              <w:top w:val="single" w:sz="6" w:space="0" w:color="000000"/>
              <w:left w:val="single" w:sz="4" w:space="0" w:color="000000"/>
              <w:bottom w:val="single" w:sz="4" w:space="0" w:color="000000"/>
              <w:right w:val="single" w:sz="12" w:space="0" w:color="000000"/>
            </w:tcBorders>
          </w:tcPr>
          <w:p w:rsidR="00C41DAA" w:rsidRDefault="00C41DAA" w:rsidP="001D326C">
            <w:pPr>
              <w:spacing w:after="0"/>
              <w:ind w:left="271" w:hanging="240"/>
            </w:pPr>
            <w:r>
              <w:rPr>
                <w:rFonts w:ascii="Times New Roman" w:eastAsia="Times New Roman" w:hAnsi="Times New Roman" w:cs="Times New Roman"/>
                <w:sz w:val="24"/>
              </w:rPr>
              <w:t xml:space="preserve">J-A2 </w:t>
            </w:r>
            <w:r>
              <w:rPr>
                <w:rFonts w:ascii="標楷體" w:eastAsia="標楷體" w:hAnsi="標楷體" w:cs="標楷體"/>
                <w:sz w:val="24"/>
              </w:rPr>
              <w:t>具備理解</w:t>
            </w:r>
            <w:r>
              <w:rPr>
                <w:rFonts w:ascii="Times New Roman" w:eastAsia="Times New Roman" w:hAnsi="Times New Roman" w:cs="Times New Roman"/>
                <w:sz w:val="24"/>
              </w:rPr>
              <w:t xml:space="preserve"> </w:t>
            </w:r>
            <w:r>
              <w:rPr>
                <w:rFonts w:ascii="標楷體" w:eastAsia="標楷體" w:hAnsi="標楷體" w:cs="標楷體"/>
                <w:sz w:val="24"/>
              </w:rPr>
              <w:t>情境全貌，並做</w:t>
            </w:r>
            <w:r>
              <w:rPr>
                <w:rFonts w:ascii="Times New Roman" w:eastAsia="Times New Roman" w:hAnsi="Times New Roman" w:cs="Times New Roman"/>
                <w:sz w:val="24"/>
              </w:rPr>
              <w:t xml:space="preserve"> </w:t>
            </w:r>
            <w:r>
              <w:rPr>
                <w:rFonts w:ascii="標楷體" w:eastAsia="標楷體" w:hAnsi="標楷體" w:cs="標楷體"/>
                <w:sz w:val="24"/>
              </w:rPr>
              <w:t>獨立思考與分析</w:t>
            </w:r>
            <w:r>
              <w:rPr>
                <w:rFonts w:ascii="Times New Roman" w:eastAsia="Times New Roman" w:hAnsi="Times New Roman" w:cs="Times New Roman"/>
                <w:sz w:val="24"/>
              </w:rPr>
              <w:t xml:space="preserve"> </w:t>
            </w:r>
            <w:r>
              <w:rPr>
                <w:rFonts w:ascii="標楷體" w:eastAsia="標楷體" w:hAnsi="標楷體" w:cs="標楷體"/>
                <w:sz w:val="24"/>
              </w:rPr>
              <w:t>的知能，運用適</w:t>
            </w:r>
            <w:r>
              <w:rPr>
                <w:rFonts w:ascii="Times New Roman" w:eastAsia="Times New Roman" w:hAnsi="Times New Roman" w:cs="Times New Roman"/>
                <w:sz w:val="24"/>
              </w:rPr>
              <w:t xml:space="preserve"> </w:t>
            </w:r>
            <w:r>
              <w:rPr>
                <w:rFonts w:ascii="標楷體" w:eastAsia="標楷體" w:hAnsi="標楷體" w:cs="標楷體"/>
                <w:sz w:val="24"/>
              </w:rPr>
              <w:t>當的策略處理解決生活及生命議</w:t>
            </w:r>
            <w:r>
              <w:rPr>
                <w:rFonts w:ascii="Times New Roman" w:eastAsia="Times New Roman" w:hAnsi="Times New Roman" w:cs="Times New Roman"/>
                <w:sz w:val="24"/>
              </w:rPr>
              <w:t xml:space="preserve"> </w:t>
            </w:r>
            <w:r>
              <w:rPr>
                <w:rFonts w:ascii="標楷體" w:eastAsia="標楷體" w:hAnsi="標楷體" w:cs="標楷體"/>
                <w:sz w:val="24"/>
              </w:rPr>
              <w:t>題。</w:t>
            </w:r>
            <w:r>
              <w:rPr>
                <w:rFonts w:ascii="Times New Roman" w:eastAsia="Times New Roman" w:hAnsi="Times New Roman" w:cs="Times New Roman"/>
                <w:sz w:val="24"/>
              </w:rPr>
              <w:t xml:space="preserve"> J-B2 </w:t>
            </w:r>
            <w:r>
              <w:rPr>
                <w:rFonts w:ascii="標楷體" w:eastAsia="標楷體" w:hAnsi="標楷體" w:cs="標楷體"/>
                <w:sz w:val="24"/>
              </w:rPr>
              <w:t>具備善用科</w:t>
            </w:r>
            <w:r>
              <w:rPr>
                <w:rFonts w:ascii="Times New Roman" w:eastAsia="Times New Roman" w:hAnsi="Times New Roman" w:cs="Times New Roman"/>
                <w:sz w:val="24"/>
              </w:rPr>
              <w:t xml:space="preserve"> </w:t>
            </w:r>
            <w:r>
              <w:rPr>
                <w:rFonts w:ascii="標楷體" w:eastAsia="標楷體" w:hAnsi="標楷體" w:cs="標楷體"/>
                <w:sz w:val="24"/>
              </w:rPr>
              <w:t>技、資訊與媒體</w:t>
            </w:r>
            <w:r>
              <w:rPr>
                <w:rFonts w:ascii="Times New Roman" w:eastAsia="Times New Roman" w:hAnsi="Times New Roman" w:cs="Times New Roman"/>
                <w:sz w:val="24"/>
              </w:rPr>
              <w:t xml:space="preserve"> </w:t>
            </w:r>
            <w:r>
              <w:rPr>
                <w:rFonts w:ascii="標楷體" w:eastAsia="標楷體" w:hAnsi="標楷體" w:cs="標楷體"/>
                <w:sz w:val="24"/>
              </w:rPr>
              <w:t>以增進學習的素</w:t>
            </w:r>
            <w:r>
              <w:rPr>
                <w:rFonts w:ascii="Times New Roman" w:eastAsia="Times New Roman" w:hAnsi="Times New Roman" w:cs="Times New Roman"/>
                <w:sz w:val="24"/>
              </w:rPr>
              <w:t xml:space="preserve"> </w:t>
            </w:r>
            <w:r>
              <w:rPr>
                <w:rFonts w:ascii="標楷體" w:eastAsia="標楷體" w:hAnsi="標楷體" w:cs="標楷體"/>
                <w:sz w:val="24"/>
              </w:rPr>
              <w:t>養，並察覺、思</w:t>
            </w:r>
            <w:r>
              <w:rPr>
                <w:rFonts w:ascii="Times New Roman" w:eastAsia="Times New Roman" w:hAnsi="Times New Roman" w:cs="Times New Roman"/>
                <w:sz w:val="24"/>
              </w:rPr>
              <w:t xml:space="preserve"> </w:t>
            </w:r>
            <w:r>
              <w:rPr>
                <w:rFonts w:ascii="標楷體" w:eastAsia="標楷體" w:hAnsi="標楷體" w:cs="標楷體"/>
                <w:sz w:val="24"/>
              </w:rPr>
              <w:t>辨人與科技、資</w:t>
            </w:r>
            <w:r>
              <w:rPr>
                <w:rFonts w:ascii="Times New Roman" w:eastAsia="Times New Roman" w:hAnsi="Times New Roman" w:cs="Times New Roman"/>
                <w:sz w:val="24"/>
              </w:rPr>
              <w:t xml:space="preserve"> </w:t>
            </w:r>
            <w:r>
              <w:rPr>
                <w:rFonts w:ascii="標楷體" w:eastAsia="標楷體" w:hAnsi="標楷體" w:cs="標楷體"/>
                <w:sz w:val="24"/>
              </w:rPr>
              <w:t>訊、媒體的互動</w:t>
            </w:r>
            <w:r>
              <w:rPr>
                <w:rFonts w:ascii="Times New Roman" w:eastAsia="Times New Roman" w:hAnsi="Times New Roman" w:cs="Times New Roman"/>
                <w:sz w:val="24"/>
              </w:rPr>
              <w:t xml:space="preserve"> </w:t>
            </w:r>
            <w:r>
              <w:rPr>
                <w:rFonts w:ascii="標楷體" w:eastAsia="標楷體" w:hAnsi="標楷體" w:cs="標楷體"/>
                <w:sz w:val="24"/>
              </w:rPr>
              <w:t>關係。</w:t>
            </w:r>
            <w:r>
              <w:rPr>
                <w:rFonts w:ascii="Times New Roman" w:eastAsia="Times New Roman" w:hAnsi="Times New Roman" w:cs="Times New Roman"/>
                <w:sz w:val="24"/>
              </w:rPr>
              <w:t xml:space="preserve"> </w:t>
            </w:r>
          </w:p>
        </w:tc>
      </w:tr>
      <w:tr w:rsidR="00C41DAA" w:rsidTr="00204086">
        <w:trPr>
          <w:trHeight w:val="373"/>
        </w:trPr>
        <w:tc>
          <w:tcPr>
            <w:tcW w:w="10059" w:type="dxa"/>
            <w:gridSpan w:val="8"/>
            <w:tcBorders>
              <w:top w:val="single" w:sz="4" w:space="0" w:color="000000"/>
              <w:left w:val="single" w:sz="12" w:space="0" w:color="000000"/>
              <w:bottom w:val="single" w:sz="6" w:space="0" w:color="000000"/>
              <w:right w:val="single" w:sz="12" w:space="0" w:color="000000"/>
            </w:tcBorders>
            <w:shd w:val="clear" w:color="auto" w:fill="D9D9D9"/>
          </w:tcPr>
          <w:p w:rsidR="00C41DAA" w:rsidRDefault="00C41DAA" w:rsidP="001D326C">
            <w:pPr>
              <w:spacing w:after="0"/>
              <w:ind w:right="46"/>
              <w:jc w:val="center"/>
            </w:pPr>
            <w:r>
              <w:rPr>
                <w:rFonts w:ascii="標楷體" w:eastAsia="標楷體" w:hAnsi="標楷體" w:cs="標楷體"/>
                <w:sz w:val="24"/>
              </w:rPr>
              <w:t>與課程綱要的對應</w:t>
            </w:r>
            <w:r>
              <w:rPr>
                <w:rFonts w:ascii="Times New Roman" w:eastAsia="Times New Roman" w:hAnsi="Times New Roman" w:cs="Times New Roman"/>
                <w:sz w:val="24"/>
              </w:rPr>
              <w:t xml:space="preserve"> </w:t>
            </w:r>
          </w:p>
        </w:tc>
      </w:tr>
      <w:tr w:rsidR="00C41DAA" w:rsidTr="00204086">
        <w:trPr>
          <w:trHeight w:val="38"/>
        </w:trPr>
        <w:tc>
          <w:tcPr>
            <w:tcW w:w="832" w:type="dxa"/>
            <w:tcBorders>
              <w:top w:val="single" w:sz="2" w:space="0" w:color="D9D9D9"/>
              <w:left w:val="single" w:sz="12" w:space="0" w:color="000000"/>
              <w:bottom w:val="single" w:sz="4" w:space="0" w:color="000000"/>
              <w:right w:val="single" w:sz="4" w:space="0" w:color="000000"/>
            </w:tcBorders>
            <w:shd w:val="clear" w:color="auto" w:fill="D9D9D9"/>
            <w:vAlign w:val="center"/>
          </w:tcPr>
          <w:p w:rsidR="00C41DAA" w:rsidRDefault="00C41DAA" w:rsidP="001D326C">
            <w:pPr>
              <w:spacing w:after="0"/>
              <w:ind w:left="134" w:hanging="43"/>
            </w:pPr>
            <w:r>
              <w:rPr>
                <w:rFonts w:ascii="標楷體" w:eastAsia="標楷體" w:hAnsi="標楷體" w:cs="標楷體"/>
                <w:sz w:val="24"/>
              </w:rPr>
              <w:t>領域</w:t>
            </w:r>
            <w:r>
              <w:rPr>
                <w:rFonts w:ascii="Times New Roman" w:eastAsia="Times New Roman" w:hAnsi="Times New Roman" w:cs="Times New Roman"/>
                <w:sz w:val="24"/>
              </w:rPr>
              <w:t xml:space="preserve">/ </w:t>
            </w:r>
            <w:r>
              <w:rPr>
                <w:rFonts w:ascii="標楷體" w:eastAsia="標楷體" w:hAnsi="標楷體" w:cs="標楷體"/>
                <w:sz w:val="24"/>
              </w:rPr>
              <w:t>學習重點</w:t>
            </w:r>
            <w:r>
              <w:rPr>
                <w:rFonts w:ascii="Times New Roman" w:eastAsia="Times New Roman" w:hAnsi="Times New Roman" w:cs="Times New Roman"/>
                <w:sz w:val="24"/>
                <w:vertAlign w:val="superscript"/>
              </w:rPr>
              <w:t xml:space="preserve"> </w:t>
            </w:r>
          </w:p>
        </w:tc>
        <w:tc>
          <w:tcPr>
            <w:tcW w:w="438" w:type="dxa"/>
            <w:tcBorders>
              <w:top w:val="single" w:sz="2" w:space="0" w:color="D9D9D9"/>
              <w:left w:val="single" w:sz="4" w:space="0" w:color="000000"/>
              <w:bottom w:val="single" w:sz="4" w:space="0" w:color="000000"/>
              <w:right w:val="single" w:sz="6" w:space="0" w:color="000000"/>
            </w:tcBorders>
            <w:shd w:val="clear" w:color="auto" w:fill="D9D9D9"/>
            <w:vAlign w:val="center"/>
          </w:tcPr>
          <w:p w:rsidR="00C41DAA" w:rsidRDefault="00C41DAA" w:rsidP="001D326C">
            <w:pPr>
              <w:spacing w:after="5" w:line="277" w:lineRule="auto"/>
              <w:ind w:left="77"/>
            </w:pPr>
            <w:r>
              <w:rPr>
                <w:rFonts w:ascii="標楷體" w:eastAsia="標楷體" w:hAnsi="標楷體" w:cs="標楷體"/>
                <w:sz w:val="24"/>
              </w:rPr>
              <w:t>核心素</w:t>
            </w:r>
          </w:p>
          <w:p w:rsidR="00C41DAA" w:rsidRDefault="00C41DAA" w:rsidP="001D326C">
            <w:pPr>
              <w:spacing w:after="0"/>
              <w:ind w:left="77"/>
              <w:jc w:val="both"/>
            </w:pPr>
            <w:r>
              <w:rPr>
                <w:rFonts w:ascii="標楷體" w:eastAsia="標楷體" w:hAnsi="標楷體" w:cs="標楷體"/>
                <w:sz w:val="24"/>
              </w:rPr>
              <w:t>養</w:t>
            </w:r>
            <w:r>
              <w:rPr>
                <w:rFonts w:ascii="Times New Roman" w:eastAsia="Times New Roman" w:hAnsi="Times New Roman" w:cs="Times New Roman"/>
                <w:sz w:val="24"/>
              </w:rPr>
              <w:t xml:space="preserve"> </w:t>
            </w:r>
          </w:p>
        </w:tc>
        <w:tc>
          <w:tcPr>
            <w:tcW w:w="4204" w:type="dxa"/>
            <w:gridSpan w:val="2"/>
            <w:tcBorders>
              <w:top w:val="single" w:sz="6" w:space="0" w:color="000000"/>
              <w:left w:val="single" w:sz="6" w:space="0" w:color="000000"/>
              <w:bottom w:val="single" w:sz="4" w:space="0" w:color="000000"/>
              <w:right w:val="single" w:sz="4" w:space="0" w:color="000000"/>
            </w:tcBorders>
          </w:tcPr>
          <w:p w:rsidR="00C41DAA" w:rsidRPr="00C41DAA" w:rsidRDefault="00C41DAA" w:rsidP="00C41DAA">
            <w:pPr>
              <w:spacing w:after="12" w:line="277" w:lineRule="auto"/>
              <w:ind w:left="271" w:right="26" w:hanging="240"/>
              <w:jc w:val="both"/>
              <w:rPr>
                <w:rFonts w:eastAsiaTheme="minorEastAsia" w:hint="eastAsia"/>
              </w:rPr>
            </w:pPr>
            <w:r>
              <w:rPr>
                <w:rFonts w:ascii="標楷體" w:eastAsia="標楷體" w:hAnsi="標楷體" w:cs="標楷體"/>
                <w:sz w:val="24"/>
              </w:rPr>
              <w:t>自-J-B2 能操作適合學習 階段的科技設備 與資源，並從學 習活動、日常經驗及科技運用、 自然環境、書刊 及網路媒體中， 培養相關倫理與 分辨資訊之可信 程度及進行各種 有計畫的觀察， 以獲得有助於探 究和問題解決的 資訊。</w:t>
            </w:r>
            <w:r>
              <w:rPr>
                <w:rFonts w:ascii="標楷體" w:eastAsia="標楷體" w:hAnsi="標楷體" w:cs="標楷體"/>
                <w:color w:val="808080"/>
                <w:sz w:val="24"/>
              </w:rPr>
              <w:t xml:space="preserve"> </w:t>
            </w:r>
          </w:p>
        </w:tc>
        <w:tc>
          <w:tcPr>
            <w:tcW w:w="424" w:type="dxa"/>
            <w:tcBorders>
              <w:top w:val="single" w:sz="6" w:space="0" w:color="000000"/>
              <w:left w:val="single" w:sz="4" w:space="0" w:color="000000"/>
              <w:bottom w:val="single" w:sz="4" w:space="0" w:color="000000"/>
              <w:right w:val="single" w:sz="4" w:space="0" w:color="000000"/>
            </w:tcBorders>
            <w:shd w:val="clear" w:color="auto" w:fill="D9D9D9"/>
            <w:vAlign w:val="center"/>
          </w:tcPr>
          <w:p w:rsidR="00C41DAA" w:rsidRDefault="00C41DAA" w:rsidP="001D326C">
            <w:pPr>
              <w:spacing w:after="5" w:line="277" w:lineRule="auto"/>
              <w:ind w:left="70" w:hanging="98"/>
            </w:pPr>
            <w:r>
              <w:rPr>
                <w:rFonts w:ascii="標楷體" w:eastAsia="標楷體" w:hAnsi="標楷體" w:cs="標楷體"/>
                <w:sz w:val="24"/>
              </w:rPr>
              <w:t xml:space="preserve"> 海洋教育議</w:t>
            </w:r>
          </w:p>
          <w:p w:rsidR="00C41DAA" w:rsidRDefault="00C41DAA" w:rsidP="001D326C">
            <w:pPr>
              <w:spacing w:after="0"/>
              <w:ind w:left="71"/>
              <w:jc w:val="both"/>
            </w:pPr>
            <w:r>
              <w:rPr>
                <w:rFonts w:ascii="標楷體" w:eastAsia="標楷體" w:hAnsi="標楷體" w:cs="標楷體"/>
                <w:sz w:val="24"/>
              </w:rPr>
              <w:t>題</w:t>
            </w:r>
            <w:r>
              <w:rPr>
                <w:rFonts w:ascii="Times New Roman" w:eastAsia="Times New Roman" w:hAnsi="Times New Roman" w:cs="Times New Roman"/>
                <w:sz w:val="24"/>
              </w:rPr>
              <w:t xml:space="preserve"> </w:t>
            </w:r>
          </w:p>
        </w:tc>
        <w:tc>
          <w:tcPr>
            <w:tcW w:w="424" w:type="dxa"/>
            <w:tcBorders>
              <w:top w:val="single" w:sz="6" w:space="0" w:color="000000"/>
              <w:left w:val="single" w:sz="4" w:space="0" w:color="000000"/>
              <w:bottom w:val="single" w:sz="4" w:space="0" w:color="000000"/>
              <w:right w:val="single" w:sz="4" w:space="0" w:color="000000"/>
            </w:tcBorders>
            <w:shd w:val="clear" w:color="auto" w:fill="D9D9D9"/>
            <w:vAlign w:val="center"/>
          </w:tcPr>
          <w:p w:rsidR="00C41DAA" w:rsidRDefault="00C41DAA" w:rsidP="001D326C">
            <w:pPr>
              <w:spacing w:after="5" w:line="277" w:lineRule="auto"/>
              <w:ind w:left="72"/>
            </w:pPr>
            <w:r>
              <w:rPr>
                <w:rFonts w:ascii="標楷體" w:eastAsia="標楷體" w:hAnsi="標楷體" w:cs="標楷體"/>
                <w:sz w:val="24"/>
              </w:rPr>
              <w:t>核心素</w:t>
            </w:r>
          </w:p>
          <w:p w:rsidR="00C41DAA" w:rsidRDefault="00C41DAA" w:rsidP="001D326C">
            <w:pPr>
              <w:spacing w:after="0"/>
              <w:ind w:left="72"/>
              <w:jc w:val="both"/>
            </w:pPr>
            <w:r>
              <w:rPr>
                <w:rFonts w:ascii="標楷體" w:eastAsia="標楷體" w:hAnsi="標楷體" w:cs="標楷體"/>
                <w:sz w:val="24"/>
              </w:rPr>
              <w:t>養</w:t>
            </w:r>
            <w:r>
              <w:rPr>
                <w:rFonts w:ascii="Times New Roman" w:eastAsia="Times New Roman" w:hAnsi="Times New Roman" w:cs="Times New Roman"/>
                <w:sz w:val="24"/>
              </w:rPr>
              <w:t xml:space="preserve"> </w:t>
            </w:r>
          </w:p>
        </w:tc>
        <w:tc>
          <w:tcPr>
            <w:tcW w:w="3737" w:type="dxa"/>
            <w:gridSpan w:val="2"/>
            <w:tcBorders>
              <w:top w:val="single" w:sz="6" w:space="0" w:color="000000"/>
              <w:left w:val="single" w:sz="4" w:space="0" w:color="000000"/>
              <w:bottom w:val="single" w:sz="4" w:space="0" w:color="000000"/>
              <w:right w:val="single" w:sz="12" w:space="0" w:color="000000"/>
            </w:tcBorders>
          </w:tcPr>
          <w:p w:rsidR="00C41DAA" w:rsidRPr="00204086" w:rsidRDefault="00C41DAA" w:rsidP="00204086">
            <w:pPr>
              <w:spacing w:after="0" w:line="277" w:lineRule="auto"/>
              <w:ind w:left="270" w:hanging="240"/>
              <w:rPr>
                <w:rFonts w:eastAsiaTheme="minorEastAsia" w:hint="eastAsia"/>
              </w:rPr>
            </w:pPr>
            <w:r>
              <w:rPr>
                <w:rFonts w:ascii="標楷體" w:eastAsia="標楷體" w:hAnsi="標楷體" w:cs="標楷體"/>
                <w:sz w:val="24"/>
              </w:rPr>
              <w:t xml:space="preserve">海 B2 能善用資訊、科技等各類媒體，進行海洋與地球資訊探索，進行分析、思辨與批判海洋議題。 </w:t>
            </w:r>
          </w:p>
        </w:tc>
      </w:tr>
      <w:tr w:rsidR="00C41DAA" w:rsidTr="00204086">
        <w:tblPrEx>
          <w:tblCellMar>
            <w:top w:w="26" w:type="dxa"/>
            <w:bottom w:w="22" w:type="dxa"/>
          </w:tblCellMar>
        </w:tblPrEx>
        <w:trPr>
          <w:trHeight w:val="1815"/>
        </w:trPr>
        <w:tc>
          <w:tcPr>
            <w:tcW w:w="832" w:type="dxa"/>
            <w:tcBorders>
              <w:top w:val="single" w:sz="2" w:space="0" w:color="D9D9D9"/>
              <w:left w:val="single" w:sz="12" w:space="0" w:color="000000"/>
              <w:bottom w:val="nil"/>
              <w:right w:val="single" w:sz="4" w:space="0" w:color="000000"/>
            </w:tcBorders>
            <w:shd w:val="clear" w:color="auto" w:fill="D9D9D9"/>
          </w:tcPr>
          <w:p w:rsidR="00C41DAA" w:rsidRDefault="00C41DAA" w:rsidP="001D326C"/>
        </w:tc>
        <w:tc>
          <w:tcPr>
            <w:tcW w:w="438" w:type="dxa"/>
            <w:tcBorders>
              <w:top w:val="single" w:sz="2" w:space="0" w:color="D9D9D9"/>
              <w:left w:val="single" w:sz="4" w:space="0" w:color="000000"/>
              <w:bottom w:val="single" w:sz="2" w:space="0" w:color="D9D9D9"/>
              <w:right w:val="single" w:sz="6" w:space="0" w:color="000000"/>
            </w:tcBorders>
            <w:shd w:val="clear" w:color="auto" w:fill="D9D9D9"/>
            <w:vAlign w:val="center"/>
          </w:tcPr>
          <w:p w:rsidR="00C41DAA" w:rsidRDefault="00C41DAA" w:rsidP="001D326C">
            <w:pPr>
              <w:spacing w:after="5" w:line="277" w:lineRule="auto"/>
              <w:ind w:left="77"/>
            </w:pPr>
            <w:r>
              <w:rPr>
                <w:rFonts w:ascii="標楷體" w:eastAsia="標楷體" w:hAnsi="標楷體" w:cs="標楷體"/>
                <w:sz w:val="24"/>
              </w:rPr>
              <w:t>學習表</w:t>
            </w:r>
          </w:p>
          <w:p w:rsidR="00C41DAA" w:rsidRDefault="00C41DAA" w:rsidP="001D326C">
            <w:pPr>
              <w:spacing w:after="0"/>
              <w:ind w:left="77"/>
              <w:jc w:val="both"/>
            </w:pPr>
            <w:r>
              <w:rPr>
                <w:rFonts w:ascii="標楷體" w:eastAsia="標楷體" w:hAnsi="標楷體" w:cs="標楷體"/>
                <w:sz w:val="24"/>
              </w:rPr>
              <w:t>現</w:t>
            </w:r>
            <w:r>
              <w:rPr>
                <w:rFonts w:ascii="Times New Roman" w:eastAsia="Times New Roman" w:hAnsi="Times New Roman" w:cs="Times New Roman"/>
                <w:sz w:val="24"/>
              </w:rPr>
              <w:t xml:space="preserve"> </w:t>
            </w:r>
          </w:p>
        </w:tc>
        <w:tc>
          <w:tcPr>
            <w:tcW w:w="4204" w:type="dxa"/>
            <w:gridSpan w:val="2"/>
            <w:tcBorders>
              <w:top w:val="single" w:sz="6" w:space="0" w:color="000000"/>
              <w:left w:val="single" w:sz="6" w:space="0" w:color="000000"/>
              <w:bottom w:val="single" w:sz="6" w:space="0" w:color="000000"/>
              <w:right w:val="single" w:sz="4" w:space="0" w:color="000000"/>
            </w:tcBorders>
          </w:tcPr>
          <w:p w:rsidR="00C41DAA" w:rsidRDefault="00C41DAA" w:rsidP="001D326C">
            <w:pPr>
              <w:spacing w:after="0" w:line="288" w:lineRule="auto"/>
              <w:ind w:left="31"/>
            </w:pPr>
            <w:r>
              <w:rPr>
                <w:sz w:val="24"/>
              </w:rPr>
              <w:t>tc-</w:t>
            </w:r>
            <w:r w:rsidRPr="00204086">
              <w:rPr>
                <w:rFonts w:ascii="微軟正黑體" w:eastAsia="微軟正黑體" w:hAnsi="微軟正黑體" w:cs="微軟正黑體" w:hint="eastAsia"/>
                <w:sz w:val="24"/>
              </w:rPr>
              <w:t>Ⅳ</w:t>
            </w:r>
            <w:r>
              <w:rPr>
                <w:sz w:val="24"/>
              </w:rPr>
              <w:t xml:space="preserve">-1 </w:t>
            </w:r>
            <w:r>
              <w:rPr>
                <w:rFonts w:ascii="標楷體" w:eastAsia="標楷體" w:hAnsi="標楷體" w:cs="標楷體"/>
                <w:sz w:val="24"/>
              </w:rPr>
              <w:t>能依據已知的自然科學知識與概念，對自己 蒐集與分類的科學數</w:t>
            </w:r>
          </w:p>
          <w:p w:rsidR="00C41DAA" w:rsidRDefault="00C41DAA" w:rsidP="001D326C">
            <w:pPr>
              <w:spacing w:after="0"/>
              <w:ind w:left="31"/>
            </w:pPr>
            <w:r>
              <w:rPr>
                <w:rFonts w:ascii="標楷體" w:eastAsia="標楷體" w:hAnsi="標楷體" w:cs="標楷體"/>
                <w:sz w:val="24"/>
              </w:rPr>
              <w:t>據，抱持合理的懷疑態度，並對 他人的資訊或報告，提出自己的看 法或解釋。</w:t>
            </w:r>
            <w:r>
              <w:rPr>
                <w:sz w:val="24"/>
              </w:rPr>
              <w:t xml:space="preserve"> </w:t>
            </w:r>
          </w:p>
        </w:tc>
        <w:tc>
          <w:tcPr>
            <w:tcW w:w="424" w:type="dxa"/>
            <w:tcBorders>
              <w:top w:val="single" w:sz="4" w:space="0" w:color="000000"/>
              <w:left w:val="single" w:sz="4" w:space="0" w:color="000000"/>
              <w:bottom w:val="nil"/>
              <w:right w:val="single" w:sz="4" w:space="0" w:color="000000"/>
            </w:tcBorders>
            <w:shd w:val="clear" w:color="auto" w:fill="D9D9D9"/>
          </w:tcPr>
          <w:p w:rsidR="00C41DAA" w:rsidRDefault="00C41DAA" w:rsidP="001D326C"/>
        </w:tc>
        <w:tc>
          <w:tcPr>
            <w:tcW w:w="424" w:type="dxa"/>
            <w:tcBorders>
              <w:top w:val="single" w:sz="6" w:space="0" w:color="000000"/>
              <w:left w:val="single" w:sz="4" w:space="0" w:color="000000"/>
              <w:bottom w:val="single" w:sz="6" w:space="0" w:color="000000"/>
              <w:right w:val="single" w:sz="4" w:space="0" w:color="000000"/>
            </w:tcBorders>
            <w:shd w:val="clear" w:color="auto" w:fill="D9D9D9"/>
            <w:vAlign w:val="center"/>
          </w:tcPr>
          <w:p w:rsidR="00C41DAA" w:rsidRDefault="00C41DAA" w:rsidP="001D326C">
            <w:pPr>
              <w:spacing w:after="5" w:line="277" w:lineRule="auto"/>
              <w:ind w:left="72"/>
            </w:pPr>
            <w:r>
              <w:rPr>
                <w:rFonts w:ascii="標楷體" w:eastAsia="標楷體" w:hAnsi="標楷體" w:cs="標楷體"/>
                <w:sz w:val="24"/>
              </w:rPr>
              <w:t>學習主</w:t>
            </w:r>
          </w:p>
          <w:p w:rsidR="00C41DAA" w:rsidRDefault="00C41DAA" w:rsidP="001D326C">
            <w:pPr>
              <w:spacing w:after="0"/>
              <w:ind w:left="72"/>
              <w:jc w:val="both"/>
            </w:pPr>
            <w:r>
              <w:rPr>
                <w:rFonts w:ascii="標楷體" w:eastAsia="標楷體" w:hAnsi="標楷體" w:cs="標楷體"/>
                <w:sz w:val="24"/>
              </w:rPr>
              <w:t>題</w:t>
            </w:r>
            <w:r>
              <w:rPr>
                <w:rFonts w:ascii="Times New Roman" w:eastAsia="Times New Roman" w:hAnsi="Times New Roman" w:cs="Times New Roman"/>
                <w:sz w:val="24"/>
              </w:rPr>
              <w:t xml:space="preserve"> </w:t>
            </w:r>
          </w:p>
        </w:tc>
        <w:tc>
          <w:tcPr>
            <w:tcW w:w="3741" w:type="dxa"/>
            <w:gridSpan w:val="2"/>
            <w:tcBorders>
              <w:top w:val="single" w:sz="6" w:space="0" w:color="000000"/>
              <w:left w:val="single" w:sz="4" w:space="0" w:color="000000"/>
              <w:bottom w:val="single" w:sz="6" w:space="0" w:color="000000"/>
              <w:right w:val="single" w:sz="12" w:space="0" w:color="000000"/>
            </w:tcBorders>
          </w:tcPr>
          <w:p w:rsidR="00C41DAA" w:rsidRDefault="00C41DAA" w:rsidP="001D326C">
            <w:pPr>
              <w:spacing w:after="0"/>
              <w:ind w:left="30"/>
            </w:pPr>
            <w:r>
              <w:rPr>
                <w:rFonts w:ascii="標楷體" w:eastAsia="標楷體" w:hAnsi="標楷體" w:cs="標楷體"/>
                <w:sz w:val="24"/>
              </w:rPr>
              <w:t>海洋科學與技術。</w:t>
            </w:r>
            <w:r>
              <w:rPr>
                <w:rFonts w:ascii="Times New Roman" w:eastAsia="Times New Roman" w:hAnsi="Times New Roman" w:cs="Times New Roman"/>
                <w:color w:val="808080"/>
                <w:sz w:val="24"/>
              </w:rPr>
              <w:t xml:space="preserve"> </w:t>
            </w:r>
          </w:p>
        </w:tc>
      </w:tr>
      <w:tr w:rsidR="00C41DAA" w:rsidTr="00204086">
        <w:tblPrEx>
          <w:tblCellMar>
            <w:top w:w="26" w:type="dxa"/>
            <w:bottom w:w="22" w:type="dxa"/>
          </w:tblCellMar>
        </w:tblPrEx>
        <w:trPr>
          <w:trHeight w:val="1766"/>
        </w:trPr>
        <w:tc>
          <w:tcPr>
            <w:tcW w:w="832" w:type="dxa"/>
            <w:tcBorders>
              <w:top w:val="nil"/>
              <w:left w:val="single" w:sz="12" w:space="0" w:color="000000"/>
              <w:bottom w:val="single" w:sz="6" w:space="0" w:color="000000"/>
              <w:right w:val="single" w:sz="4" w:space="0" w:color="000000"/>
            </w:tcBorders>
            <w:shd w:val="clear" w:color="auto" w:fill="D9D9D9"/>
          </w:tcPr>
          <w:p w:rsidR="00C41DAA" w:rsidRDefault="00C41DAA" w:rsidP="001D326C"/>
        </w:tc>
        <w:tc>
          <w:tcPr>
            <w:tcW w:w="438" w:type="dxa"/>
            <w:tcBorders>
              <w:top w:val="single" w:sz="2" w:space="0" w:color="D9D9D9"/>
              <w:left w:val="single" w:sz="4" w:space="0" w:color="000000"/>
              <w:bottom w:val="single" w:sz="6" w:space="0" w:color="000000"/>
              <w:right w:val="single" w:sz="6" w:space="0" w:color="000000"/>
            </w:tcBorders>
            <w:shd w:val="clear" w:color="auto" w:fill="D9D9D9"/>
            <w:vAlign w:val="center"/>
          </w:tcPr>
          <w:p w:rsidR="00C41DAA" w:rsidRDefault="00C41DAA" w:rsidP="001D326C">
            <w:pPr>
              <w:spacing w:after="5" w:line="277" w:lineRule="auto"/>
              <w:ind w:left="77"/>
            </w:pPr>
            <w:r>
              <w:rPr>
                <w:rFonts w:ascii="標楷體" w:eastAsia="標楷體" w:hAnsi="標楷體" w:cs="標楷體"/>
                <w:sz w:val="24"/>
              </w:rPr>
              <w:t>學習內</w:t>
            </w:r>
          </w:p>
          <w:p w:rsidR="00C41DAA" w:rsidRDefault="00C41DAA" w:rsidP="001D326C">
            <w:pPr>
              <w:spacing w:after="0"/>
              <w:ind w:left="77"/>
              <w:jc w:val="both"/>
            </w:pPr>
            <w:r>
              <w:rPr>
                <w:rFonts w:ascii="標楷體" w:eastAsia="標楷體" w:hAnsi="標楷體" w:cs="標楷體"/>
                <w:sz w:val="24"/>
              </w:rPr>
              <w:t>容</w:t>
            </w:r>
            <w:r>
              <w:rPr>
                <w:rFonts w:ascii="Times New Roman" w:eastAsia="Times New Roman" w:hAnsi="Times New Roman" w:cs="Times New Roman"/>
                <w:sz w:val="24"/>
              </w:rPr>
              <w:t xml:space="preserve"> </w:t>
            </w:r>
          </w:p>
        </w:tc>
        <w:tc>
          <w:tcPr>
            <w:tcW w:w="4204" w:type="dxa"/>
            <w:gridSpan w:val="2"/>
            <w:tcBorders>
              <w:top w:val="single" w:sz="6" w:space="0" w:color="000000"/>
              <w:left w:val="single" w:sz="6" w:space="0" w:color="000000"/>
              <w:bottom w:val="single" w:sz="6" w:space="0" w:color="000000"/>
              <w:right w:val="single" w:sz="4" w:space="0" w:color="000000"/>
            </w:tcBorders>
          </w:tcPr>
          <w:p w:rsidR="00C41DAA" w:rsidRDefault="00C41DAA" w:rsidP="001D326C">
            <w:pPr>
              <w:spacing w:after="2"/>
              <w:ind w:left="31"/>
            </w:pPr>
            <w:r>
              <w:rPr>
                <w:rFonts w:ascii="標楷體" w:eastAsia="標楷體" w:hAnsi="標楷體" w:cs="標楷體"/>
                <w:sz w:val="24"/>
              </w:rPr>
              <w:t xml:space="preserve">Me-IV-4 溫室氣體與全球暖化。 </w:t>
            </w:r>
          </w:p>
          <w:p w:rsidR="00C41DAA" w:rsidRDefault="00C41DAA" w:rsidP="001D326C">
            <w:pPr>
              <w:spacing w:after="9" w:line="285" w:lineRule="auto"/>
              <w:ind w:left="271" w:hanging="240"/>
            </w:pPr>
            <w:r>
              <w:rPr>
                <w:rFonts w:ascii="標楷體" w:eastAsia="標楷體" w:hAnsi="標楷體" w:cs="標楷體"/>
                <w:sz w:val="24"/>
              </w:rPr>
              <w:t>Nb-Ⅳ-2 氣候變遷產生的衝擊有海平面上升、全球暖化、異常降水等現象。</w:t>
            </w:r>
            <w:r>
              <w:rPr>
                <w:sz w:val="24"/>
              </w:rPr>
              <w:t xml:space="preserve"> </w:t>
            </w:r>
          </w:p>
          <w:p w:rsidR="00C41DAA" w:rsidRDefault="00C41DAA" w:rsidP="001D326C">
            <w:pPr>
              <w:spacing w:after="0"/>
              <w:ind w:left="271" w:hanging="240"/>
            </w:pPr>
            <w:r>
              <w:rPr>
                <w:rFonts w:ascii="標楷體" w:eastAsia="標楷體" w:hAnsi="標楷體" w:cs="標楷體"/>
                <w:sz w:val="24"/>
              </w:rPr>
              <w:t>Nb-Ⅳ-3 因應氣候變遷的方法有減緩與調適。</w:t>
            </w:r>
            <w:r>
              <w:rPr>
                <w:rFonts w:ascii="Times New Roman" w:eastAsia="Times New Roman" w:hAnsi="Times New Roman" w:cs="Times New Roman"/>
                <w:color w:val="808080"/>
                <w:sz w:val="24"/>
              </w:rPr>
              <w:t xml:space="preserve"> </w:t>
            </w:r>
          </w:p>
        </w:tc>
        <w:tc>
          <w:tcPr>
            <w:tcW w:w="424" w:type="dxa"/>
            <w:tcBorders>
              <w:top w:val="nil"/>
              <w:left w:val="single" w:sz="4" w:space="0" w:color="000000"/>
              <w:bottom w:val="single" w:sz="6" w:space="0" w:color="000000"/>
              <w:right w:val="single" w:sz="4" w:space="0" w:color="000000"/>
            </w:tcBorders>
            <w:shd w:val="clear" w:color="auto" w:fill="D9D9D9"/>
          </w:tcPr>
          <w:p w:rsidR="00C41DAA" w:rsidRDefault="00C41DAA" w:rsidP="001D326C"/>
        </w:tc>
        <w:tc>
          <w:tcPr>
            <w:tcW w:w="424" w:type="dxa"/>
            <w:tcBorders>
              <w:top w:val="single" w:sz="6" w:space="0" w:color="000000"/>
              <w:left w:val="single" w:sz="4" w:space="0" w:color="000000"/>
              <w:bottom w:val="single" w:sz="6" w:space="0" w:color="000000"/>
              <w:right w:val="single" w:sz="4" w:space="0" w:color="000000"/>
            </w:tcBorders>
            <w:shd w:val="clear" w:color="auto" w:fill="D9D9D9"/>
            <w:vAlign w:val="center"/>
          </w:tcPr>
          <w:p w:rsidR="00C41DAA" w:rsidRDefault="00C41DAA" w:rsidP="001D326C">
            <w:pPr>
              <w:spacing w:after="5" w:line="277" w:lineRule="auto"/>
              <w:ind w:left="72"/>
            </w:pPr>
            <w:r>
              <w:rPr>
                <w:rFonts w:ascii="標楷體" w:eastAsia="標楷體" w:hAnsi="標楷體" w:cs="標楷體"/>
                <w:sz w:val="24"/>
              </w:rPr>
              <w:t>實質內</w:t>
            </w:r>
          </w:p>
          <w:p w:rsidR="00C41DAA" w:rsidRDefault="00C41DAA" w:rsidP="001D326C">
            <w:pPr>
              <w:spacing w:after="0"/>
              <w:ind w:left="72"/>
              <w:jc w:val="both"/>
            </w:pPr>
            <w:r>
              <w:rPr>
                <w:rFonts w:ascii="標楷體" w:eastAsia="標楷體" w:hAnsi="標楷體" w:cs="標楷體"/>
                <w:sz w:val="24"/>
              </w:rPr>
              <w:t>涵</w:t>
            </w:r>
            <w:r>
              <w:rPr>
                <w:rFonts w:ascii="Times New Roman" w:eastAsia="Times New Roman" w:hAnsi="Times New Roman" w:cs="Times New Roman"/>
                <w:sz w:val="24"/>
              </w:rPr>
              <w:t xml:space="preserve"> </w:t>
            </w:r>
          </w:p>
        </w:tc>
        <w:tc>
          <w:tcPr>
            <w:tcW w:w="3741" w:type="dxa"/>
            <w:gridSpan w:val="2"/>
            <w:tcBorders>
              <w:top w:val="single" w:sz="6" w:space="0" w:color="000000"/>
              <w:left w:val="single" w:sz="4" w:space="0" w:color="000000"/>
              <w:bottom w:val="single" w:sz="6" w:space="0" w:color="000000"/>
              <w:right w:val="single" w:sz="12" w:space="0" w:color="000000"/>
            </w:tcBorders>
          </w:tcPr>
          <w:p w:rsidR="00C41DAA" w:rsidRPr="00204086" w:rsidRDefault="00C41DAA" w:rsidP="00204086">
            <w:pPr>
              <w:spacing w:after="11" w:line="281" w:lineRule="auto"/>
              <w:ind w:left="30"/>
              <w:rPr>
                <w:rFonts w:eastAsiaTheme="minorEastAsia" w:hint="eastAsia"/>
              </w:rPr>
            </w:pPr>
            <w:r>
              <w:rPr>
                <w:rFonts w:ascii="標楷體" w:eastAsia="標楷體" w:hAnsi="標楷體" w:cs="標楷體"/>
                <w:sz w:val="24"/>
              </w:rPr>
              <w:t>海</w:t>
            </w:r>
            <w:r>
              <w:rPr>
                <w:rFonts w:ascii="Times New Roman" w:eastAsia="Times New Roman" w:hAnsi="Times New Roman" w:cs="Times New Roman"/>
                <w:sz w:val="24"/>
              </w:rPr>
              <w:t xml:space="preserve"> J18 </w:t>
            </w:r>
            <w:r>
              <w:rPr>
                <w:rFonts w:ascii="標楷體" w:eastAsia="標楷體" w:hAnsi="標楷體" w:cs="標楷體"/>
                <w:sz w:val="24"/>
              </w:rPr>
              <w:t>探討人類活動對海洋生態的影響。</w:t>
            </w:r>
            <w:r>
              <w:rPr>
                <w:rFonts w:ascii="Times New Roman" w:eastAsia="Times New Roman" w:hAnsi="Times New Roman" w:cs="Times New Roman"/>
                <w:sz w:val="24"/>
              </w:rPr>
              <w:t xml:space="preserve"> </w:t>
            </w:r>
          </w:p>
        </w:tc>
      </w:tr>
      <w:tr w:rsidR="00204086" w:rsidTr="00204086">
        <w:tblPrEx>
          <w:tblCellMar>
            <w:top w:w="26" w:type="dxa"/>
            <w:bottom w:w="22" w:type="dxa"/>
          </w:tblCellMar>
        </w:tblPrEx>
        <w:trPr>
          <w:trHeight w:val="3393"/>
        </w:trPr>
        <w:tc>
          <w:tcPr>
            <w:tcW w:w="1270" w:type="dxa"/>
            <w:gridSpan w:val="2"/>
            <w:tcBorders>
              <w:top w:val="single" w:sz="6" w:space="0" w:color="000000"/>
              <w:left w:val="single" w:sz="12" w:space="0" w:color="000000"/>
              <w:right w:val="single" w:sz="4" w:space="0" w:color="000000"/>
            </w:tcBorders>
            <w:shd w:val="clear" w:color="auto" w:fill="D9D9D9"/>
            <w:vAlign w:val="center"/>
          </w:tcPr>
          <w:p w:rsidR="00204086" w:rsidRDefault="00204086" w:rsidP="00204086">
            <w:pPr>
              <w:spacing w:after="0"/>
              <w:ind w:left="72"/>
              <w:jc w:val="center"/>
            </w:pPr>
            <w:r>
              <w:rPr>
                <w:rFonts w:ascii="標楷體" w:eastAsia="標楷體" w:hAnsi="標楷體" w:cs="標楷體"/>
                <w:sz w:val="24"/>
              </w:rPr>
              <w:t>學習</w:t>
            </w:r>
            <w:r>
              <w:rPr>
                <w:rFonts w:ascii="標楷體" w:eastAsia="標楷體" w:hAnsi="標楷體" w:cs="標楷體" w:hint="eastAsia"/>
                <w:sz w:val="24"/>
              </w:rPr>
              <w:t>目</w:t>
            </w:r>
            <w:r>
              <w:rPr>
                <w:rFonts w:ascii="標楷體" w:eastAsia="標楷體" w:hAnsi="標楷體" w:cs="標楷體"/>
                <w:sz w:val="24"/>
              </w:rPr>
              <w:t>標</w:t>
            </w:r>
          </w:p>
        </w:tc>
        <w:tc>
          <w:tcPr>
            <w:tcW w:w="8793" w:type="dxa"/>
            <w:gridSpan w:val="6"/>
            <w:tcBorders>
              <w:top w:val="single" w:sz="6" w:space="0" w:color="000000"/>
              <w:left w:val="single" w:sz="4" w:space="0" w:color="000000"/>
              <w:bottom w:val="single" w:sz="6" w:space="0" w:color="000000"/>
              <w:right w:val="single" w:sz="12" w:space="0" w:color="000000"/>
            </w:tcBorders>
            <w:vAlign w:val="center"/>
          </w:tcPr>
          <w:p w:rsidR="00204086" w:rsidRPr="00204086" w:rsidRDefault="00204086" w:rsidP="00204086">
            <w:pPr>
              <w:ind w:left="178" w:hangingChars="74" w:hanging="178"/>
              <w:rPr>
                <w:rFonts w:ascii="標楷體" w:eastAsia="標楷體" w:hAnsi="標楷體" w:cs="標楷體"/>
                <w:sz w:val="24"/>
              </w:rPr>
            </w:pPr>
            <w:r w:rsidRPr="00204086">
              <w:rPr>
                <w:rFonts w:ascii="標楷體" w:eastAsia="標楷體" w:hAnsi="標楷體" w:cs="標楷體"/>
                <w:sz w:val="24"/>
              </w:rPr>
              <w:t>1.</w:t>
            </w:r>
            <w:r w:rsidRPr="00204086">
              <w:rPr>
                <w:rFonts w:ascii="標楷體" w:eastAsia="標楷體" w:hAnsi="標楷體" w:cs="標楷體" w:hint="eastAsia"/>
                <w:sz w:val="24"/>
              </w:rPr>
              <w:t>溫室效應：理解溫室氣體如二氧化碳、甲烷等在大氣中累積，形成溫室效應，導致地球表面溫度升高。</w:t>
            </w:r>
          </w:p>
          <w:p w:rsidR="00204086" w:rsidRPr="00204086" w:rsidRDefault="00204086" w:rsidP="00204086">
            <w:pPr>
              <w:ind w:left="178" w:hangingChars="74" w:hanging="178"/>
              <w:rPr>
                <w:rFonts w:ascii="標楷體" w:eastAsia="標楷體" w:hAnsi="標楷體" w:cs="標楷體"/>
                <w:sz w:val="24"/>
              </w:rPr>
            </w:pPr>
            <w:r w:rsidRPr="00204086">
              <w:rPr>
                <w:rFonts w:ascii="標楷體" w:eastAsia="標楷體" w:hAnsi="標楷體" w:cs="標楷體"/>
                <w:sz w:val="24"/>
              </w:rPr>
              <w:t>2</w:t>
            </w:r>
            <w:r w:rsidRPr="00204086">
              <w:rPr>
                <w:rFonts w:ascii="標楷體" w:eastAsia="標楷體" w:hAnsi="標楷體" w:cs="標楷體" w:hint="eastAsia"/>
                <w:sz w:val="24"/>
              </w:rPr>
              <w:t>氣候變遷：認識氣候變遷引發的極端天氣現象，包括極端高溫、暴雨、颶風等，對人類社會和生態系統造成的影響。</w:t>
            </w:r>
          </w:p>
          <w:p w:rsidR="00204086" w:rsidRPr="00204086" w:rsidRDefault="00204086" w:rsidP="00204086">
            <w:pPr>
              <w:ind w:left="178" w:hangingChars="74" w:hanging="178"/>
              <w:rPr>
                <w:rFonts w:ascii="標楷體" w:eastAsia="標楷體" w:hAnsi="標楷體" w:cs="標楷體"/>
                <w:sz w:val="24"/>
              </w:rPr>
            </w:pPr>
            <w:r w:rsidRPr="00204086">
              <w:rPr>
                <w:rFonts w:ascii="標楷體" w:eastAsia="標楷體" w:hAnsi="標楷體" w:cs="標楷體"/>
                <w:sz w:val="24"/>
              </w:rPr>
              <w:t>3</w:t>
            </w:r>
            <w:r w:rsidRPr="00204086">
              <w:rPr>
                <w:rFonts w:ascii="標楷體" w:eastAsia="標楷體" w:hAnsi="標楷體" w:cs="標楷體" w:hint="eastAsia"/>
                <w:sz w:val="24"/>
              </w:rPr>
              <w:t>政策法規：瞭解政府制定的氣候政策和法規，以減少溫室氣體排放，保護環境和人類健康。</w:t>
            </w:r>
          </w:p>
          <w:p w:rsidR="00204086" w:rsidRPr="00204086" w:rsidRDefault="00204086" w:rsidP="00204086">
            <w:pPr>
              <w:ind w:left="178" w:hangingChars="74" w:hanging="178"/>
              <w:rPr>
                <w:rFonts w:ascii="標楷體" w:eastAsia="標楷體" w:hAnsi="標楷體" w:cs="標楷體"/>
                <w:sz w:val="24"/>
              </w:rPr>
            </w:pPr>
            <w:r w:rsidRPr="00204086">
              <w:rPr>
                <w:rFonts w:ascii="標楷體" w:eastAsia="標楷體" w:hAnsi="標楷體" w:cs="標楷體"/>
                <w:sz w:val="24"/>
              </w:rPr>
              <w:t>4.</w:t>
            </w:r>
            <w:r w:rsidRPr="00204086">
              <w:rPr>
                <w:rFonts w:ascii="標楷體" w:eastAsia="標楷體" w:hAnsi="標楷體" w:cs="標楷體" w:hint="eastAsia"/>
                <w:sz w:val="24"/>
              </w:rPr>
              <w:t>前瞻能源：探討如太陽能、風能、水能、氫能等前瞻能源</w:t>
            </w:r>
            <w:r w:rsidRPr="00204086">
              <w:rPr>
                <w:rFonts w:ascii="標楷體" w:eastAsia="標楷體" w:hAnsi="標楷體" w:cs="標楷體" w:hint="eastAsia"/>
                <w:sz w:val="24"/>
              </w:rPr>
              <w:t>的</w:t>
            </w:r>
            <w:r w:rsidRPr="00204086">
              <w:rPr>
                <w:rFonts w:ascii="標楷體" w:eastAsia="標楷體" w:hAnsi="標楷體" w:cs="標楷體" w:hint="eastAsia"/>
                <w:sz w:val="24"/>
              </w:rPr>
              <w:t>科技創新，來應對氣候變遷挑戰。</w:t>
            </w:r>
          </w:p>
        </w:tc>
      </w:tr>
      <w:tr w:rsidR="00C41DAA" w:rsidTr="00204086">
        <w:tblPrEx>
          <w:tblCellMar>
            <w:top w:w="26" w:type="dxa"/>
            <w:bottom w:w="22" w:type="dxa"/>
          </w:tblCellMar>
        </w:tblPrEx>
        <w:trPr>
          <w:trHeight w:val="738"/>
        </w:trPr>
        <w:tc>
          <w:tcPr>
            <w:tcW w:w="1270" w:type="dxa"/>
            <w:gridSpan w:val="2"/>
            <w:tcBorders>
              <w:top w:val="single" w:sz="6" w:space="0" w:color="000000"/>
              <w:left w:val="single" w:sz="12" w:space="0" w:color="000000"/>
              <w:bottom w:val="single" w:sz="12" w:space="0" w:color="000000"/>
              <w:right w:val="single" w:sz="4" w:space="0" w:color="000000"/>
            </w:tcBorders>
            <w:shd w:val="clear" w:color="auto" w:fill="D9D9D9"/>
            <w:vAlign w:val="center"/>
          </w:tcPr>
          <w:p w:rsidR="00C41DAA" w:rsidRDefault="00C41DAA" w:rsidP="001D326C">
            <w:pPr>
              <w:spacing w:after="0"/>
              <w:ind w:left="72"/>
              <w:jc w:val="both"/>
            </w:pPr>
            <w:r>
              <w:rPr>
                <w:rFonts w:ascii="標楷體" w:eastAsia="標楷體" w:hAnsi="標楷體" w:cs="標楷體"/>
                <w:sz w:val="24"/>
              </w:rPr>
              <w:t>教學資源</w:t>
            </w:r>
            <w:r>
              <w:rPr>
                <w:rFonts w:ascii="Times New Roman" w:eastAsia="Times New Roman" w:hAnsi="Times New Roman" w:cs="Times New Roman"/>
                <w:sz w:val="24"/>
              </w:rPr>
              <w:t xml:space="preserve"> </w:t>
            </w:r>
          </w:p>
        </w:tc>
        <w:tc>
          <w:tcPr>
            <w:tcW w:w="8793" w:type="dxa"/>
            <w:gridSpan w:val="6"/>
            <w:tcBorders>
              <w:top w:val="single" w:sz="6" w:space="0" w:color="000000"/>
              <w:left w:val="single" w:sz="4" w:space="0" w:color="000000"/>
              <w:bottom w:val="single" w:sz="12" w:space="0" w:color="000000"/>
              <w:right w:val="single" w:sz="12" w:space="0" w:color="000000"/>
            </w:tcBorders>
            <w:vAlign w:val="center"/>
          </w:tcPr>
          <w:p w:rsidR="00C41DAA" w:rsidRPr="00204086" w:rsidRDefault="00C41DAA" w:rsidP="00204086">
            <w:pPr>
              <w:spacing w:after="36"/>
              <w:ind w:left="31"/>
              <w:rPr>
                <w:rFonts w:ascii="標楷體" w:eastAsia="標楷體" w:hAnsi="標楷體" w:cs="標楷體" w:hint="eastAsia"/>
                <w:sz w:val="24"/>
              </w:rPr>
            </w:pPr>
            <w:r>
              <w:rPr>
                <w:rFonts w:ascii="標楷體" w:eastAsia="標楷體" w:hAnsi="標楷體" w:cs="標楷體"/>
                <w:sz w:val="24"/>
              </w:rPr>
              <w:t>課本、網路搜尋影片、數位教學互動平台</w:t>
            </w:r>
            <w:r w:rsidRPr="00204086">
              <w:rPr>
                <w:rFonts w:ascii="標楷體" w:eastAsia="標楷體" w:hAnsi="標楷體" w:cs="標楷體"/>
                <w:sz w:val="24"/>
              </w:rPr>
              <w:t xml:space="preserve"> </w:t>
            </w:r>
          </w:p>
        </w:tc>
      </w:tr>
    </w:tbl>
    <w:p w:rsidR="00C41DAA" w:rsidRDefault="00C41DAA" w:rsidP="00204086">
      <w:pPr>
        <w:spacing w:after="48"/>
        <w:ind w:left="617"/>
      </w:pPr>
      <w:r>
        <w:rPr>
          <w:rFonts w:ascii="Times New Roman" w:eastAsia="Times New Roman" w:hAnsi="Times New Roman" w:cs="Times New Roman"/>
          <w:color w:val="808080"/>
          <w:sz w:val="24"/>
        </w:rPr>
        <w:t xml:space="preserve"> </w:t>
      </w:r>
      <w:r>
        <w:rPr>
          <w:rFonts w:ascii="標楷體" w:eastAsia="標楷體" w:hAnsi="標楷體" w:cs="標楷體"/>
          <w:sz w:val="24"/>
        </w:rPr>
        <w:t>注：可參閱國家教育研究院發展之「十二年國民基本教育課程綱要國民中小學暨普通型高級中等學校議題融入說明手冊」</w:t>
      </w:r>
      <w:r>
        <w:rPr>
          <w:rFonts w:ascii="Times New Roman" w:eastAsia="Times New Roman" w:hAnsi="Times New Roman" w:cs="Times New Roman"/>
          <w:sz w:val="24"/>
        </w:rPr>
        <w:t xml:space="preserve"> (12-13 </w:t>
      </w:r>
      <w:r>
        <w:rPr>
          <w:rFonts w:ascii="標楷體" w:eastAsia="標楷體" w:hAnsi="標楷體" w:cs="標楷體"/>
          <w:sz w:val="24"/>
        </w:rPr>
        <w:t>頁；</w:t>
      </w:r>
      <w:r>
        <w:rPr>
          <w:rFonts w:ascii="Times New Roman" w:eastAsia="Times New Roman" w:hAnsi="Times New Roman" w:cs="Times New Roman"/>
          <w:sz w:val="24"/>
        </w:rPr>
        <w:t xml:space="preserve">294 </w:t>
      </w:r>
      <w:r>
        <w:rPr>
          <w:rFonts w:ascii="標楷體" w:eastAsia="標楷體" w:hAnsi="標楷體" w:cs="標楷體"/>
          <w:sz w:val="24"/>
        </w:rPr>
        <w:t>頁；</w:t>
      </w:r>
      <w:r>
        <w:rPr>
          <w:rFonts w:ascii="Times New Roman" w:eastAsia="Times New Roman" w:hAnsi="Times New Roman" w:cs="Times New Roman"/>
          <w:sz w:val="24"/>
        </w:rPr>
        <w:t xml:space="preserve">52-57 </w:t>
      </w:r>
      <w:r>
        <w:rPr>
          <w:rFonts w:ascii="標楷體" w:eastAsia="標楷體" w:hAnsi="標楷體" w:cs="標楷體"/>
          <w:sz w:val="24"/>
        </w:rPr>
        <w:t>頁</w:t>
      </w:r>
      <w:r>
        <w:rPr>
          <w:rFonts w:ascii="Times New Roman" w:eastAsia="Times New Roman" w:hAnsi="Times New Roman" w:cs="Times New Roman"/>
          <w:sz w:val="24"/>
        </w:rPr>
        <w:t>)</w:t>
      </w:r>
      <w:r>
        <w:rPr>
          <w:rFonts w:ascii="標楷體" w:eastAsia="標楷體" w:hAnsi="標楷體" w:cs="標楷體"/>
          <w:sz w:val="24"/>
        </w:rPr>
        <w:t>。</w:t>
      </w:r>
      <w:r>
        <w:rPr>
          <w:rFonts w:ascii="Times New Roman" w:eastAsia="Times New Roman" w:hAnsi="Times New Roman" w:cs="Times New Roman"/>
          <w:sz w:val="24"/>
        </w:rPr>
        <w:t xml:space="preserve"> </w:t>
      </w:r>
    </w:p>
    <w:p w:rsidR="00C41DAA" w:rsidRDefault="00C41DAA" w:rsidP="00204086">
      <w:pPr>
        <w:spacing w:after="11" w:line="270" w:lineRule="auto"/>
        <w:ind w:left="627"/>
      </w:pPr>
      <w:r>
        <w:rPr>
          <w:rFonts w:ascii="Times New Roman" w:eastAsia="Times New Roman" w:hAnsi="Times New Roman" w:cs="Times New Roman"/>
          <w:sz w:val="24"/>
        </w:rPr>
        <w:t>(1)</w:t>
      </w:r>
      <w:r>
        <w:rPr>
          <w:rFonts w:ascii="標楷體" w:eastAsia="標楷體" w:hAnsi="標楷體" w:cs="標楷體"/>
          <w:sz w:val="24"/>
        </w:rPr>
        <w:t>議題融入式課程：此類課程是在既有課程內容中將議題的概念或主軸融入。融入的議題可僅就某一議題，或多項相關議題。此類課程因建立於原有課程架構與內容，以現有課程內</w:t>
      </w:r>
    </w:p>
    <w:p w:rsidR="00C41DAA" w:rsidRDefault="00C41DAA" w:rsidP="00C41DAA">
      <w:pPr>
        <w:spacing w:after="11" w:line="270" w:lineRule="auto"/>
        <w:ind w:left="627" w:hanging="10"/>
      </w:pPr>
      <w:r>
        <w:rPr>
          <w:rFonts w:ascii="標楷體" w:eastAsia="標楷體" w:hAnsi="標楷體" w:cs="標楷體"/>
          <w:sz w:val="24"/>
        </w:rPr>
        <w:t>容為主體，就其教學的領域</w:t>
      </w:r>
      <w:r>
        <w:rPr>
          <w:rFonts w:ascii="Times New Roman" w:eastAsia="Times New Roman" w:hAnsi="Times New Roman" w:cs="Times New Roman"/>
          <w:sz w:val="24"/>
        </w:rPr>
        <w:t>/</w:t>
      </w:r>
      <w:r>
        <w:rPr>
          <w:rFonts w:ascii="標楷體" w:eastAsia="標楷體" w:hAnsi="標楷體" w:cs="標楷體"/>
          <w:sz w:val="24"/>
        </w:rPr>
        <w:t>科目內容與議題，適時進行教學的連結或延伸，設計與實施相對容易。</w:t>
      </w:r>
      <w:r>
        <w:rPr>
          <w:rFonts w:ascii="Times New Roman" w:eastAsia="Times New Roman" w:hAnsi="Times New Roman" w:cs="Times New Roman"/>
          <w:sz w:val="24"/>
        </w:rPr>
        <w:t xml:space="preserve"> </w:t>
      </w:r>
    </w:p>
    <w:p w:rsidR="00C41DAA" w:rsidRDefault="00C41DAA" w:rsidP="00C41DAA">
      <w:pPr>
        <w:spacing w:after="11" w:line="270" w:lineRule="auto"/>
        <w:ind w:left="627" w:hanging="10"/>
      </w:pPr>
      <w:r>
        <w:rPr>
          <w:rFonts w:ascii="Times New Roman" w:eastAsia="Times New Roman" w:hAnsi="Times New Roman" w:cs="Times New Roman"/>
          <w:sz w:val="24"/>
        </w:rPr>
        <w:t>(2)</w:t>
      </w:r>
      <w:r>
        <w:rPr>
          <w:rFonts w:ascii="標楷體" w:eastAsia="標楷體" w:hAnsi="標楷體" w:cs="標楷體"/>
          <w:sz w:val="24"/>
        </w:rPr>
        <w:t>議題主題式課程：此類課程是擷取某單一議題之其中一項學習主題，發展為議題主題式課程。其與第一類課程的不同，在於此類課程的主軸是議題的學習主題，而非原領域</w:t>
      </w:r>
      <w:r>
        <w:rPr>
          <w:rFonts w:ascii="Times New Roman" w:eastAsia="Times New Roman" w:hAnsi="Times New Roman" w:cs="Times New Roman"/>
          <w:sz w:val="24"/>
        </w:rPr>
        <w:t>/</w:t>
      </w:r>
      <w:r>
        <w:rPr>
          <w:rFonts w:ascii="標楷體" w:eastAsia="標楷體" w:hAnsi="標楷體" w:cs="標楷體"/>
          <w:sz w:val="24"/>
        </w:rPr>
        <w:t>科目課程內容，故需另行設計與自編教材。它可運用於國中小的彈性學習課程、高級中等學校的彈性學習時間，以數週的微課程方式進行，或於涉及之領域教學時間中實施。</w:t>
      </w:r>
      <w:r>
        <w:rPr>
          <w:rFonts w:ascii="Times New Roman" w:eastAsia="Times New Roman" w:hAnsi="Times New Roman" w:cs="Times New Roman"/>
          <w:sz w:val="24"/>
        </w:rPr>
        <w:t xml:space="preserve"> </w:t>
      </w:r>
    </w:p>
    <w:p w:rsidR="00C41DAA" w:rsidRDefault="00C41DAA" w:rsidP="00204086">
      <w:pPr>
        <w:spacing w:after="11" w:line="270" w:lineRule="auto"/>
        <w:ind w:left="627" w:hanging="10"/>
      </w:pPr>
      <w:r>
        <w:rPr>
          <w:rFonts w:ascii="Times New Roman" w:eastAsia="Times New Roman" w:hAnsi="Times New Roman" w:cs="Times New Roman"/>
          <w:sz w:val="24"/>
        </w:rPr>
        <w:t>(3)</w:t>
      </w:r>
      <w:r>
        <w:rPr>
          <w:rFonts w:ascii="標楷體" w:eastAsia="標楷體" w:hAnsi="標楷體" w:cs="標楷體"/>
          <w:sz w:val="24"/>
        </w:rPr>
        <w:t>議題特色課程：此類課程是以議題為學校特色課程，其對議題採跨領域方式設計，形成獨立完整的單元課程。它可於校訂課程中實施，例如國中小的彈性學習課程、高級中等學校的彈性學習時間，或規劃成為校訂必修或選修科目。此類課程不論是單議題或多議題整合進行，通常需要跨領域課程教師的團隊合作，以協力發展跨領域的議題教育教材。雖有其難度且費時，但因是更有系統的課程設計，並輔以較長的教學時間，故極有助於學生對議題的完整與深入了解，可進行價值建立與實踐行動的高層次學習；同時，亦可形成學校的辦學特色。</w:t>
      </w:r>
      <w:r>
        <w:rPr>
          <w:rFonts w:ascii="Times New Roman" w:eastAsia="Times New Roman" w:hAnsi="Times New Roman" w:cs="Times New Roman"/>
          <w:sz w:val="24"/>
        </w:rPr>
        <w:t xml:space="preserve"> </w:t>
      </w:r>
    </w:p>
    <w:p w:rsidR="00C41DAA" w:rsidRDefault="00C41DAA" w:rsidP="00C41DAA">
      <w:pPr>
        <w:spacing w:after="97" w:line="270" w:lineRule="auto"/>
        <w:ind w:left="627" w:hanging="10"/>
        <w:rPr>
          <w:rFonts w:ascii="標楷體" w:eastAsia="標楷體" w:hAnsi="標楷體" w:cs="標楷體"/>
          <w:sz w:val="24"/>
        </w:rPr>
      </w:pPr>
      <w:r>
        <w:rPr>
          <w:rFonts w:ascii="標楷體" w:eastAsia="標楷體" w:hAnsi="標楷體" w:cs="標楷體"/>
          <w:sz w:val="24"/>
        </w:rPr>
        <w:t>可參閱教育部發布之「十二年國民基本教育課程綱要」總綱及各領域綱</w:t>
      </w:r>
    </w:p>
    <w:p w:rsidR="002A4744" w:rsidRPr="002A4744" w:rsidRDefault="002A4744" w:rsidP="00C41DAA">
      <w:pPr>
        <w:spacing w:after="97" w:line="270" w:lineRule="auto"/>
        <w:ind w:left="627" w:hanging="10"/>
        <w:rPr>
          <w:rFonts w:eastAsiaTheme="minorEastAsia" w:hint="eastAsia"/>
        </w:rPr>
      </w:pPr>
    </w:p>
    <w:p w:rsidR="00C41DAA" w:rsidRDefault="00C41DAA" w:rsidP="00C41DAA">
      <w:pPr>
        <w:numPr>
          <w:ilvl w:val="0"/>
          <w:numId w:val="2"/>
        </w:numPr>
        <w:spacing w:after="5" w:line="266" w:lineRule="auto"/>
        <w:ind w:hanging="960"/>
      </w:pPr>
      <w:r>
        <w:rPr>
          <w:rFonts w:ascii="標楷體" w:eastAsia="標楷體" w:hAnsi="標楷體" w:cs="標楷體"/>
          <w:sz w:val="32"/>
        </w:rPr>
        <w:lastRenderedPageBreak/>
        <w:t>課程模組活動設計</w:t>
      </w:r>
      <w:r>
        <w:rPr>
          <w:rFonts w:ascii="Times New Roman" w:eastAsia="Times New Roman" w:hAnsi="Times New Roman" w:cs="Times New Roman"/>
          <w:sz w:val="32"/>
          <w:vertAlign w:val="subscript"/>
        </w:rPr>
        <w:t xml:space="preserve"> </w:t>
      </w:r>
    </w:p>
    <w:tbl>
      <w:tblPr>
        <w:tblStyle w:val="TableGrid"/>
        <w:tblW w:w="10909" w:type="dxa"/>
        <w:tblInd w:w="-23" w:type="dxa"/>
        <w:tblCellMar>
          <w:top w:w="68" w:type="dxa"/>
          <w:left w:w="23" w:type="dxa"/>
          <w:bottom w:w="32" w:type="dxa"/>
          <w:right w:w="24" w:type="dxa"/>
        </w:tblCellMar>
        <w:tblLook w:val="04A0" w:firstRow="1" w:lastRow="0" w:firstColumn="1" w:lastColumn="0" w:noHBand="0" w:noVBand="1"/>
      </w:tblPr>
      <w:tblGrid>
        <w:gridCol w:w="1696"/>
        <w:gridCol w:w="5672"/>
        <w:gridCol w:w="850"/>
        <w:gridCol w:w="2691"/>
      </w:tblGrid>
      <w:tr w:rsidR="00C41DAA" w:rsidTr="001D326C">
        <w:trPr>
          <w:trHeight w:val="737"/>
        </w:trPr>
        <w:tc>
          <w:tcPr>
            <w:tcW w:w="1696" w:type="dxa"/>
            <w:tcBorders>
              <w:top w:val="single" w:sz="12" w:space="0" w:color="000000"/>
              <w:left w:val="single" w:sz="12" w:space="0" w:color="000000"/>
              <w:bottom w:val="single" w:sz="4" w:space="0" w:color="000000"/>
              <w:right w:val="single" w:sz="4" w:space="0" w:color="000000"/>
            </w:tcBorders>
            <w:shd w:val="clear" w:color="auto" w:fill="D9D9D9"/>
            <w:vAlign w:val="center"/>
          </w:tcPr>
          <w:p w:rsidR="00C41DAA" w:rsidRDefault="00C41DAA" w:rsidP="001D326C">
            <w:pPr>
              <w:spacing w:after="0"/>
              <w:ind w:left="262"/>
            </w:pPr>
            <w:r>
              <w:rPr>
                <w:rFonts w:ascii="標楷體" w:eastAsia="標楷體" w:hAnsi="標楷體" w:cs="標楷體"/>
                <w:sz w:val="24"/>
              </w:rPr>
              <w:t>學習目標</w:t>
            </w:r>
            <w:r>
              <w:rPr>
                <w:rFonts w:ascii="Times New Roman" w:eastAsia="Times New Roman" w:hAnsi="Times New Roman" w:cs="Times New Roman"/>
                <w:sz w:val="24"/>
              </w:rPr>
              <w:t xml:space="preserve"> </w:t>
            </w:r>
          </w:p>
        </w:tc>
        <w:tc>
          <w:tcPr>
            <w:tcW w:w="567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41DAA" w:rsidRDefault="00C41DAA" w:rsidP="001D326C">
            <w:pPr>
              <w:spacing w:after="0"/>
              <w:ind w:right="40"/>
              <w:jc w:val="center"/>
            </w:pPr>
            <w:r>
              <w:rPr>
                <w:rFonts w:ascii="標楷體" w:eastAsia="標楷體" w:hAnsi="標楷體" w:cs="標楷體"/>
                <w:sz w:val="24"/>
              </w:rPr>
              <w:t>學習活動</w:t>
            </w:r>
            <w:r>
              <w:rPr>
                <w:rFonts w:ascii="Times New Roman" w:eastAsia="Times New Roman" w:hAnsi="Times New Roman" w:cs="Times New Roman"/>
                <w:sz w:val="24"/>
              </w:rPr>
              <w:t xml:space="preserve"> </w:t>
            </w:r>
          </w:p>
        </w:tc>
        <w:tc>
          <w:tcPr>
            <w:tcW w:w="850" w:type="dxa"/>
            <w:tcBorders>
              <w:top w:val="single" w:sz="12" w:space="0" w:color="000000"/>
              <w:left w:val="single" w:sz="4" w:space="0" w:color="000000"/>
              <w:bottom w:val="single" w:sz="6" w:space="0" w:color="000000"/>
              <w:right w:val="single" w:sz="4" w:space="0" w:color="000000"/>
            </w:tcBorders>
            <w:shd w:val="clear" w:color="auto" w:fill="D9D9D9"/>
            <w:vAlign w:val="center"/>
          </w:tcPr>
          <w:p w:rsidR="00C41DAA" w:rsidRDefault="00C41DAA" w:rsidP="001D326C">
            <w:pPr>
              <w:spacing w:after="0"/>
              <w:ind w:left="121"/>
              <w:jc w:val="both"/>
            </w:pPr>
            <w:r>
              <w:rPr>
                <w:rFonts w:ascii="標楷體" w:eastAsia="標楷體" w:hAnsi="標楷體" w:cs="標楷體"/>
                <w:sz w:val="24"/>
              </w:rPr>
              <w:t>時間</w:t>
            </w:r>
            <w:r>
              <w:rPr>
                <w:rFonts w:ascii="Times New Roman" w:eastAsia="Times New Roman" w:hAnsi="Times New Roman" w:cs="Times New Roman"/>
                <w:sz w:val="24"/>
              </w:rPr>
              <w:t xml:space="preserve"> </w:t>
            </w:r>
          </w:p>
        </w:tc>
        <w:tc>
          <w:tcPr>
            <w:tcW w:w="2691" w:type="dxa"/>
            <w:tcBorders>
              <w:top w:val="single" w:sz="12" w:space="0" w:color="000000"/>
              <w:left w:val="single" w:sz="4" w:space="0" w:color="000000"/>
              <w:bottom w:val="single" w:sz="6" w:space="0" w:color="000000"/>
              <w:right w:val="single" w:sz="12" w:space="0" w:color="000000"/>
            </w:tcBorders>
            <w:shd w:val="clear" w:color="auto" w:fill="D9D9D9"/>
          </w:tcPr>
          <w:p w:rsidR="00C41DAA" w:rsidRDefault="00C41DAA" w:rsidP="001D326C">
            <w:pPr>
              <w:spacing w:after="27"/>
              <w:ind w:right="34"/>
              <w:jc w:val="center"/>
            </w:pPr>
            <w:r>
              <w:rPr>
                <w:rFonts w:ascii="標楷體" w:eastAsia="標楷體" w:hAnsi="標楷體" w:cs="標楷體"/>
                <w:sz w:val="24"/>
              </w:rPr>
              <w:t>備註</w:t>
            </w:r>
            <w:r>
              <w:rPr>
                <w:rFonts w:ascii="Times New Roman" w:eastAsia="Times New Roman" w:hAnsi="Times New Roman" w:cs="Times New Roman"/>
                <w:sz w:val="24"/>
              </w:rPr>
              <w:t xml:space="preserve"> </w:t>
            </w:r>
          </w:p>
          <w:p w:rsidR="00C41DAA" w:rsidRDefault="00C41DAA" w:rsidP="001D326C">
            <w:pPr>
              <w:spacing w:after="0"/>
              <w:ind w:left="64"/>
              <w:jc w:val="both"/>
            </w:pPr>
            <w:r>
              <w:rPr>
                <w:rFonts w:ascii="標楷體" w:eastAsia="標楷體" w:hAnsi="標楷體" w:cs="標楷體"/>
                <w:sz w:val="24"/>
              </w:rPr>
              <w:t>（請說明評量方式）</w:t>
            </w:r>
            <w:r>
              <w:rPr>
                <w:rFonts w:ascii="Times New Roman" w:eastAsia="Times New Roman" w:hAnsi="Times New Roman" w:cs="Times New Roman"/>
                <w:sz w:val="24"/>
              </w:rPr>
              <w:t xml:space="preserve"> </w:t>
            </w:r>
          </w:p>
        </w:tc>
      </w:tr>
      <w:tr w:rsidR="00C41DAA" w:rsidTr="00611214">
        <w:trPr>
          <w:trHeight w:val="5242"/>
        </w:trPr>
        <w:tc>
          <w:tcPr>
            <w:tcW w:w="1696" w:type="dxa"/>
            <w:tcBorders>
              <w:top w:val="single" w:sz="4" w:space="0" w:color="000000"/>
              <w:left w:val="single" w:sz="12" w:space="0" w:color="000000"/>
              <w:bottom w:val="single" w:sz="4" w:space="0" w:color="000000"/>
              <w:right w:val="single" w:sz="4" w:space="0" w:color="000000"/>
            </w:tcBorders>
          </w:tcPr>
          <w:p w:rsidR="00C41DAA" w:rsidRDefault="00C41DAA" w:rsidP="00611214">
            <w:pPr>
              <w:spacing w:after="180" w:line="300" w:lineRule="exact"/>
            </w:pPr>
            <w:r>
              <w:rPr>
                <w:rFonts w:ascii="標楷體" w:eastAsia="標楷體" w:hAnsi="標楷體" w:cs="標楷體"/>
                <w:sz w:val="24"/>
              </w:rPr>
              <w:t xml:space="preserve">1溫室效應：理解溫室氣體如二氧化碳、甲烷等在大氣中累積，形成溫室效應，導致地球表面溫度升高。 </w:t>
            </w:r>
          </w:p>
          <w:p w:rsidR="00C41DAA" w:rsidRPr="00611214" w:rsidRDefault="00C41DAA" w:rsidP="00611214">
            <w:pPr>
              <w:spacing w:after="194" w:line="300" w:lineRule="exact"/>
              <w:rPr>
                <w:rFonts w:eastAsiaTheme="minorEastAsia" w:hint="eastAsia"/>
              </w:rPr>
            </w:pPr>
            <w:r>
              <w:rPr>
                <w:rFonts w:ascii="標楷體" w:eastAsia="標楷體" w:hAnsi="標楷體" w:cs="標楷體"/>
                <w:sz w:val="24"/>
              </w:rPr>
              <w:t xml:space="preserve">2氣候變遷：認識氣候變遷引發的極端天氣現象，包括極端高溫、暴雨、颶風等，對人類社會和生態系統造成的影響。 </w:t>
            </w:r>
          </w:p>
        </w:tc>
        <w:tc>
          <w:tcPr>
            <w:tcW w:w="5672" w:type="dxa"/>
            <w:tcBorders>
              <w:top w:val="single" w:sz="4" w:space="0" w:color="000000"/>
              <w:left w:val="single" w:sz="4" w:space="0" w:color="000000"/>
              <w:bottom w:val="single" w:sz="4" w:space="0" w:color="000000"/>
              <w:right w:val="single" w:sz="4" w:space="0" w:color="000000"/>
            </w:tcBorders>
          </w:tcPr>
          <w:p w:rsidR="00C41DAA" w:rsidRDefault="00C41DAA" w:rsidP="00611214">
            <w:pPr>
              <w:spacing w:after="32" w:line="300" w:lineRule="exact"/>
              <w:ind w:left="6"/>
            </w:pPr>
            <w:r>
              <w:rPr>
                <w:rFonts w:ascii="標楷體" w:eastAsia="標楷體" w:hAnsi="標楷體" w:cs="標楷體"/>
                <w:sz w:val="24"/>
              </w:rPr>
              <w:t>第一節二氧化碳對地球的影響</w:t>
            </w:r>
            <w:r>
              <w:rPr>
                <w:rFonts w:ascii="Times New Roman" w:eastAsia="Times New Roman" w:hAnsi="Times New Roman" w:cs="Times New Roman"/>
                <w:sz w:val="24"/>
              </w:rPr>
              <w:t xml:space="preserve"> </w:t>
            </w:r>
          </w:p>
          <w:p w:rsidR="00C41DAA" w:rsidRDefault="00C41DAA" w:rsidP="00611214">
            <w:pPr>
              <w:spacing w:after="31" w:line="300" w:lineRule="exact"/>
              <w:ind w:left="6"/>
            </w:pPr>
            <w:r>
              <w:rPr>
                <w:rFonts w:ascii="Times New Roman" w:eastAsia="Times New Roman" w:hAnsi="Times New Roman" w:cs="Times New Roman"/>
                <w:sz w:val="24"/>
              </w:rPr>
              <w:t>1.</w:t>
            </w:r>
            <w:r>
              <w:rPr>
                <w:rFonts w:ascii="標楷體" w:eastAsia="標楷體" w:hAnsi="標楷體" w:cs="標楷體"/>
                <w:sz w:val="24"/>
              </w:rPr>
              <w:t>活動一：</w:t>
            </w:r>
            <w:r>
              <w:rPr>
                <w:rFonts w:ascii="Times New Roman" w:eastAsia="Times New Roman" w:hAnsi="Times New Roman" w:cs="Times New Roman"/>
                <w:sz w:val="24"/>
              </w:rPr>
              <w:t xml:space="preserve"> </w:t>
            </w:r>
          </w:p>
          <w:p w:rsidR="00C41DAA" w:rsidRDefault="00C41DAA" w:rsidP="00611214">
            <w:pPr>
              <w:spacing w:after="38" w:line="300" w:lineRule="exact"/>
              <w:ind w:left="6" w:firstLineChars="100" w:firstLine="240"/>
            </w:pPr>
            <w:r>
              <w:rPr>
                <w:rFonts w:ascii="Times New Roman" w:eastAsia="Times New Roman" w:hAnsi="Times New Roman" w:cs="Times New Roman"/>
                <w:sz w:val="24"/>
              </w:rPr>
              <w:t>(1)</w:t>
            </w:r>
            <w:r>
              <w:rPr>
                <w:rFonts w:ascii="標楷體" w:eastAsia="標楷體" w:hAnsi="標楷體" w:cs="標楷體"/>
                <w:sz w:val="24"/>
              </w:rPr>
              <w:t>觀賞影片</w:t>
            </w:r>
            <w:r>
              <w:rPr>
                <w:rFonts w:ascii="Times New Roman" w:eastAsia="Times New Roman" w:hAnsi="Times New Roman" w:cs="Times New Roman"/>
                <w:sz w:val="24"/>
              </w:rPr>
              <w:t>:</w:t>
            </w:r>
            <w:r>
              <w:rPr>
                <w:rFonts w:ascii="標楷體" w:eastAsia="標楷體" w:hAnsi="標楷體" w:cs="標楷體"/>
                <w:sz w:val="24"/>
              </w:rPr>
              <w:t>全球暖化</w:t>
            </w:r>
            <w:r>
              <w:rPr>
                <w:rFonts w:ascii="Times New Roman" w:eastAsia="Times New Roman" w:hAnsi="Times New Roman" w:cs="Times New Roman"/>
                <w:sz w:val="24"/>
              </w:rPr>
              <w:t xml:space="preserve"> </w:t>
            </w:r>
          </w:p>
          <w:p w:rsidR="00C41DAA" w:rsidRDefault="00611214" w:rsidP="00611214">
            <w:pPr>
              <w:spacing w:after="49" w:line="300" w:lineRule="exact"/>
              <w:ind w:left="6" w:firstLineChars="100" w:firstLine="240"/>
            </w:pPr>
            <w:hyperlink r:id="rId7" w:history="1">
              <w:r w:rsidRPr="0038321B">
                <w:rPr>
                  <w:rStyle w:val="a4"/>
                  <w:rFonts w:ascii="Times New Roman" w:eastAsia="Times New Roman" w:hAnsi="Times New Roman" w:cs="Times New Roman"/>
                  <w:sz w:val="24"/>
                </w:rPr>
                <w:t>https://www.youtube.com/watch?v=0Fgor2XNnGY</w:t>
              </w:r>
            </w:hyperlink>
            <w:hyperlink r:id="rId8">
              <w:r w:rsidR="00C41DAA">
                <w:rPr>
                  <w:rFonts w:ascii="Times New Roman" w:eastAsia="Times New Roman" w:hAnsi="Times New Roman" w:cs="Times New Roman"/>
                  <w:color w:val="0000FF"/>
                  <w:sz w:val="24"/>
                </w:rPr>
                <w:t xml:space="preserve"> </w:t>
              </w:r>
            </w:hyperlink>
          </w:p>
          <w:p w:rsidR="00C41DAA" w:rsidRDefault="00C41DAA" w:rsidP="00611214">
            <w:pPr>
              <w:spacing w:after="11" w:line="300" w:lineRule="exact"/>
              <w:ind w:leftChars="100" w:left="460" w:hangingChars="100" w:hanging="240"/>
            </w:pPr>
            <w:r>
              <w:rPr>
                <w:rFonts w:ascii="Times New Roman" w:eastAsia="Times New Roman" w:hAnsi="Times New Roman" w:cs="Times New Roman"/>
                <w:sz w:val="24"/>
              </w:rPr>
              <w:t>(2)</w:t>
            </w:r>
            <w:r>
              <w:rPr>
                <w:rFonts w:ascii="標楷體" w:eastAsia="標楷體" w:hAnsi="標楷體" w:cs="標楷體"/>
                <w:sz w:val="24"/>
              </w:rPr>
              <w:t>教師進行溫室效應的教學，介紹溫室效應的原理和重要性，再根據影片內容進行活動二的討論</w:t>
            </w:r>
            <w:r>
              <w:rPr>
                <w:rFonts w:ascii="Times New Roman" w:eastAsia="Times New Roman" w:hAnsi="Times New Roman" w:cs="Times New Roman"/>
                <w:sz w:val="24"/>
              </w:rPr>
              <w:t xml:space="preserve"> </w:t>
            </w:r>
          </w:p>
          <w:p w:rsidR="00C41DAA" w:rsidRDefault="00C41DAA" w:rsidP="00611214">
            <w:pPr>
              <w:spacing w:after="50" w:line="300" w:lineRule="exact"/>
              <w:ind w:left="6"/>
            </w:pPr>
            <w:r>
              <w:rPr>
                <w:rFonts w:ascii="Times New Roman" w:eastAsia="Times New Roman" w:hAnsi="Times New Roman" w:cs="Times New Roman"/>
                <w:sz w:val="24"/>
              </w:rPr>
              <w:t xml:space="preserve"> </w:t>
            </w:r>
          </w:p>
          <w:p w:rsidR="00C41DAA" w:rsidRDefault="00C41DAA" w:rsidP="00611214">
            <w:pPr>
              <w:spacing w:after="0" w:line="300" w:lineRule="exact"/>
              <w:ind w:left="6" w:right="1712"/>
            </w:pPr>
            <w:r>
              <w:rPr>
                <w:rFonts w:ascii="Times New Roman" w:eastAsia="Times New Roman" w:hAnsi="Times New Roman" w:cs="Times New Roman"/>
                <w:sz w:val="24"/>
              </w:rPr>
              <w:t>2.</w:t>
            </w:r>
            <w:r>
              <w:rPr>
                <w:rFonts w:ascii="標楷體" w:eastAsia="標楷體" w:hAnsi="標楷體" w:cs="標楷體"/>
                <w:sz w:val="24"/>
              </w:rPr>
              <w:t>活動二：氣候變遷與我完成學習單</w:t>
            </w:r>
            <w:r>
              <w:rPr>
                <w:rFonts w:ascii="Times New Roman" w:eastAsia="Times New Roman" w:hAnsi="Times New Roman" w:cs="Times New Roman"/>
                <w:sz w:val="24"/>
              </w:rPr>
              <w:t xml:space="preserve">: </w:t>
            </w:r>
          </w:p>
          <w:p w:rsidR="00611214" w:rsidRDefault="00C41DAA" w:rsidP="00611214">
            <w:pPr>
              <w:spacing w:after="0" w:line="300" w:lineRule="exact"/>
              <w:ind w:leftChars="100" w:left="460" w:hangingChars="100" w:hanging="240"/>
              <w:rPr>
                <w:rFonts w:ascii="標楷體" w:eastAsia="標楷體" w:hAnsi="標楷體" w:cs="標楷體"/>
                <w:sz w:val="24"/>
              </w:rPr>
            </w:pPr>
            <w:r>
              <w:rPr>
                <w:rFonts w:ascii="Times New Roman" w:eastAsia="Times New Roman" w:hAnsi="Times New Roman" w:cs="Times New Roman"/>
                <w:sz w:val="24"/>
              </w:rPr>
              <w:t>(1)</w:t>
            </w:r>
            <w:r>
              <w:rPr>
                <w:rFonts w:ascii="標楷體" w:eastAsia="標楷體" w:hAnsi="標楷體" w:cs="標楷體"/>
                <w:sz w:val="24"/>
              </w:rPr>
              <w:t>可上網搜尋或提出自己感受中最強烈的氣候事件，對日常生活有何影響</w:t>
            </w:r>
            <w:r>
              <w:rPr>
                <w:rFonts w:ascii="Times New Roman" w:eastAsia="Times New Roman" w:hAnsi="Times New Roman" w:cs="Times New Roman"/>
                <w:sz w:val="24"/>
              </w:rPr>
              <w:t>?</w:t>
            </w:r>
            <w:r>
              <w:rPr>
                <w:rFonts w:ascii="標楷體" w:eastAsia="標楷體" w:hAnsi="標楷體" w:cs="標楷體"/>
                <w:sz w:val="24"/>
              </w:rPr>
              <w:t>。</w:t>
            </w:r>
          </w:p>
          <w:p w:rsidR="00611214" w:rsidRDefault="00C41DAA" w:rsidP="00611214">
            <w:pPr>
              <w:spacing w:after="0" w:line="300" w:lineRule="exact"/>
              <w:ind w:leftChars="100" w:left="460" w:hangingChars="100" w:hanging="240"/>
              <w:rPr>
                <w:rFonts w:ascii="Times New Roman" w:eastAsia="Times New Roman" w:hAnsi="Times New Roman" w:cs="Times New Roman"/>
                <w:sz w:val="24"/>
              </w:rPr>
            </w:pPr>
            <w:r>
              <w:rPr>
                <w:rFonts w:ascii="Times New Roman" w:eastAsia="Times New Roman" w:hAnsi="Times New Roman" w:cs="Times New Roman"/>
                <w:sz w:val="24"/>
              </w:rPr>
              <w:t>(2)</w:t>
            </w:r>
            <w:r>
              <w:rPr>
                <w:rFonts w:ascii="標楷體" w:eastAsia="標楷體" w:hAnsi="標楷體" w:cs="標楷體"/>
                <w:sz w:val="24"/>
              </w:rPr>
              <w:t>以不同的角色觀點，說明氣候變遷帶來的影響</w:t>
            </w:r>
            <w:r>
              <w:rPr>
                <w:rFonts w:ascii="Times New Roman" w:eastAsia="Times New Roman" w:hAnsi="Times New Roman" w:cs="Times New Roman"/>
                <w:sz w:val="24"/>
              </w:rPr>
              <w:t xml:space="preserve">? </w:t>
            </w:r>
          </w:p>
          <w:p w:rsidR="00611214" w:rsidRDefault="00C41DAA" w:rsidP="00611214">
            <w:pPr>
              <w:spacing w:after="0" w:line="300" w:lineRule="exact"/>
              <w:ind w:leftChars="100" w:left="460" w:hangingChars="100" w:hanging="240"/>
              <w:rPr>
                <w:rFonts w:ascii="Times New Roman" w:eastAsia="Times New Roman" w:hAnsi="Times New Roman" w:cs="Times New Roman"/>
                <w:sz w:val="24"/>
              </w:rPr>
            </w:pPr>
            <w:r>
              <w:rPr>
                <w:rFonts w:ascii="Times New Roman" w:eastAsia="Times New Roman" w:hAnsi="Times New Roman" w:cs="Times New Roman"/>
                <w:sz w:val="24"/>
              </w:rPr>
              <w:t>(3)</w:t>
            </w:r>
            <w:r>
              <w:rPr>
                <w:rFonts w:ascii="標楷體" w:eastAsia="標楷體" w:hAnsi="標楷體" w:cs="標楷體"/>
                <w:sz w:val="24"/>
              </w:rPr>
              <w:t xml:space="preserve">認識資源使用 </w:t>
            </w:r>
            <w:r>
              <w:rPr>
                <w:rFonts w:ascii="Times New Roman" w:eastAsia="Times New Roman" w:hAnsi="Times New Roman" w:cs="Times New Roman"/>
                <w:sz w:val="24"/>
              </w:rPr>
              <w:t>5R</w:t>
            </w:r>
            <w:r>
              <w:rPr>
                <w:rFonts w:ascii="標楷體" w:eastAsia="標楷體" w:hAnsi="標楷體" w:cs="標楷體"/>
                <w:sz w:val="24"/>
              </w:rPr>
              <w:t>，請討論如何在生活上實踐</w:t>
            </w:r>
            <w:r>
              <w:rPr>
                <w:rFonts w:ascii="Times New Roman" w:eastAsia="Times New Roman" w:hAnsi="Times New Roman" w:cs="Times New Roman"/>
                <w:sz w:val="24"/>
              </w:rPr>
              <w:t>?</w:t>
            </w:r>
          </w:p>
          <w:p w:rsidR="00611214" w:rsidRDefault="00C41DAA" w:rsidP="00611214">
            <w:pPr>
              <w:spacing w:after="0" w:line="300" w:lineRule="exact"/>
              <w:ind w:leftChars="100" w:left="460" w:hangingChars="100" w:hanging="240"/>
              <w:rPr>
                <w:rFonts w:ascii="Times New Roman" w:eastAsia="Times New Roman" w:hAnsi="Times New Roman" w:cs="Times New Roman"/>
                <w:sz w:val="24"/>
              </w:rPr>
            </w:pPr>
            <w:r>
              <w:rPr>
                <w:rFonts w:ascii="Times New Roman" w:eastAsia="Times New Roman" w:hAnsi="Times New Roman" w:cs="Times New Roman"/>
                <w:sz w:val="24"/>
              </w:rPr>
              <w:t>(4)</w:t>
            </w:r>
            <w:r>
              <w:rPr>
                <w:rFonts w:ascii="標楷體" w:eastAsia="標楷體" w:hAnsi="標楷體" w:cs="標楷體"/>
                <w:sz w:val="24"/>
              </w:rPr>
              <w:t>如何讓全球各國重視氣候變遷，過去有位同學以罷課的方式倡議，你覺得這樣的方式如何</w:t>
            </w:r>
            <w:r>
              <w:rPr>
                <w:rFonts w:ascii="Times New Roman" w:eastAsia="Times New Roman" w:hAnsi="Times New Roman" w:cs="Times New Roman"/>
                <w:sz w:val="24"/>
              </w:rPr>
              <w:t>?</w:t>
            </w:r>
            <w:r>
              <w:rPr>
                <w:rFonts w:ascii="標楷體" w:eastAsia="標楷體" w:hAnsi="標楷體" w:cs="標楷體"/>
                <w:sz w:val="24"/>
              </w:rPr>
              <w:t>你有其他的想法嗎</w:t>
            </w:r>
            <w:r>
              <w:rPr>
                <w:rFonts w:ascii="Times New Roman" w:eastAsia="Times New Roman" w:hAnsi="Times New Roman" w:cs="Times New Roman"/>
                <w:sz w:val="24"/>
              </w:rPr>
              <w:t xml:space="preserve">? </w:t>
            </w:r>
          </w:p>
          <w:p w:rsidR="00C41DAA" w:rsidRDefault="00C41DAA" w:rsidP="00611214">
            <w:pPr>
              <w:spacing w:after="0" w:line="300" w:lineRule="exact"/>
              <w:ind w:leftChars="100" w:left="460" w:hangingChars="100" w:hanging="240"/>
            </w:pPr>
            <w:r>
              <w:rPr>
                <w:rFonts w:ascii="Times New Roman" w:eastAsia="Times New Roman" w:hAnsi="Times New Roman" w:cs="Times New Roman"/>
                <w:sz w:val="24"/>
              </w:rPr>
              <w:t>(</w:t>
            </w:r>
            <w:r>
              <w:rPr>
                <w:rFonts w:ascii="標楷體" w:eastAsia="標楷體" w:hAnsi="標楷體" w:cs="標楷體"/>
                <w:sz w:val="24"/>
              </w:rPr>
              <w:t>舉例</w:t>
            </w:r>
            <w:r>
              <w:rPr>
                <w:rFonts w:ascii="Times New Roman" w:eastAsia="Times New Roman" w:hAnsi="Times New Roman" w:cs="Times New Roman"/>
                <w:sz w:val="24"/>
              </w:rPr>
              <w:t>:</w:t>
            </w:r>
            <w:r>
              <w:rPr>
                <w:rFonts w:ascii="標楷體" w:eastAsia="標楷體" w:hAnsi="標楷體" w:cs="標楷體"/>
                <w:sz w:val="24"/>
              </w:rPr>
              <w:t>罷課救氣候</w:t>
            </w:r>
          </w:p>
          <w:p w:rsidR="00C41DAA" w:rsidRPr="00611214" w:rsidRDefault="00C41DAA" w:rsidP="00611214">
            <w:pPr>
              <w:spacing w:after="60" w:line="300" w:lineRule="exact"/>
              <w:ind w:left="6"/>
              <w:rPr>
                <w:rFonts w:eastAsiaTheme="minorEastAsia" w:hint="eastAsia"/>
              </w:rPr>
            </w:pPr>
            <w:hyperlink r:id="rId9">
              <w:r>
                <w:rPr>
                  <w:rFonts w:ascii="Times New Roman" w:eastAsia="Times New Roman" w:hAnsi="Times New Roman" w:cs="Times New Roman"/>
                  <w:color w:val="0563C1"/>
                  <w:sz w:val="24"/>
                  <w:u w:val="single" w:color="0563C1"/>
                </w:rPr>
                <w:t>https://www.youtube.com/watch?v=beXYfMApVcY</w:t>
              </w:r>
            </w:hyperlink>
            <w:hyperlink r:id="rId10">
              <w:r>
                <w:rPr>
                  <w:rFonts w:ascii="Times New Roman" w:eastAsia="Times New Roman" w:hAnsi="Times New Roman" w:cs="Times New Roman"/>
                  <w:sz w:val="24"/>
                </w:rPr>
                <w:t>)</w:t>
              </w:r>
            </w:hyperlink>
          </w:p>
        </w:tc>
        <w:tc>
          <w:tcPr>
            <w:tcW w:w="850" w:type="dxa"/>
            <w:tcBorders>
              <w:top w:val="single" w:sz="6" w:space="0" w:color="000000"/>
              <w:left w:val="single" w:sz="4" w:space="0" w:color="000000"/>
              <w:bottom w:val="single" w:sz="6" w:space="0" w:color="000000"/>
              <w:right w:val="single" w:sz="4" w:space="0" w:color="000000"/>
            </w:tcBorders>
          </w:tcPr>
          <w:p w:rsidR="00C41DAA" w:rsidRDefault="00C41DAA" w:rsidP="00611214">
            <w:pPr>
              <w:spacing w:after="66" w:line="300" w:lineRule="exact"/>
              <w:ind w:left="4"/>
            </w:pPr>
            <w:r>
              <w:rPr>
                <w:rFonts w:ascii="Times New Roman" w:eastAsia="Times New Roman" w:hAnsi="Times New Roman" w:cs="Times New Roman"/>
                <w:sz w:val="24"/>
              </w:rPr>
              <w:t xml:space="preserve"> </w:t>
            </w:r>
          </w:p>
          <w:p w:rsidR="00C41DAA" w:rsidRDefault="00C41DAA" w:rsidP="00611214">
            <w:pPr>
              <w:spacing w:after="43" w:line="300" w:lineRule="exact"/>
              <w:ind w:left="4"/>
            </w:pPr>
            <w:r>
              <w:rPr>
                <w:rFonts w:ascii="Times New Roman" w:eastAsia="Times New Roman" w:hAnsi="Times New Roman" w:cs="Times New Roman"/>
                <w:sz w:val="24"/>
              </w:rPr>
              <w:t xml:space="preserve">10 </w:t>
            </w:r>
            <w:r>
              <w:rPr>
                <w:rFonts w:ascii="標楷體" w:eastAsia="標楷體" w:hAnsi="標楷體" w:cs="標楷體"/>
                <w:sz w:val="24"/>
              </w:rPr>
              <w:t>分</w:t>
            </w:r>
            <w:r>
              <w:rPr>
                <w:rFonts w:ascii="Times New Roman" w:eastAsia="Times New Roman" w:hAnsi="Times New Roman" w:cs="Times New Roman"/>
                <w:sz w:val="24"/>
              </w:rPr>
              <w:t xml:space="preserve"> </w:t>
            </w:r>
          </w:p>
          <w:p w:rsidR="00C41DAA" w:rsidRDefault="00C41DAA" w:rsidP="00611214">
            <w:pPr>
              <w:spacing w:after="60" w:line="300" w:lineRule="exact"/>
              <w:ind w:left="4"/>
            </w:pPr>
            <w:r>
              <w:rPr>
                <w:rFonts w:ascii="Times New Roman" w:eastAsia="Times New Roman" w:hAnsi="Times New Roman" w:cs="Times New Roman"/>
                <w:sz w:val="24"/>
              </w:rPr>
              <w:t xml:space="preserve"> </w:t>
            </w:r>
          </w:p>
          <w:p w:rsidR="00C41DAA" w:rsidRDefault="00C41DAA" w:rsidP="00611214">
            <w:pPr>
              <w:spacing w:after="60" w:line="300" w:lineRule="exact"/>
              <w:ind w:left="4"/>
            </w:pPr>
            <w:r>
              <w:rPr>
                <w:rFonts w:ascii="Times New Roman" w:eastAsia="Times New Roman" w:hAnsi="Times New Roman" w:cs="Times New Roman"/>
                <w:sz w:val="24"/>
              </w:rPr>
              <w:t xml:space="preserve"> </w:t>
            </w:r>
          </w:p>
          <w:p w:rsidR="00C41DAA" w:rsidRDefault="00C41DAA" w:rsidP="00611214">
            <w:pPr>
              <w:spacing w:after="60" w:line="300" w:lineRule="exact"/>
              <w:ind w:left="4"/>
            </w:pPr>
            <w:r>
              <w:rPr>
                <w:rFonts w:ascii="Times New Roman" w:eastAsia="Times New Roman" w:hAnsi="Times New Roman" w:cs="Times New Roman"/>
                <w:sz w:val="24"/>
              </w:rPr>
              <w:t xml:space="preserve"> </w:t>
            </w:r>
          </w:p>
          <w:p w:rsidR="00C41DAA" w:rsidRDefault="00C41DAA" w:rsidP="00611214">
            <w:pPr>
              <w:spacing w:after="60" w:line="300" w:lineRule="exact"/>
              <w:ind w:left="4"/>
            </w:pPr>
            <w:r>
              <w:rPr>
                <w:rFonts w:ascii="Times New Roman" w:eastAsia="Times New Roman" w:hAnsi="Times New Roman" w:cs="Times New Roman"/>
                <w:sz w:val="24"/>
              </w:rPr>
              <w:t xml:space="preserve"> </w:t>
            </w:r>
          </w:p>
          <w:p w:rsidR="00611214" w:rsidRDefault="00C41DAA" w:rsidP="00611214">
            <w:pPr>
              <w:spacing w:after="66" w:line="300" w:lineRule="exact"/>
              <w:ind w:left="4"/>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41DAA" w:rsidRDefault="00C41DAA" w:rsidP="00611214">
            <w:pPr>
              <w:spacing w:after="66" w:line="300" w:lineRule="exact"/>
              <w:ind w:left="4"/>
            </w:pPr>
            <w:r>
              <w:rPr>
                <w:rFonts w:ascii="Times New Roman" w:eastAsia="Times New Roman" w:hAnsi="Times New Roman" w:cs="Times New Roman"/>
                <w:sz w:val="24"/>
              </w:rPr>
              <w:t xml:space="preserve">20 </w:t>
            </w:r>
            <w:r>
              <w:rPr>
                <w:rFonts w:ascii="標楷體" w:eastAsia="標楷體" w:hAnsi="標楷體" w:cs="標楷體"/>
                <w:sz w:val="24"/>
              </w:rPr>
              <w:t>分</w:t>
            </w:r>
            <w:r>
              <w:rPr>
                <w:rFonts w:ascii="Times New Roman" w:eastAsia="Times New Roman" w:hAnsi="Times New Roman" w:cs="Times New Roman"/>
                <w:sz w:val="24"/>
              </w:rPr>
              <w:t xml:space="preserve"> </w:t>
            </w:r>
          </w:p>
          <w:p w:rsidR="00C41DAA" w:rsidRDefault="00C41DAA" w:rsidP="00611214">
            <w:pPr>
              <w:spacing w:after="60" w:line="300" w:lineRule="exact"/>
              <w:ind w:left="4"/>
            </w:pPr>
            <w:r>
              <w:rPr>
                <w:rFonts w:ascii="Times New Roman" w:eastAsia="Times New Roman" w:hAnsi="Times New Roman" w:cs="Times New Roman"/>
                <w:sz w:val="24"/>
              </w:rPr>
              <w:t xml:space="preserve"> </w:t>
            </w:r>
          </w:p>
          <w:p w:rsidR="00C41DAA" w:rsidRDefault="00C41DAA" w:rsidP="00611214">
            <w:pPr>
              <w:spacing w:after="60" w:line="300" w:lineRule="exact"/>
              <w:ind w:left="4"/>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11214" w:rsidRDefault="00611214" w:rsidP="00611214">
            <w:pPr>
              <w:spacing w:after="60" w:line="300" w:lineRule="exact"/>
              <w:ind w:left="4"/>
              <w:rPr>
                <w:rFonts w:eastAsiaTheme="minorEastAsia"/>
              </w:rPr>
            </w:pPr>
          </w:p>
          <w:p w:rsidR="00611214" w:rsidRDefault="00611214" w:rsidP="00611214">
            <w:pPr>
              <w:spacing w:after="60" w:line="300" w:lineRule="exact"/>
              <w:ind w:left="4"/>
              <w:rPr>
                <w:rFonts w:eastAsiaTheme="minorEastAsia"/>
              </w:rPr>
            </w:pPr>
          </w:p>
          <w:p w:rsidR="00611214" w:rsidRPr="00611214" w:rsidRDefault="00611214" w:rsidP="00611214">
            <w:pPr>
              <w:spacing w:after="60" w:line="300" w:lineRule="exact"/>
              <w:ind w:left="4"/>
              <w:rPr>
                <w:rFonts w:eastAsiaTheme="minorEastAsia" w:hint="eastAsia"/>
              </w:rPr>
            </w:pPr>
          </w:p>
          <w:p w:rsidR="00C41DAA" w:rsidRDefault="00C41DAA" w:rsidP="00611214">
            <w:pPr>
              <w:spacing w:after="66" w:line="300" w:lineRule="exact"/>
              <w:ind w:left="4"/>
            </w:pPr>
            <w:r>
              <w:rPr>
                <w:rFonts w:ascii="Times New Roman" w:eastAsia="Times New Roman" w:hAnsi="Times New Roman" w:cs="Times New Roman"/>
                <w:sz w:val="24"/>
              </w:rPr>
              <w:t xml:space="preserve"> </w:t>
            </w:r>
          </w:p>
          <w:p w:rsidR="00C41DAA" w:rsidRPr="00611214" w:rsidRDefault="00C41DAA" w:rsidP="00611214">
            <w:pPr>
              <w:spacing w:after="43" w:line="300" w:lineRule="exact"/>
              <w:ind w:left="4"/>
              <w:rPr>
                <w:rFonts w:eastAsiaTheme="minorEastAsia" w:hint="eastAsia"/>
              </w:rPr>
            </w:pPr>
            <w:r>
              <w:rPr>
                <w:rFonts w:ascii="Times New Roman" w:eastAsia="Times New Roman" w:hAnsi="Times New Roman" w:cs="Times New Roman"/>
                <w:sz w:val="24"/>
              </w:rPr>
              <w:t xml:space="preserve">15 </w:t>
            </w:r>
            <w:r>
              <w:rPr>
                <w:rFonts w:ascii="標楷體" w:eastAsia="標楷體" w:hAnsi="標楷體" w:cs="標楷體"/>
                <w:sz w:val="24"/>
              </w:rPr>
              <w:t>分</w:t>
            </w:r>
            <w:r>
              <w:rPr>
                <w:rFonts w:ascii="Times New Roman" w:eastAsia="Times New Roman" w:hAnsi="Times New Roman" w:cs="Times New Roman"/>
                <w:sz w:val="24"/>
              </w:rPr>
              <w:t xml:space="preserve"> </w:t>
            </w:r>
          </w:p>
        </w:tc>
        <w:tc>
          <w:tcPr>
            <w:tcW w:w="2691" w:type="dxa"/>
            <w:tcBorders>
              <w:top w:val="single" w:sz="6" w:space="0" w:color="000000"/>
              <w:left w:val="single" w:sz="4" w:space="0" w:color="000000"/>
              <w:bottom w:val="single" w:sz="6" w:space="0" w:color="000000"/>
              <w:right w:val="single" w:sz="12" w:space="0" w:color="000000"/>
            </w:tcBorders>
          </w:tcPr>
          <w:p w:rsidR="00C41DAA" w:rsidRDefault="00C41DAA" w:rsidP="00611214">
            <w:pPr>
              <w:spacing w:after="32" w:line="300" w:lineRule="exact"/>
              <w:ind w:left="6"/>
            </w:pPr>
            <w:r>
              <w:rPr>
                <w:rFonts w:ascii="標楷體" w:eastAsia="標楷體" w:hAnsi="標楷體" w:cs="標楷體"/>
                <w:sz w:val="24"/>
              </w:rPr>
              <w:t>完成學習單上的討論內</w:t>
            </w:r>
          </w:p>
          <w:p w:rsidR="00C41DAA" w:rsidRDefault="00C41DAA" w:rsidP="00611214">
            <w:pPr>
              <w:spacing w:after="5" w:line="300" w:lineRule="exact"/>
              <w:ind w:left="6"/>
            </w:pPr>
            <w:r>
              <w:rPr>
                <w:rFonts w:ascii="標楷體" w:eastAsia="標楷體" w:hAnsi="標楷體" w:cs="標楷體"/>
                <w:sz w:val="24"/>
              </w:rPr>
              <w:t xml:space="preserve">容，並上傳 </w:t>
            </w:r>
            <w:r>
              <w:rPr>
                <w:rFonts w:ascii="Times New Roman" w:eastAsia="Times New Roman" w:hAnsi="Times New Roman" w:cs="Times New Roman"/>
                <w:sz w:val="24"/>
              </w:rPr>
              <w:t xml:space="preserve">pedlet </w:t>
            </w:r>
            <w:r>
              <w:rPr>
                <w:rFonts w:ascii="標楷體" w:eastAsia="標楷體" w:hAnsi="標楷體" w:cs="標楷體"/>
                <w:sz w:val="24"/>
              </w:rPr>
              <w:t>平台與同學討論</w:t>
            </w:r>
            <w:r>
              <w:rPr>
                <w:rFonts w:ascii="Times New Roman" w:eastAsia="Times New Roman" w:hAnsi="Times New Roman" w:cs="Times New Roman"/>
                <w:sz w:val="24"/>
              </w:rPr>
              <w:t xml:space="preserve"> </w:t>
            </w:r>
          </w:p>
          <w:p w:rsidR="00C41DAA" w:rsidRDefault="00C41DAA" w:rsidP="00611214">
            <w:pPr>
              <w:spacing w:after="0" w:line="300" w:lineRule="exact"/>
              <w:ind w:left="6"/>
            </w:pPr>
            <w:hyperlink r:id="rId11">
              <w:r>
                <w:rPr>
                  <w:rFonts w:ascii="Times New Roman" w:eastAsia="Times New Roman" w:hAnsi="Times New Roman" w:cs="Times New Roman"/>
                  <w:color w:val="0563C1"/>
                  <w:sz w:val="24"/>
                  <w:u w:val="single" w:color="0563C1"/>
                </w:rPr>
                <w:t xml:space="preserve">https://padlet.com/chemgu </w:t>
              </w:r>
            </w:hyperlink>
            <w:hyperlink r:id="rId12">
              <w:r>
                <w:rPr>
                  <w:rFonts w:ascii="Times New Roman" w:eastAsia="Times New Roman" w:hAnsi="Times New Roman" w:cs="Times New Roman"/>
                  <w:color w:val="0563C1"/>
                  <w:sz w:val="24"/>
                  <w:u w:val="single" w:color="0563C1"/>
                </w:rPr>
                <w:t>yo/or</w:t>
              </w:r>
            </w:hyperlink>
            <w:hyperlink r:id="rId13">
              <w:r>
                <w:rPr>
                  <w:rFonts w:ascii="Times New Roman" w:eastAsia="Times New Roman" w:hAnsi="Times New Roman" w:cs="Times New Roman"/>
                  <w:color w:val="0563C1"/>
                  <w:sz w:val="24"/>
                  <w:u w:val="single" w:color="0563C1"/>
                </w:rPr>
                <w:t>-</w:t>
              </w:r>
            </w:hyperlink>
            <w:hyperlink r:id="rId14">
              <w:r>
                <w:rPr>
                  <w:rFonts w:ascii="Times New Roman" w:eastAsia="Times New Roman" w:hAnsi="Times New Roman" w:cs="Times New Roman"/>
                  <w:color w:val="0563C1"/>
                  <w:sz w:val="24"/>
                  <w:u w:val="single" w:color="0563C1"/>
                </w:rPr>
                <w:t>y4z0w2uze731h3jp</w:t>
              </w:r>
            </w:hyperlink>
            <w:hyperlink r:id="rId15">
              <w:r>
                <w:rPr>
                  <w:rFonts w:ascii="Times New Roman" w:eastAsia="Times New Roman" w:hAnsi="Times New Roman" w:cs="Times New Roman"/>
                  <w:sz w:val="24"/>
                </w:rPr>
                <w:t xml:space="preserve"> </w:t>
              </w:r>
            </w:hyperlink>
          </w:p>
        </w:tc>
      </w:tr>
      <w:tr w:rsidR="00C41DAA" w:rsidTr="002A4744">
        <w:trPr>
          <w:trHeight w:val="7464"/>
        </w:trPr>
        <w:tc>
          <w:tcPr>
            <w:tcW w:w="1696" w:type="dxa"/>
            <w:tcBorders>
              <w:top w:val="single" w:sz="4" w:space="0" w:color="000000"/>
              <w:left w:val="single" w:sz="12" w:space="0" w:color="000000"/>
              <w:bottom w:val="single" w:sz="4" w:space="0" w:color="000000"/>
              <w:right w:val="single" w:sz="4" w:space="0" w:color="000000"/>
            </w:tcBorders>
            <w:vAlign w:val="bottom"/>
          </w:tcPr>
          <w:p w:rsidR="00C41DAA" w:rsidRDefault="00C41DAA" w:rsidP="00611214">
            <w:pPr>
              <w:spacing w:after="204" w:line="300" w:lineRule="exact"/>
            </w:pPr>
            <w:r>
              <w:rPr>
                <w:rFonts w:ascii="標楷體" w:eastAsia="標楷體" w:hAnsi="標楷體" w:cs="標楷體"/>
                <w:sz w:val="24"/>
              </w:rPr>
              <w:t xml:space="preserve">3政府政策：瞭解政府制定的氣候政策和法規，以減少溫室氣體排放，保護環境和人類健康。 </w:t>
            </w:r>
          </w:p>
          <w:p w:rsidR="00C41DAA" w:rsidRDefault="00C41DAA" w:rsidP="00611214">
            <w:pPr>
              <w:spacing w:after="0" w:line="300" w:lineRule="exact"/>
            </w:pPr>
            <w:r>
              <w:rPr>
                <w:rFonts w:ascii="標楷體" w:eastAsia="標楷體" w:hAnsi="標楷體" w:cs="標楷體"/>
                <w:sz w:val="24"/>
              </w:rPr>
              <w:t xml:space="preserve">4.前瞻能源：探討科技創新來應對氣候變遷挑戰，如太陽能、風能、水能、氫能等前瞻能源。 </w:t>
            </w:r>
          </w:p>
        </w:tc>
        <w:tc>
          <w:tcPr>
            <w:tcW w:w="5672" w:type="dxa"/>
            <w:tcBorders>
              <w:top w:val="single" w:sz="4" w:space="0" w:color="000000"/>
              <w:left w:val="single" w:sz="4" w:space="0" w:color="000000"/>
              <w:bottom w:val="single" w:sz="4" w:space="0" w:color="000000"/>
              <w:right w:val="single" w:sz="4" w:space="0" w:color="000000"/>
            </w:tcBorders>
          </w:tcPr>
          <w:p w:rsidR="00C41DAA" w:rsidRDefault="00C41DAA" w:rsidP="00611214">
            <w:pPr>
              <w:spacing w:after="28" w:line="300" w:lineRule="exact"/>
              <w:ind w:left="6"/>
            </w:pPr>
            <w:r>
              <w:rPr>
                <w:rFonts w:ascii="標楷體" w:eastAsia="標楷體" w:hAnsi="標楷體" w:cs="標楷體"/>
                <w:sz w:val="24"/>
              </w:rPr>
              <w:t>第二節</w:t>
            </w:r>
            <w:r>
              <w:rPr>
                <w:rFonts w:ascii="Times New Roman" w:eastAsia="Times New Roman" w:hAnsi="Times New Roman" w:cs="Times New Roman"/>
                <w:sz w:val="24"/>
              </w:rPr>
              <w:t xml:space="preserve"> </w:t>
            </w:r>
          </w:p>
          <w:p w:rsidR="00C41DAA" w:rsidRDefault="00C41DAA" w:rsidP="00611214">
            <w:pPr>
              <w:spacing w:after="38" w:line="300" w:lineRule="exact"/>
              <w:ind w:left="6"/>
            </w:pPr>
            <w:r>
              <w:rPr>
                <w:rFonts w:ascii="標楷體" w:eastAsia="標楷體" w:hAnsi="標楷體" w:cs="標楷體"/>
                <w:sz w:val="24"/>
              </w:rPr>
              <w:t>活動一：</w:t>
            </w:r>
            <w:r w:rsidR="002A4744">
              <w:rPr>
                <w:rFonts w:ascii="標楷體" w:eastAsia="標楷體" w:hAnsi="標楷體" w:cs="標楷體"/>
                <w:sz w:val="24"/>
              </w:rPr>
              <w:t>碳求新希望</w:t>
            </w:r>
          </w:p>
          <w:p w:rsidR="00C41DAA" w:rsidRDefault="00C41DAA" w:rsidP="00611214">
            <w:pPr>
              <w:spacing w:after="24" w:line="300" w:lineRule="exact"/>
              <w:ind w:left="6"/>
              <w:jc w:val="both"/>
            </w:pPr>
            <w:r>
              <w:rPr>
                <w:rFonts w:ascii="標楷體" w:eastAsia="標楷體" w:hAnsi="標楷體" w:cs="標楷體"/>
                <w:sz w:val="24"/>
              </w:rPr>
              <w:t>引起學生對氣候變遷和能源議題的興趣，使用簡單的</w:t>
            </w:r>
          </w:p>
          <w:p w:rsidR="00C41DAA" w:rsidRDefault="00C41DAA" w:rsidP="00611214">
            <w:pPr>
              <w:spacing w:after="36" w:line="300" w:lineRule="exact"/>
              <w:ind w:left="6"/>
            </w:pPr>
            <w:r>
              <w:rPr>
                <w:rFonts w:ascii="標楷體" w:eastAsia="標楷體" w:hAnsi="標楷體" w:cs="標楷體"/>
                <w:sz w:val="24"/>
              </w:rPr>
              <w:t>影片展示能源開發對環境永續可能的影響。</w:t>
            </w:r>
            <w:r>
              <w:rPr>
                <w:rFonts w:ascii="Times New Roman" w:eastAsia="Times New Roman" w:hAnsi="Times New Roman" w:cs="Times New Roman"/>
                <w:sz w:val="24"/>
              </w:rPr>
              <w:t xml:space="preserve"> </w:t>
            </w:r>
          </w:p>
          <w:p w:rsidR="00C41DAA" w:rsidRDefault="00C41DAA" w:rsidP="00611214">
            <w:pPr>
              <w:spacing w:after="44" w:line="300" w:lineRule="exact"/>
              <w:ind w:left="6"/>
            </w:pPr>
            <w:hyperlink r:id="rId16">
              <w:r>
                <w:rPr>
                  <w:color w:val="0563C1"/>
                  <w:sz w:val="24"/>
                  <w:u w:val="single" w:color="0563C1"/>
                </w:rPr>
                <w:t>https://www.youtube.com/watch?v=8JCLpx1twTs</w:t>
              </w:r>
            </w:hyperlink>
            <w:hyperlink r:id="rId17">
              <w:r>
                <w:rPr>
                  <w:sz w:val="24"/>
                </w:rPr>
                <w:t xml:space="preserve"> </w:t>
              </w:r>
            </w:hyperlink>
          </w:p>
          <w:p w:rsidR="00C41DAA" w:rsidRDefault="00C41DAA" w:rsidP="00611214">
            <w:pPr>
              <w:spacing w:after="35" w:line="300" w:lineRule="exact"/>
              <w:ind w:left="6"/>
            </w:pPr>
            <w:r>
              <w:rPr>
                <w:sz w:val="24"/>
              </w:rPr>
              <w:t xml:space="preserve"> </w:t>
            </w:r>
          </w:p>
          <w:p w:rsidR="00C41DAA" w:rsidRDefault="00C41DAA" w:rsidP="00611214">
            <w:pPr>
              <w:spacing w:after="29" w:line="300" w:lineRule="exact"/>
              <w:ind w:left="6"/>
            </w:pPr>
            <w:r>
              <w:rPr>
                <w:rFonts w:ascii="標楷體" w:eastAsia="標楷體" w:hAnsi="標楷體" w:cs="標楷體"/>
                <w:sz w:val="24"/>
              </w:rPr>
              <w:t>活動二名稱：前瞻能源概述</w:t>
            </w:r>
            <w:r>
              <w:rPr>
                <w:rFonts w:ascii="Times New Roman" w:eastAsia="Times New Roman" w:hAnsi="Times New Roman" w:cs="Times New Roman"/>
                <w:sz w:val="24"/>
              </w:rPr>
              <w:t xml:space="preserve"> </w:t>
            </w:r>
          </w:p>
          <w:p w:rsidR="00C41DAA" w:rsidRDefault="00C41DAA" w:rsidP="00611214">
            <w:pPr>
              <w:spacing w:after="3" w:line="300" w:lineRule="exact"/>
              <w:ind w:left="6"/>
            </w:pPr>
            <w:r>
              <w:rPr>
                <w:rFonts w:ascii="Times New Roman" w:eastAsia="Times New Roman" w:hAnsi="Times New Roman" w:cs="Times New Roman"/>
                <w:sz w:val="24"/>
              </w:rPr>
              <w:t xml:space="preserve">   - </w:t>
            </w:r>
            <w:r>
              <w:rPr>
                <w:rFonts w:ascii="標楷體" w:eastAsia="標楷體" w:hAnsi="標楷體" w:cs="標楷體"/>
                <w:sz w:val="24"/>
              </w:rPr>
              <w:t>簡單介紹太陽能、風能、水能、氫能等前瞻能源的基本概念，前瞻能源的特色在於前瞻能源是指可再生能源和清潔能源，其特色主要包括以下幾點：</w:t>
            </w:r>
            <w:r>
              <w:rPr>
                <w:rFonts w:ascii="Times New Roman" w:eastAsia="Times New Roman" w:hAnsi="Times New Roman" w:cs="Times New Roman"/>
                <w:sz w:val="24"/>
              </w:rPr>
              <w:t xml:space="preserve"> </w:t>
            </w:r>
          </w:p>
          <w:p w:rsidR="002A4744" w:rsidRDefault="00C41DAA" w:rsidP="00611214">
            <w:pPr>
              <w:spacing w:after="0" w:line="300" w:lineRule="exact"/>
              <w:ind w:left="240" w:hangingChars="100" w:hanging="240"/>
              <w:rPr>
                <w:rFonts w:ascii="標楷體" w:eastAsia="標楷體" w:hAnsi="標楷體" w:cs="標楷體"/>
                <w:sz w:val="24"/>
              </w:rPr>
            </w:pPr>
            <w:r>
              <w:rPr>
                <w:rFonts w:ascii="Times New Roman" w:eastAsia="Times New Roman" w:hAnsi="Times New Roman" w:cs="Times New Roman"/>
                <w:sz w:val="24"/>
              </w:rPr>
              <w:t>1.</w:t>
            </w:r>
            <w:r>
              <w:rPr>
                <w:rFonts w:ascii="標楷體" w:eastAsia="標楷體" w:hAnsi="標楷體" w:cs="標楷體"/>
                <w:sz w:val="24"/>
              </w:rPr>
              <w:t>可再生性：</w:t>
            </w:r>
            <w:r>
              <w:rPr>
                <w:rFonts w:ascii="Times New Roman" w:eastAsia="Times New Roman" w:hAnsi="Times New Roman" w:cs="Times New Roman"/>
                <w:sz w:val="24"/>
              </w:rPr>
              <w:t xml:space="preserve"> </w:t>
            </w:r>
            <w:r>
              <w:rPr>
                <w:rFonts w:ascii="標楷體" w:eastAsia="標楷體" w:hAnsi="標楷體" w:cs="標楷體"/>
                <w:sz w:val="24"/>
              </w:rPr>
              <w:t>前瞻能源主要來自自然界的可再生資源，如太陽能、風能、水能等。這些能源源源不斷，不會因為使用而枯竭，相對於化石燃料具有更長遠的可持續性</w:t>
            </w:r>
            <w:r w:rsidR="002A4744">
              <w:rPr>
                <w:rFonts w:ascii="標楷體" w:eastAsia="標楷體" w:hAnsi="標楷體" w:cs="標楷體" w:hint="eastAsia"/>
                <w:sz w:val="24"/>
              </w:rPr>
              <w:t>。</w:t>
            </w:r>
          </w:p>
          <w:p w:rsidR="002A4744" w:rsidRDefault="002A4744" w:rsidP="002A4744">
            <w:pPr>
              <w:spacing w:after="4" w:line="300" w:lineRule="exact"/>
              <w:ind w:left="240" w:hangingChars="100" w:hanging="240"/>
              <w:rPr>
                <w:rFonts w:ascii="標楷體" w:eastAsia="標楷體" w:hAnsi="標楷體" w:cs="標楷體"/>
                <w:sz w:val="24"/>
              </w:rPr>
            </w:pPr>
            <w:r>
              <w:rPr>
                <w:rFonts w:ascii="Times New Roman" w:eastAsia="Times New Roman" w:hAnsi="Times New Roman" w:cs="Times New Roman"/>
                <w:sz w:val="24"/>
              </w:rPr>
              <w:t>2.</w:t>
            </w:r>
            <w:r>
              <w:rPr>
                <w:rFonts w:ascii="標楷體" w:eastAsia="標楷體" w:hAnsi="標楷體" w:cs="標楷體"/>
                <w:sz w:val="24"/>
              </w:rPr>
              <w:t>清潔和低碳：</w:t>
            </w:r>
            <w:r>
              <w:rPr>
                <w:rFonts w:ascii="Times New Roman" w:eastAsia="Times New Roman" w:hAnsi="Times New Roman" w:cs="Times New Roman"/>
                <w:sz w:val="24"/>
              </w:rPr>
              <w:t xml:space="preserve"> </w:t>
            </w:r>
            <w:r>
              <w:rPr>
                <w:rFonts w:ascii="標楷體" w:eastAsia="標楷體" w:hAnsi="標楷體" w:cs="標楷體"/>
                <w:sz w:val="24"/>
              </w:rPr>
              <w:t>前瞻能源的利用過程中不會產生大量的溫室氣體和其他污染物，因此對環境的影響相對較小。相比之下，化石燃料的燃燒會釋放大量的二氧化碳和其他污染物，對大氣和環境造成不利影響。</w:t>
            </w:r>
          </w:p>
          <w:p w:rsidR="002A4744" w:rsidRDefault="002A4744" w:rsidP="002A4744">
            <w:pPr>
              <w:spacing w:after="4" w:line="300" w:lineRule="exact"/>
              <w:ind w:left="240" w:hangingChars="100" w:hanging="240"/>
              <w:rPr>
                <w:rFonts w:ascii="標楷體" w:eastAsia="標楷體" w:hAnsi="標楷體" w:cs="標楷體"/>
                <w:sz w:val="24"/>
              </w:rPr>
            </w:pPr>
            <w:r>
              <w:rPr>
                <w:rFonts w:ascii="Times New Roman" w:eastAsia="Times New Roman" w:hAnsi="Times New Roman" w:cs="Times New Roman"/>
                <w:sz w:val="24"/>
              </w:rPr>
              <w:t>3.</w:t>
            </w:r>
            <w:r>
              <w:rPr>
                <w:rFonts w:ascii="標楷體" w:eastAsia="標楷體" w:hAnsi="標楷體" w:cs="標楷體"/>
                <w:sz w:val="24"/>
              </w:rPr>
              <w:t>多元性：</w:t>
            </w:r>
            <w:r>
              <w:rPr>
                <w:rFonts w:ascii="Times New Roman" w:eastAsia="Times New Roman" w:hAnsi="Times New Roman" w:cs="Times New Roman"/>
                <w:sz w:val="24"/>
              </w:rPr>
              <w:t xml:space="preserve"> </w:t>
            </w:r>
            <w:r>
              <w:rPr>
                <w:rFonts w:ascii="標楷體" w:eastAsia="標楷體" w:hAnsi="標楷體" w:cs="標楷體"/>
                <w:sz w:val="24"/>
              </w:rPr>
              <w:t>前瞻能源包括多種類型，如太陽能、風能、水能、潮汐能等，因此可以根據不同地區的自然條件和需求來選擇最適合的能源形式。這種多元性有助於提高能源供應的穩定性和可靠性。</w:t>
            </w:r>
          </w:p>
          <w:p w:rsidR="00C41DAA" w:rsidRDefault="00C41DAA" w:rsidP="00611214">
            <w:pPr>
              <w:spacing w:after="0" w:line="300" w:lineRule="exact"/>
              <w:ind w:left="220" w:hangingChars="100" w:hanging="220"/>
            </w:pPr>
          </w:p>
        </w:tc>
        <w:tc>
          <w:tcPr>
            <w:tcW w:w="850" w:type="dxa"/>
            <w:tcBorders>
              <w:top w:val="single" w:sz="6" w:space="0" w:color="000000"/>
              <w:left w:val="single" w:sz="4" w:space="0" w:color="000000"/>
              <w:bottom w:val="single" w:sz="4" w:space="0" w:color="000000"/>
              <w:right w:val="single" w:sz="4" w:space="0" w:color="000000"/>
            </w:tcBorders>
          </w:tcPr>
          <w:p w:rsidR="002A4744" w:rsidRDefault="002A4744" w:rsidP="00611214">
            <w:pPr>
              <w:spacing w:after="40" w:line="300" w:lineRule="exact"/>
              <w:ind w:left="4"/>
              <w:rPr>
                <w:sz w:val="24"/>
              </w:rPr>
            </w:pPr>
          </w:p>
          <w:p w:rsidR="002A4744" w:rsidRDefault="002A4744" w:rsidP="00611214">
            <w:pPr>
              <w:spacing w:after="40" w:line="300" w:lineRule="exact"/>
              <w:ind w:left="4"/>
              <w:rPr>
                <w:sz w:val="24"/>
              </w:rPr>
            </w:pPr>
          </w:p>
          <w:p w:rsidR="00C41DAA" w:rsidRDefault="00C41DAA" w:rsidP="00611214">
            <w:pPr>
              <w:spacing w:after="40" w:line="300" w:lineRule="exact"/>
              <w:ind w:left="4"/>
            </w:pPr>
            <w:r>
              <w:rPr>
                <w:sz w:val="24"/>
              </w:rPr>
              <w:t xml:space="preserve">10 </w:t>
            </w:r>
            <w:r>
              <w:rPr>
                <w:rFonts w:ascii="新細明體" w:eastAsia="新細明體" w:hAnsi="新細明體" w:cs="新細明體"/>
                <w:sz w:val="24"/>
              </w:rPr>
              <w:t>分</w:t>
            </w:r>
            <w:r>
              <w:rPr>
                <w:sz w:val="24"/>
              </w:rPr>
              <w:t xml:space="preserve"> </w:t>
            </w:r>
          </w:p>
          <w:p w:rsidR="00C41DAA" w:rsidRDefault="00C41DAA" w:rsidP="00611214">
            <w:pPr>
              <w:spacing w:after="44" w:line="300" w:lineRule="exact"/>
              <w:ind w:left="4"/>
            </w:pPr>
            <w:r>
              <w:rPr>
                <w:sz w:val="24"/>
              </w:rPr>
              <w:t xml:space="preserve"> </w:t>
            </w:r>
          </w:p>
          <w:p w:rsidR="00C41DAA" w:rsidRDefault="00C41DAA" w:rsidP="00611214">
            <w:pPr>
              <w:spacing w:after="44" w:line="300" w:lineRule="exact"/>
              <w:ind w:left="4"/>
            </w:pPr>
            <w:r>
              <w:rPr>
                <w:sz w:val="24"/>
              </w:rPr>
              <w:t xml:space="preserve"> </w:t>
            </w:r>
          </w:p>
          <w:p w:rsidR="00C41DAA" w:rsidRDefault="00C41DAA" w:rsidP="00611214">
            <w:pPr>
              <w:spacing w:after="44" w:line="300" w:lineRule="exact"/>
              <w:ind w:left="4"/>
            </w:pPr>
            <w:r>
              <w:rPr>
                <w:sz w:val="24"/>
              </w:rPr>
              <w:t xml:space="preserve"> </w:t>
            </w:r>
          </w:p>
          <w:p w:rsidR="00C41DAA" w:rsidRDefault="00C41DAA" w:rsidP="00611214">
            <w:pPr>
              <w:spacing w:after="44" w:line="300" w:lineRule="exact"/>
              <w:ind w:left="4"/>
            </w:pPr>
            <w:r>
              <w:rPr>
                <w:sz w:val="24"/>
              </w:rPr>
              <w:t xml:space="preserve"> </w:t>
            </w:r>
          </w:p>
          <w:p w:rsidR="00C41DAA" w:rsidRDefault="00C41DAA" w:rsidP="002A4744">
            <w:pPr>
              <w:spacing w:after="44" w:line="300" w:lineRule="exact"/>
              <w:ind w:left="4"/>
            </w:pPr>
            <w:r>
              <w:rPr>
                <w:sz w:val="24"/>
              </w:rPr>
              <w:t xml:space="preserve">15 </w:t>
            </w:r>
            <w:r>
              <w:rPr>
                <w:rFonts w:ascii="新細明體" w:eastAsia="新細明體" w:hAnsi="新細明體" w:cs="新細明體"/>
                <w:sz w:val="24"/>
              </w:rPr>
              <w:t>分</w:t>
            </w:r>
            <w:r>
              <w:rPr>
                <w:sz w:val="24"/>
              </w:rPr>
              <w:t xml:space="preserve"> </w:t>
            </w:r>
          </w:p>
          <w:p w:rsidR="00C41DAA" w:rsidRDefault="00C41DAA" w:rsidP="00611214">
            <w:pPr>
              <w:spacing w:after="44" w:line="300" w:lineRule="exact"/>
              <w:ind w:left="4"/>
            </w:pPr>
            <w:r>
              <w:rPr>
                <w:sz w:val="24"/>
              </w:rPr>
              <w:t xml:space="preserve"> </w:t>
            </w:r>
          </w:p>
          <w:p w:rsidR="00C41DAA" w:rsidRDefault="00C41DAA" w:rsidP="00611214">
            <w:pPr>
              <w:spacing w:after="44" w:line="300" w:lineRule="exact"/>
              <w:ind w:left="4"/>
            </w:pPr>
            <w:r>
              <w:rPr>
                <w:sz w:val="24"/>
              </w:rPr>
              <w:t xml:space="preserve"> </w:t>
            </w:r>
          </w:p>
          <w:p w:rsidR="00C41DAA" w:rsidRDefault="00C41DAA" w:rsidP="00611214">
            <w:pPr>
              <w:spacing w:after="44" w:line="300" w:lineRule="exact"/>
              <w:ind w:left="4"/>
            </w:pPr>
            <w:r>
              <w:rPr>
                <w:sz w:val="24"/>
              </w:rPr>
              <w:t xml:space="preserve"> </w:t>
            </w:r>
          </w:p>
          <w:p w:rsidR="00C41DAA" w:rsidRDefault="00C41DAA" w:rsidP="00611214">
            <w:pPr>
              <w:spacing w:after="44" w:line="300" w:lineRule="exact"/>
              <w:ind w:left="4"/>
            </w:pPr>
            <w:r>
              <w:rPr>
                <w:sz w:val="24"/>
              </w:rPr>
              <w:t xml:space="preserve"> </w:t>
            </w:r>
          </w:p>
          <w:p w:rsidR="00C41DAA" w:rsidRDefault="00C41DAA" w:rsidP="00611214">
            <w:pPr>
              <w:spacing w:after="44" w:line="300" w:lineRule="exact"/>
              <w:ind w:left="4"/>
            </w:pPr>
            <w:r>
              <w:rPr>
                <w:sz w:val="24"/>
              </w:rPr>
              <w:t xml:space="preserve"> </w:t>
            </w:r>
          </w:p>
          <w:p w:rsidR="00C41DAA" w:rsidRDefault="00C41DAA" w:rsidP="00611214">
            <w:pPr>
              <w:spacing w:after="44" w:line="300" w:lineRule="exact"/>
              <w:ind w:left="4"/>
            </w:pPr>
            <w:r>
              <w:rPr>
                <w:sz w:val="24"/>
              </w:rPr>
              <w:t xml:space="preserve"> </w:t>
            </w:r>
          </w:p>
          <w:p w:rsidR="00C41DAA" w:rsidRDefault="00C41DAA" w:rsidP="00611214">
            <w:pPr>
              <w:spacing w:after="0" w:line="300" w:lineRule="exact"/>
              <w:ind w:left="4"/>
            </w:pPr>
            <w:r>
              <w:rPr>
                <w:sz w:val="24"/>
              </w:rPr>
              <w:t xml:space="preserve"> </w:t>
            </w:r>
          </w:p>
        </w:tc>
        <w:tc>
          <w:tcPr>
            <w:tcW w:w="2691" w:type="dxa"/>
            <w:tcBorders>
              <w:top w:val="single" w:sz="6" w:space="0" w:color="000000"/>
              <w:left w:val="single" w:sz="4" w:space="0" w:color="000000"/>
              <w:bottom w:val="single" w:sz="4" w:space="0" w:color="000000"/>
              <w:right w:val="single" w:sz="12" w:space="0" w:color="000000"/>
            </w:tcBorders>
          </w:tcPr>
          <w:p w:rsidR="00C41DAA" w:rsidRDefault="00C41DAA" w:rsidP="00611214">
            <w:pPr>
              <w:spacing w:after="39" w:line="300" w:lineRule="exact"/>
              <w:ind w:left="6"/>
            </w:pPr>
            <w:r>
              <w:rPr>
                <w:rFonts w:ascii="Times New Roman" w:eastAsia="Times New Roman" w:hAnsi="Times New Roman" w:cs="Times New Roman"/>
                <w:sz w:val="24"/>
              </w:rPr>
              <w:t>1.</w:t>
            </w:r>
            <w:r>
              <w:rPr>
                <w:rFonts w:ascii="標楷體" w:eastAsia="標楷體" w:hAnsi="標楷體" w:cs="標楷體"/>
                <w:sz w:val="24"/>
              </w:rPr>
              <w:t>影片</w:t>
            </w:r>
            <w:r>
              <w:rPr>
                <w:rFonts w:ascii="Times New Roman" w:eastAsia="Times New Roman" w:hAnsi="Times New Roman" w:cs="Times New Roman"/>
                <w:sz w:val="24"/>
              </w:rPr>
              <w:t xml:space="preserve"> </w:t>
            </w:r>
          </w:p>
          <w:p w:rsidR="00C41DAA" w:rsidRDefault="00C41DAA" w:rsidP="00611214">
            <w:pPr>
              <w:spacing w:after="38" w:line="300" w:lineRule="exact"/>
              <w:ind w:left="6"/>
            </w:pPr>
            <w:r>
              <w:rPr>
                <w:rFonts w:ascii="Times New Roman" w:eastAsia="Times New Roman" w:hAnsi="Times New Roman" w:cs="Times New Roman"/>
                <w:sz w:val="24"/>
              </w:rPr>
              <w:t xml:space="preserve">2.Padlet </w:t>
            </w:r>
            <w:r>
              <w:rPr>
                <w:rFonts w:ascii="標楷體" w:eastAsia="標楷體" w:hAnsi="標楷體" w:cs="標楷體"/>
                <w:sz w:val="24"/>
              </w:rPr>
              <w:t>教學互動平台</w:t>
            </w:r>
            <w:r>
              <w:rPr>
                <w:rFonts w:ascii="Times New Roman" w:eastAsia="Times New Roman" w:hAnsi="Times New Roman" w:cs="Times New Roman"/>
                <w:sz w:val="24"/>
              </w:rPr>
              <w:t xml:space="preserve"> </w:t>
            </w:r>
          </w:p>
          <w:p w:rsidR="00C41DAA" w:rsidRDefault="00C41DAA" w:rsidP="00611214">
            <w:pPr>
              <w:spacing w:after="0" w:line="300" w:lineRule="exact"/>
              <w:ind w:left="6"/>
            </w:pPr>
            <w:r>
              <w:rPr>
                <w:rFonts w:ascii="Times New Roman" w:eastAsia="Times New Roman" w:hAnsi="Times New Roman" w:cs="Times New Roman"/>
                <w:sz w:val="24"/>
              </w:rPr>
              <w:t>3.</w:t>
            </w:r>
            <w:r>
              <w:rPr>
                <w:rFonts w:ascii="標楷體" w:eastAsia="標楷體" w:hAnsi="標楷體" w:cs="標楷體"/>
                <w:sz w:val="24"/>
              </w:rPr>
              <w:t>學習單</w:t>
            </w:r>
            <w:r>
              <w:rPr>
                <w:rFonts w:ascii="Times New Roman" w:eastAsia="Times New Roman" w:hAnsi="Times New Roman" w:cs="Times New Roman"/>
                <w:sz w:val="24"/>
              </w:rPr>
              <w:t xml:space="preserve"> </w:t>
            </w:r>
          </w:p>
        </w:tc>
      </w:tr>
    </w:tbl>
    <w:p w:rsidR="00C41DAA" w:rsidRDefault="00C41DAA" w:rsidP="00611214">
      <w:pPr>
        <w:spacing w:line="300" w:lineRule="exact"/>
        <w:sectPr w:rsidR="00C41DAA" w:rsidSect="002A4744">
          <w:footerReference w:type="default" r:id="rId18"/>
          <w:pgSz w:w="11906" w:h="16838"/>
          <w:pgMar w:top="567" w:right="833" w:bottom="567" w:left="516" w:header="720" w:footer="720" w:gutter="0"/>
          <w:cols w:space="720"/>
          <w:titlePg/>
        </w:sectPr>
      </w:pPr>
    </w:p>
    <w:tbl>
      <w:tblPr>
        <w:tblStyle w:val="TableGrid"/>
        <w:tblW w:w="10918" w:type="dxa"/>
        <w:tblInd w:w="-29" w:type="dxa"/>
        <w:tblCellMar>
          <w:top w:w="71" w:type="dxa"/>
          <w:left w:w="26" w:type="dxa"/>
          <w:bottom w:w="0" w:type="dxa"/>
          <w:right w:w="63" w:type="dxa"/>
        </w:tblCellMar>
        <w:tblLook w:val="04A0" w:firstRow="1" w:lastRow="0" w:firstColumn="1" w:lastColumn="0" w:noHBand="0" w:noVBand="1"/>
      </w:tblPr>
      <w:tblGrid>
        <w:gridCol w:w="1702"/>
        <w:gridCol w:w="5670"/>
        <w:gridCol w:w="850"/>
        <w:gridCol w:w="2696"/>
      </w:tblGrid>
      <w:tr w:rsidR="00C41DAA" w:rsidTr="002A4744">
        <w:trPr>
          <w:trHeight w:val="4160"/>
        </w:trPr>
        <w:tc>
          <w:tcPr>
            <w:tcW w:w="1702" w:type="dxa"/>
            <w:tcBorders>
              <w:top w:val="single" w:sz="4" w:space="0" w:color="000000"/>
              <w:left w:val="single" w:sz="12" w:space="0" w:color="000000"/>
              <w:bottom w:val="single" w:sz="4" w:space="0" w:color="000000"/>
              <w:right w:val="single" w:sz="4" w:space="0" w:color="000000"/>
            </w:tcBorders>
          </w:tcPr>
          <w:p w:rsidR="00C41DAA" w:rsidRDefault="00C41DAA" w:rsidP="00611214">
            <w:pPr>
              <w:spacing w:line="300" w:lineRule="exact"/>
            </w:pPr>
          </w:p>
        </w:tc>
        <w:tc>
          <w:tcPr>
            <w:tcW w:w="5670" w:type="dxa"/>
            <w:tcBorders>
              <w:top w:val="single" w:sz="4" w:space="0" w:color="000000"/>
              <w:left w:val="single" w:sz="4" w:space="0" w:color="000000"/>
              <w:bottom w:val="single" w:sz="4" w:space="0" w:color="000000"/>
              <w:right w:val="single" w:sz="4" w:space="0" w:color="000000"/>
            </w:tcBorders>
          </w:tcPr>
          <w:p w:rsidR="00C41DAA" w:rsidRDefault="00C41DAA" w:rsidP="00611214">
            <w:pPr>
              <w:spacing w:after="4" w:line="300" w:lineRule="exact"/>
              <w:ind w:left="240" w:hangingChars="100" w:hanging="240"/>
            </w:pPr>
            <w:r>
              <w:rPr>
                <w:rFonts w:ascii="Times New Roman" w:eastAsia="Times New Roman" w:hAnsi="Times New Roman" w:cs="Times New Roman"/>
                <w:sz w:val="24"/>
              </w:rPr>
              <w:t>4.</w:t>
            </w:r>
            <w:r>
              <w:rPr>
                <w:rFonts w:ascii="標楷體" w:eastAsia="標楷體" w:hAnsi="標楷體" w:cs="標楷體"/>
                <w:sz w:val="24"/>
              </w:rPr>
              <w:t>技術創新：</w:t>
            </w:r>
            <w:r>
              <w:rPr>
                <w:rFonts w:ascii="Times New Roman" w:eastAsia="Times New Roman" w:hAnsi="Times New Roman" w:cs="Times New Roman"/>
                <w:sz w:val="24"/>
              </w:rPr>
              <w:t xml:space="preserve"> </w:t>
            </w:r>
            <w:r>
              <w:rPr>
                <w:rFonts w:ascii="標楷體" w:eastAsia="標楷體" w:hAnsi="標楷體" w:cs="標楷體"/>
                <w:sz w:val="24"/>
              </w:rPr>
              <w:t>隨著對前瞻能源的需求不斷增加，相關技術也在不斷創新和發展。例如，太陽能電池和風力發電機等技術不斷進步，使得前瞻能源的成本不斷下降，效率不斷提高。</w:t>
            </w:r>
          </w:p>
          <w:p w:rsidR="00C41DAA" w:rsidRDefault="00C41DAA" w:rsidP="00611214">
            <w:pPr>
              <w:spacing w:after="16" w:line="300" w:lineRule="exact"/>
            </w:pPr>
            <w:r>
              <w:rPr>
                <w:rFonts w:ascii="標楷體" w:eastAsia="標楷體" w:hAnsi="標楷體" w:cs="標楷體"/>
                <w:sz w:val="24"/>
              </w:rPr>
              <w:t>總的來說，前瞻能源與化石燃料相比，具有更長遠的可持續性、更清潔的環境效益和更多元的供應來源，是未來能源發展的重要方向。</w:t>
            </w:r>
            <w:r>
              <w:rPr>
                <w:rFonts w:ascii="Times New Roman" w:eastAsia="Times New Roman" w:hAnsi="Times New Roman" w:cs="Times New Roman"/>
                <w:sz w:val="24"/>
              </w:rPr>
              <w:t xml:space="preserve"> </w:t>
            </w:r>
          </w:p>
          <w:p w:rsidR="00C41DAA" w:rsidRDefault="00C41DAA" w:rsidP="00611214">
            <w:pPr>
              <w:spacing w:after="50" w:line="300" w:lineRule="exact"/>
            </w:pPr>
          </w:p>
          <w:p w:rsidR="00C41DAA" w:rsidRDefault="00C41DAA" w:rsidP="00611214">
            <w:pPr>
              <w:spacing w:after="27" w:line="300" w:lineRule="exact"/>
            </w:pPr>
            <w:r>
              <w:rPr>
                <w:rFonts w:ascii="標楷體" w:eastAsia="標楷體" w:hAnsi="標楷體" w:cs="標楷體"/>
                <w:sz w:val="24"/>
              </w:rPr>
              <w:t>活動三名稱</w:t>
            </w:r>
            <w:r>
              <w:rPr>
                <w:rFonts w:ascii="Times New Roman" w:eastAsia="Times New Roman" w:hAnsi="Times New Roman" w:cs="Times New Roman"/>
                <w:sz w:val="24"/>
              </w:rPr>
              <w:t xml:space="preserve">: </w:t>
            </w:r>
          </w:p>
          <w:p w:rsidR="00C41DAA" w:rsidRDefault="00C41DAA" w:rsidP="00611214">
            <w:pPr>
              <w:spacing w:after="28" w:line="300" w:lineRule="exact"/>
            </w:pPr>
            <w:r>
              <w:rPr>
                <w:rFonts w:ascii="標楷體" w:eastAsia="標楷體" w:hAnsi="標楷體" w:cs="標楷體"/>
                <w:sz w:val="24"/>
              </w:rPr>
              <w:t>小組討論台灣能源現況的省思</w:t>
            </w:r>
            <w:r>
              <w:rPr>
                <w:rFonts w:ascii="Times New Roman" w:eastAsia="Times New Roman" w:hAnsi="Times New Roman" w:cs="Times New Roman"/>
                <w:sz w:val="24"/>
              </w:rPr>
              <w:t xml:space="preserve"> </w:t>
            </w:r>
          </w:p>
          <w:p w:rsidR="00C41DAA" w:rsidRDefault="00C41DAA" w:rsidP="002A4744">
            <w:pPr>
              <w:spacing w:after="1" w:line="300" w:lineRule="exact"/>
              <w:ind w:left="240" w:hangingChars="100" w:hanging="240"/>
            </w:pPr>
            <w:r>
              <w:rPr>
                <w:rFonts w:ascii="Times New Roman" w:eastAsia="Times New Roman" w:hAnsi="Times New Roman" w:cs="Times New Roman"/>
                <w:sz w:val="24"/>
              </w:rPr>
              <w:t>(5)</w:t>
            </w:r>
            <w:r>
              <w:rPr>
                <w:rFonts w:ascii="標楷體" w:eastAsia="標楷體" w:hAnsi="標楷體" w:cs="標楷體"/>
                <w:sz w:val="24"/>
              </w:rPr>
              <w:t>每一種能源都有其優點和缺點，說說你最看好哪一種</w:t>
            </w:r>
            <w:r>
              <w:rPr>
                <w:rFonts w:ascii="Times New Roman" w:eastAsia="Times New Roman" w:hAnsi="Times New Roman" w:cs="Times New Roman"/>
                <w:sz w:val="24"/>
              </w:rPr>
              <w:t>?</w:t>
            </w:r>
            <w:r>
              <w:rPr>
                <w:rFonts w:ascii="標楷體" w:eastAsia="標楷體" w:hAnsi="標楷體" w:cs="標楷體"/>
                <w:sz w:val="24"/>
              </w:rPr>
              <w:t>為什麼</w:t>
            </w:r>
            <w:r>
              <w:rPr>
                <w:rFonts w:ascii="Times New Roman" w:eastAsia="Times New Roman" w:hAnsi="Times New Roman" w:cs="Times New Roman"/>
                <w:sz w:val="24"/>
              </w:rPr>
              <w:t xml:space="preserve">? </w:t>
            </w:r>
          </w:p>
          <w:p w:rsidR="00C41DAA" w:rsidRPr="001F5000" w:rsidRDefault="00C41DAA" w:rsidP="00611214">
            <w:pPr>
              <w:spacing w:after="42" w:line="300" w:lineRule="exact"/>
              <w:rPr>
                <w:rFonts w:eastAsiaTheme="minorEastAsia" w:hint="eastAsia"/>
              </w:rPr>
            </w:pPr>
            <w:r>
              <w:rPr>
                <w:rFonts w:ascii="標楷體" w:eastAsia="標楷體" w:hAnsi="標楷體" w:cs="標楷體"/>
                <w:sz w:val="24"/>
              </w:rPr>
              <w:t xml:space="preserve">完成學習單的題目，到老師的 </w:t>
            </w:r>
            <w:r>
              <w:rPr>
                <w:rFonts w:ascii="Times New Roman" w:eastAsia="Times New Roman" w:hAnsi="Times New Roman" w:cs="Times New Roman"/>
                <w:sz w:val="24"/>
              </w:rPr>
              <w:t xml:space="preserve">padlet </w:t>
            </w:r>
            <w:r>
              <w:rPr>
                <w:rFonts w:ascii="標楷體" w:eastAsia="標楷體" w:hAnsi="標楷體" w:cs="標楷體"/>
                <w:sz w:val="24"/>
              </w:rPr>
              <w:t>上發表</w:t>
            </w:r>
            <w:r>
              <w:rPr>
                <w:rFonts w:ascii="Times New Roman" w:eastAsia="Times New Roman" w:hAnsi="Times New Roman" w:cs="Times New Roman"/>
                <w:sz w:val="24"/>
              </w:rPr>
              <w:t xml:space="preserve"> </w:t>
            </w:r>
          </w:p>
        </w:tc>
        <w:tc>
          <w:tcPr>
            <w:tcW w:w="850" w:type="dxa"/>
            <w:tcBorders>
              <w:top w:val="single" w:sz="6" w:space="0" w:color="000000"/>
              <w:left w:val="single" w:sz="4" w:space="0" w:color="000000"/>
              <w:bottom w:val="single" w:sz="4" w:space="0" w:color="000000"/>
              <w:right w:val="single" w:sz="4" w:space="0" w:color="000000"/>
            </w:tcBorders>
          </w:tcPr>
          <w:p w:rsidR="00C41DAA" w:rsidRDefault="00C41DAA" w:rsidP="00611214">
            <w:pPr>
              <w:spacing w:after="44" w:line="300" w:lineRule="exact"/>
            </w:pPr>
            <w:r>
              <w:rPr>
                <w:sz w:val="24"/>
              </w:rPr>
              <w:t xml:space="preserve"> </w:t>
            </w:r>
          </w:p>
          <w:p w:rsidR="00C41DAA" w:rsidRDefault="00C41DAA" w:rsidP="00611214">
            <w:pPr>
              <w:spacing w:after="44" w:line="300" w:lineRule="exact"/>
            </w:pPr>
            <w:r>
              <w:rPr>
                <w:sz w:val="24"/>
              </w:rPr>
              <w:t xml:space="preserve"> </w:t>
            </w:r>
          </w:p>
          <w:p w:rsidR="00C41DAA" w:rsidRDefault="00C41DAA" w:rsidP="00611214">
            <w:pPr>
              <w:spacing w:after="44" w:line="300" w:lineRule="exact"/>
            </w:pPr>
            <w:r>
              <w:rPr>
                <w:sz w:val="24"/>
              </w:rPr>
              <w:t xml:space="preserve"> </w:t>
            </w:r>
          </w:p>
          <w:p w:rsidR="00C41DAA" w:rsidRDefault="00C41DAA" w:rsidP="00611214">
            <w:pPr>
              <w:spacing w:after="44" w:line="300" w:lineRule="exact"/>
            </w:pPr>
            <w:r>
              <w:rPr>
                <w:sz w:val="24"/>
              </w:rPr>
              <w:t xml:space="preserve"> </w:t>
            </w:r>
          </w:p>
          <w:p w:rsidR="00C41DAA" w:rsidRDefault="00C41DAA" w:rsidP="00611214">
            <w:pPr>
              <w:spacing w:after="44" w:line="300" w:lineRule="exact"/>
            </w:pPr>
            <w:r>
              <w:rPr>
                <w:sz w:val="24"/>
              </w:rPr>
              <w:t xml:space="preserve"> </w:t>
            </w:r>
          </w:p>
          <w:p w:rsidR="00C41DAA" w:rsidRDefault="00C41DAA" w:rsidP="00611214">
            <w:pPr>
              <w:spacing w:after="44" w:line="300" w:lineRule="exact"/>
            </w:pPr>
            <w:r>
              <w:rPr>
                <w:sz w:val="24"/>
              </w:rPr>
              <w:t xml:space="preserve"> </w:t>
            </w:r>
          </w:p>
          <w:p w:rsidR="00C41DAA" w:rsidRDefault="00C41DAA" w:rsidP="00611214">
            <w:pPr>
              <w:spacing w:after="44" w:line="300" w:lineRule="exact"/>
            </w:pPr>
            <w:r>
              <w:rPr>
                <w:sz w:val="24"/>
              </w:rPr>
              <w:t xml:space="preserve"> </w:t>
            </w:r>
          </w:p>
          <w:p w:rsidR="00C41DAA" w:rsidRDefault="00C41DAA" w:rsidP="00611214">
            <w:pPr>
              <w:spacing w:after="44" w:line="300" w:lineRule="exact"/>
            </w:pPr>
            <w:r>
              <w:rPr>
                <w:sz w:val="24"/>
              </w:rPr>
              <w:t xml:space="preserve"> </w:t>
            </w:r>
          </w:p>
          <w:p w:rsidR="00C41DAA" w:rsidRDefault="00C41DAA" w:rsidP="002A4744">
            <w:pPr>
              <w:spacing w:after="44" w:line="300" w:lineRule="exact"/>
            </w:pPr>
            <w:r>
              <w:rPr>
                <w:sz w:val="24"/>
              </w:rPr>
              <w:t xml:space="preserve">20 </w:t>
            </w:r>
            <w:r>
              <w:rPr>
                <w:rFonts w:ascii="新細明體" w:eastAsia="新細明體" w:hAnsi="新細明體" w:cs="新細明體"/>
                <w:sz w:val="24"/>
              </w:rPr>
              <w:t>分</w:t>
            </w:r>
            <w:r>
              <w:rPr>
                <w:sz w:val="24"/>
              </w:rPr>
              <w:t xml:space="preserve"> </w:t>
            </w:r>
          </w:p>
          <w:p w:rsidR="00C41DAA" w:rsidRDefault="00C41DAA" w:rsidP="00611214">
            <w:pPr>
              <w:spacing w:after="46" w:line="300" w:lineRule="exact"/>
            </w:pPr>
            <w:r>
              <w:rPr>
                <w:sz w:val="24"/>
              </w:rPr>
              <w:t xml:space="preserve"> </w:t>
            </w:r>
          </w:p>
          <w:p w:rsidR="00C41DAA" w:rsidRDefault="00C41DAA" w:rsidP="00611214">
            <w:pPr>
              <w:spacing w:after="0" w:line="300" w:lineRule="exact"/>
              <w:ind w:left="260"/>
              <w:jc w:val="center"/>
            </w:pPr>
            <w:r>
              <w:rPr>
                <w:rFonts w:ascii="Times New Roman" w:eastAsia="Times New Roman" w:hAnsi="Times New Roman" w:cs="Times New Roman"/>
                <w:sz w:val="24"/>
              </w:rPr>
              <w:t xml:space="preserve"> </w:t>
            </w:r>
          </w:p>
        </w:tc>
        <w:tc>
          <w:tcPr>
            <w:tcW w:w="2696" w:type="dxa"/>
            <w:tcBorders>
              <w:top w:val="single" w:sz="6" w:space="0" w:color="000000"/>
              <w:left w:val="single" w:sz="4" w:space="0" w:color="000000"/>
              <w:bottom w:val="single" w:sz="4" w:space="0" w:color="000000"/>
              <w:right w:val="single" w:sz="12" w:space="0" w:color="000000"/>
            </w:tcBorders>
          </w:tcPr>
          <w:p w:rsidR="00C41DAA" w:rsidRDefault="00C41DAA" w:rsidP="00611214">
            <w:pPr>
              <w:spacing w:line="300" w:lineRule="exact"/>
            </w:pPr>
          </w:p>
        </w:tc>
      </w:tr>
    </w:tbl>
    <w:p w:rsidR="00C41DAA" w:rsidRDefault="00C41DAA" w:rsidP="00C41DAA">
      <w:pPr>
        <w:spacing w:after="8" w:line="270" w:lineRule="auto"/>
        <w:ind w:left="624" w:right="62" w:hanging="10"/>
      </w:pPr>
      <w:r>
        <w:rPr>
          <w:rFonts w:ascii="Times New Roman" w:eastAsia="Times New Roman" w:hAnsi="Times New Roman" w:cs="Times New Roman"/>
          <w:sz w:val="26"/>
        </w:rPr>
        <w:t>(</w:t>
      </w:r>
      <w:r>
        <w:rPr>
          <w:rFonts w:ascii="標楷體" w:eastAsia="標楷體" w:hAnsi="標楷體" w:cs="標楷體"/>
          <w:sz w:val="26"/>
        </w:rPr>
        <w:t>若兩節課程連續授課，則只需要一次完整的教學流程</w:t>
      </w:r>
      <w:r>
        <w:rPr>
          <w:rFonts w:ascii="Times New Roman" w:eastAsia="Times New Roman" w:hAnsi="Times New Roman" w:cs="Times New Roman"/>
          <w:sz w:val="26"/>
        </w:rPr>
        <w:t>)</w:t>
      </w:r>
      <w:r>
        <w:rPr>
          <w:rFonts w:ascii="Times New Roman" w:eastAsia="Times New Roman" w:hAnsi="Times New Roman" w:cs="Times New Roman"/>
          <w:color w:val="808080"/>
          <w:sz w:val="24"/>
        </w:rPr>
        <w:t xml:space="preserve"> </w:t>
      </w:r>
    </w:p>
    <w:p w:rsidR="00C41DAA" w:rsidRDefault="00C41DAA" w:rsidP="00C41DAA">
      <w:pPr>
        <w:spacing w:after="0"/>
        <w:ind w:left="614"/>
      </w:pPr>
      <w:r>
        <w:rPr>
          <w:rFonts w:ascii="Times New Roman" w:eastAsia="Times New Roman" w:hAnsi="Times New Roman" w:cs="Times New Roman"/>
          <w:color w:val="808080"/>
          <w:sz w:val="24"/>
        </w:rPr>
        <w:t xml:space="preserve"> </w:t>
      </w:r>
      <w:r>
        <w:rPr>
          <w:rFonts w:ascii="Times New Roman" w:eastAsia="Times New Roman" w:hAnsi="Times New Roman" w:cs="Times New Roman"/>
          <w:color w:val="808080"/>
          <w:sz w:val="24"/>
        </w:rPr>
        <w:tab/>
        <w:t xml:space="preserve"> </w:t>
      </w:r>
    </w:p>
    <w:p w:rsidR="00C41DAA" w:rsidRDefault="00C41DAA" w:rsidP="00C41DAA">
      <w:pPr>
        <w:numPr>
          <w:ilvl w:val="0"/>
          <w:numId w:val="2"/>
        </w:numPr>
        <w:spacing w:after="5" w:line="266" w:lineRule="auto"/>
        <w:ind w:hanging="960"/>
      </w:pPr>
      <w:r>
        <w:rPr>
          <w:rFonts w:ascii="標楷體" w:eastAsia="標楷體" w:hAnsi="標楷體" w:cs="標楷體"/>
          <w:sz w:val="32"/>
        </w:rPr>
        <w:t>課程模組教學實踐、課程模組省思與建議</w:t>
      </w:r>
      <w:r>
        <w:rPr>
          <w:rFonts w:ascii="Times New Roman" w:eastAsia="Times New Roman" w:hAnsi="Times New Roman" w:cs="Times New Roman"/>
          <w:sz w:val="32"/>
          <w:vertAlign w:val="subscript"/>
        </w:rPr>
        <w:t xml:space="preserve"> </w:t>
      </w:r>
    </w:p>
    <w:tbl>
      <w:tblPr>
        <w:tblStyle w:val="TableGrid"/>
        <w:tblW w:w="10912" w:type="dxa"/>
        <w:tblInd w:w="-25" w:type="dxa"/>
        <w:tblCellMar>
          <w:top w:w="66" w:type="dxa"/>
          <w:left w:w="30" w:type="dxa"/>
          <w:bottom w:w="0" w:type="dxa"/>
          <w:right w:w="115" w:type="dxa"/>
        </w:tblCellMar>
        <w:tblLook w:val="04A0" w:firstRow="1" w:lastRow="0" w:firstColumn="1" w:lastColumn="0" w:noHBand="0" w:noVBand="1"/>
      </w:tblPr>
      <w:tblGrid>
        <w:gridCol w:w="1294"/>
        <w:gridCol w:w="9618"/>
      </w:tblGrid>
      <w:tr w:rsidR="00C41DAA" w:rsidTr="001F5000">
        <w:trPr>
          <w:trHeight w:val="1740"/>
        </w:trPr>
        <w:tc>
          <w:tcPr>
            <w:tcW w:w="1294" w:type="dxa"/>
            <w:tcBorders>
              <w:top w:val="single" w:sz="12" w:space="0" w:color="000000"/>
              <w:left w:val="single" w:sz="12" w:space="0" w:color="000000"/>
              <w:bottom w:val="single" w:sz="4" w:space="0" w:color="000000"/>
              <w:right w:val="single" w:sz="4" w:space="0" w:color="000000"/>
            </w:tcBorders>
            <w:shd w:val="clear" w:color="auto" w:fill="D9D9D9"/>
            <w:vAlign w:val="center"/>
          </w:tcPr>
          <w:p w:rsidR="00C41DAA" w:rsidRDefault="00C41DAA" w:rsidP="001D326C">
            <w:pPr>
              <w:spacing w:after="0"/>
              <w:ind w:left="55"/>
            </w:pPr>
            <w:r>
              <w:rPr>
                <w:rFonts w:ascii="標楷體" w:eastAsia="標楷體" w:hAnsi="標楷體" w:cs="標楷體"/>
                <w:sz w:val="24"/>
              </w:rPr>
              <w:t>課程模組實踐情形與成果</w:t>
            </w:r>
            <w:r>
              <w:rPr>
                <w:rFonts w:ascii="Times New Roman" w:eastAsia="Times New Roman" w:hAnsi="Times New Roman" w:cs="Times New Roman"/>
                <w:sz w:val="24"/>
              </w:rPr>
              <w:t xml:space="preserve"> </w:t>
            </w:r>
          </w:p>
        </w:tc>
        <w:tc>
          <w:tcPr>
            <w:tcW w:w="9618" w:type="dxa"/>
            <w:tcBorders>
              <w:top w:val="single" w:sz="12" w:space="0" w:color="000000"/>
              <w:left w:val="single" w:sz="4" w:space="0" w:color="000000"/>
              <w:bottom w:val="single" w:sz="4" w:space="0" w:color="000000"/>
              <w:right w:val="single" w:sz="12" w:space="0" w:color="000000"/>
            </w:tcBorders>
          </w:tcPr>
          <w:p w:rsidR="00C41DAA" w:rsidRDefault="00C41DAA" w:rsidP="001D326C">
            <w:pPr>
              <w:spacing w:after="0"/>
            </w:pPr>
            <w:r>
              <w:rPr>
                <w:rFonts w:ascii="標楷體" w:eastAsia="標楷體" w:hAnsi="標楷體" w:cs="標楷體"/>
                <w:color w:val="808080"/>
                <w:sz w:val="24"/>
              </w:rPr>
              <w:t>請註記本活動執行成果及教學實踐遇到之狀況。</w:t>
            </w:r>
            <w:r>
              <w:rPr>
                <w:rFonts w:ascii="Times New Roman" w:eastAsia="Times New Roman" w:hAnsi="Times New Roman" w:cs="Times New Roman"/>
                <w:color w:val="808080"/>
                <w:sz w:val="24"/>
              </w:rPr>
              <w:t xml:space="preserve"> </w:t>
            </w:r>
          </w:p>
        </w:tc>
      </w:tr>
      <w:tr w:rsidR="00C41DAA" w:rsidTr="00611214">
        <w:trPr>
          <w:trHeight w:val="1902"/>
        </w:trPr>
        <w:tc>
          <w:tcPr>
            <w:tcW w:w="1294" w:type="dxa"/>
            <w:tcBorders>
              <w:top w:val="single" w:sz="4" w:space="0" w:color="000000"/>
              <w:left w:val="single" w:sz="12" w:space="0" w:color="000000"/>
              <w:bottom w:val="single" w:sz="12" w:space="0" w:color="000000"/>
              <w:right w:val="single" w:sz="4" w:space="0" w:color="000000"/>
            </w:tcBorders>
            <w:shd w:val="clear" w:color="auto" w:fill="D9D9D9"/>
            <w:vAlign w:val="center"/>
          </w:tcPr>
          <w:p w:rsidR="00C41DAA" w:rsidRDefault="00C41DAA" w:rsidP="001D326C">
            <w:pPr>
              <w:spacing w:after="0"/>
              <w:ind w:left="197" w:hanging="142"/>
            </w:pPr>
            <w:r>
              <w:rPr>
                <w:rFonts w:ascii="標楷體" w:eastAsia="標楷體" w:hAnsi="標楷體" w:cs="標楷體"/>
                <w:sz w:val="24"/>
              </w:rPr>
              <w:t>課程模組省思與建議</w:t>
            </w:r>
            <w:r>
              <w:rPr>
                <w:rFonts w:ascii="Times New Roman" w:eastAsia="Times New Roman" w:hAnsi="Times New Roman" w:cs="Times New Roman"/>
                <w:sz w:val="24"/>
              </w:rPr>
              <w:t xml:space="preserve"> </w:t>
            </w:r>
          </w:p>
        </w:tc>
        <w:tc>
          <w:tcPr>
            <w:tcW w:w="9618" w:type="dxa"/>
            <w:tcBorders>
              <w:top w:val="single" w:sz="4" w:space="0" w:color="000000"/>
              <w:left w:val="single" w:sz="4" w:space="0" w:color="000000"/>
              <w:bottom w:val="single" w:sz="12" w:space="0" w:color="000000"/>
              <w:right w:val="single" w:sz="12" w:space="0" w:color="000000"/>
            </w:tcBorders>
          </w:tcPr>
          <w:p w:rsidR="00C41DAA" w:rsidRDefault="00C41DAA" w:rsidP="001D326C">
            <w:pPr>
              <w:spacing w:after="0"/>
            </w:pPr>
            <w:r>
              <w:rPr>
                <w:rFonts w:ascii="標楷體" w:eastAsia="標楷體" w:hAnsi="標楷體" w:cs="標楷體"/>
                <w:color w:val="808080"/>
                <w:sz w:val="24"/>
              </w:rPr>
              <w:t>未來修正建議與教學省思：</w:t>
            </w:r>
            <w:r>
              <w:rPr>
                <w:rFonts w:ascii="Times New Roman" w:eastAsia="Times New Roman" w:hAnsi="Times New Roman" w:cs="Times New Roman"/>
                <w:color w:val="808080"/>
                <w:sz w:val="24"/>
              </w:rPr>
              <w:t xml:space="preserve"> </w:t>
            </w:r>
          </w:p>
        </w:tc>
      </w:tr>
    </w:tbl>
    <w:p w:rsidR="00C41DAA" w:rsidRDefault="00C41DAA" w:rsidP="00C41DAA">
      <w:pPr>
        <w:spacing w:after="258"/>
        <w:ind w:left="614"/>
      </w:pPr>
      <w:r>
        <w:rPr>
          <w:rFonts w:ascii="Times New Roman" w:eastAsia="Times New Roman" w:hAnsi="Times New Roman" w:cs="Times New Roman"/>
          <w:color w:val="808080"/>
          <w:sz w:val="24"/>
        </w:rPr>
        <w:t xml:space="preserve"> </w:t>
      </w:r>
    </w:p>
    <w:p w:rsidR="00C41DAA" w:rsidRDefault="00C41DAA" w:rsidP="00C41DAA">
      <w:pPr>
        <w:numPr>
          <w:ilvl w:val="0"/>
          <w:numId w:val="2"/>
        </w:numPr>
        <w:spacing w:after="56" w:line="266" w:lineRule="auto"/>
        <w:ind w:hanging="960"/>
      </w:pPr>
      <w:r>
        <w:rPr>
          <w:rFonts w:ascii="標楷體" w:eastAsia="標楷體" w:hAnsi="標楷體" w:cs="標楷體"/>
          <w:sz w:val="32"/>
        </w:rPr>
        <w:t>附錄</w:t>
      </w:r>
      <w:r>
        <w:rPr>
          <w:rFonts w:ascii="Times New Roman" w:eastAsia="Times New Roman" w:hAnsi="Times New Roman" w:cs="Times New Roman"/>
          <w:color w:val="808080"/>
          <w:sz w:val="32"/>
          <w:vertAlign w:val="subscript"/>
        </w:rPr>
        <w:t xml:space="preserve"> </w:t>
      </w:r>
    </w:p>
    <w:p w:rsidR="00C41DAA" w:rsidRDefault="00C41DAA" w:rsidP="00C41DAA">
      <w:pPr>
        <w:spacing w:after="46" w:line="244" w:lineRule="auto"/>
        <w:ind w:left="624" w:right="42" w:hanging="10"/>
        <w:rPr>
          <w:rFonts w:ascii="Times New Roman" w:eastAsia="Times New Roman" w:hAnsi="Times New Roman" w:cs="Times New Roman"/>
          <w:color w:val="808080"/>
          <w:sz w:val="24"/>
        </w:rPr>
      </w:pPr>
      <w:r>
        <w:rPr>
          <w:rFonts w:ascii="標楷體" w:eastAsia="標楷體" w:hAnsi="標楷體" w:cs="標楷體"/>
          <w:color w:val="808080"/>
          <w:sz w:val="24"/>
        </w:rPr>
        <w:t>得附上如課程模組活動簡報、活動照片、學生作品及相關資料或評量工具（如活動單、學習單、作品檢核表</w:t>
      </w:r>
      <w:r>
        <w:rPr>
          <w:rFonts w:ascii="Times New Roman" w:eastAsia="Times New Roman" w:hAnsi="Times New Roman" w:cs="Times New Roman"/>
          <w:color w:val="808080"/>
          <w:sz w:val="24"/>
        </w:rPr>
        <w:t>…</w:t>
      </w:r>
      <w:r>
        <w:rPr>
          <w:rFonts w:ascii="標楷體" w:eastAsia="標楷體" w:hAnsi="標楷體" w:cs="標楷體"/>
          <w:color w:val="808080"/>
          <w:sz w:val="24"/>
        </w:rPr>
        <w:t>等等）</w:t>
      </w:r>
      <w:r>
        <w:rPr>
          <w:rFonts w:ascii="Times New Roman" w:eastAsia="Times New Roman" w:hAnsi="Times New Roman" w:cs="Times New Roman"/>
          <w:color w:val="808080"/>
          <w:sz w:val="24"/>
        </w:rPr>
        <w:t xml:space="preserve"> </w:t>
      </w:r>
    </w:p>
    <w:p w:rsidR="002A4744" w:rsidRDefault="002A4744" w:rsidP="00C41DAA">
      <w:pPr>
        <w:spacing w:after="46" w:line="244" w:lineRule="auto"/>
        <w:ind w:left="624" w:right="42" w:hanging="10"/>
        <w:rPr>
          <w:rFonts w:eastAsiaTheme="minorEastAsia"/>
        </w:rPr>
      </w:pPr>
    </w:p>
    <w:p w:rsidR="002A4744" w:rsidRDefault="002A4744" w:rsidP="00C41DAA">
      <w:pPr>
        <w:spacing w:after="46" w:line="244" w:lineRule="auto"/>
        <w:ind w:left="624" w:right="42" w:hanging="10"/>
        <w:rPr>
          <w:rFonts w:eastAsiaTheme="minorEastAsia"/>
        </w:rPr>
      </w:pPr>
    </w:p>
    <w:p w:rsidR="002A4744" w:rsidRDefault="002A4744" w:rsidP="00C41DAA">
      <w:pPr>
        <w:spacing w:after="46" w:line="244" w:lineRule="auto"/>
        <w:ind w:left="624" w:right="42" w:hanging="10"/>
        <w:rPr>
          <w:rFonts w:eastAsiaTheme="minorEastAsia"/>
        </w:rPr>
      </w:pPr>
    </w:p>
    <w:p w:rsidR="002A4744" w:rsidRDefault="002A4744" w:rsidP="00C41DAA">
      <w:pPr>
        <w:spacing w:after="46" w:line="244" w:lineRule="auto"/>
        <w:ind w:left="624" w:right="42" w:hanging="10"/>
        <w:rPr>
          <w:rFonts w:eastAsiaTheme="minorEastAsia"/>
        </w:rPr>
      </w:pPr>
    </w:p>
    <w:p w:rsidR="002A4744" w:rsidRPr="002A4744" w:rsidRDefault="002A4744" w:rsidP="00C41DAA">
      <w:pPr>
        <w:spacing w:after="46" w:line="244" w:lineRule="auto"/>
        <w:ind w:left="624" w:right="42" w:hanging="10"/>
        <w:rPr>
          <w:rFonts w:eastAsiaTheme="minorEastAsia" w:hint="eastAsia"/>
        </w:rPr>
      </w:pPr>
    </w:p>
    <w:p w:rsidR="00611214" w:rsidRPr="002A4744" w:rsidRDefault="00C41DAA" w:rsidP="00611214">
      <w:pPr>
        <w:spacing w:after="245"/>
        <w:ind w:left="614"/>
        <w:rPr>
          <w:rFonts w:ascii="標楷體" w:eastAsia="標楷體" w:hAnsi="標楷體"/>
          <w:b/>
        </w:rPr>
      </w:pPr>
      <w:r>
        <w:rPr>
          <w:sz w:val="24"/>
        </w:rPr>
        <w:lastRenderedPageBreak/>
        <w:t xml:space="preserve"> </w:t>
      </w:r>
      <w:r w:rsidRPr="002A4744">
        <w:rPr>
          <w:rFonts w:ascii="Times New Roman" w:eastAsia="Times New Roman" w:hAnsi="Times New Roman" w:cs="Times New Roman"/>
          <w:b/>
          <w:color w:val="808080"/>
          <w:sz w:val="24"/>
        </w:rPr>
        <w:t xml:space="preserve"> </w:t>
      </w:r>
      <w:r w:rsidR="00611214" w:rsidRPr="002A4744">
        <w:rPr>
          <w:rFonts w:ascii="標楷體" w:eastAsia="標楷體" w:hAnsi="標楷體" w:cs="新細明體" w:hint="eastAsia"/>
          <w:b/>
          <w:sz w:val="36"/>
        </w:rPr>
        <w:t xml:space="preserve">「升」無可戀 </w:t>
      </w:r>
      <w:r w:rsidR="00611214" w:rsidRPr="002A4744">
        <w:rPr>
          <w:rFonts w:ascii="標楷體" w:eastAsia="標楷體" w:hAnsi="標楷體" w:cs="新細明體"/>
          <w:b/>
          <w:sz w:val="36"/>
        </w:rPr>
        <w:t>學習單</w:t>
      </w:r>
      <w:r w:rsidR="00611214" w:rsidRPr="002A4744">
        <w:rPr>
          <w:rFonts w:ascii="標楷體" w:eastAsia="標楷體" w:hAnsi="標楷體"/>
          <w:b/>
          <w:sz w:val="24"/>
        </w:rPr>
        <w:t xml:space="preserve">          </w:t>
      </w:r>
      <w:r w:rsidR="00611214" w:rsidRPr="002A4744">
        <w:rPr>
          <w:rFonts w:ascii="標楷體" w:eastAsia="標楷體" w:hAnsi="標楷體" w:cs="新細明體" w:hint="eastAsia"/>
          <w:b/>
          <w:sz w:val="28"/>
          <w:szCs w:val="28"/>
        </w:rPr>
        <w:t xml:space="preserve">班級： </w:t>
      </w:r>
      <w:r w:rsidR="00611214" w:rsidRPr="002A4744">
        <w:rPr>
          <w:rFonts w:ascii="標楷體" w:eastAsia="標楷體" w:hAnsi="標楷體" w:cs="新細明體"/>
          <w:b/>
          <w:sz w:val="28"/>
          <w:szCs w:val="28"/>
        </w:rPr>
        <w:t xml:space="preserve">   </w:t>
      </w:r>
      <w:r w:rsidR="00611214" w:rsidRPr="002A4744">
        <w:rPr>
          <w:rFonts w:ascii="標楷體" w:eastAsia="標楷體" w:hAnsi="標楷體" w:cs="新細明體"/>
          <w:b/>
          <w:sz w:val="28"/>
          <w:szCs w:val="28"/>
        </w:rPr>
        <w:t>座號</w:t>
      </w:r>
      <w:r w:rsidR="00611214" w:rsidRPr="002A4744">
        <w:rPr>
          <w:rFonts w:ascii="標楷體" w:eastAsia="標楷體" w:hAnsi="標楷體" w:cs="新細明體" w:hint="eastAsia"/>
          <w:b/>
          <w:sz w:val="28"/>
          <w:szCs w:val="28"/>
        </w:rPr>
        <w:t>：</w:t>
      </w:r>
      <w:r w:rsidR="00611214" w:rsidRPr="002A4744">
        <w:rPr>
          <w:rFonts w:ascii="標楷體" w:eastAsia="標楷體" w:hAnsi="標楷體" w:cs="新細明體"/>
          <w:b/>
          <w:sz w:val="28"/>
          <w:szCs w:val="28"/>
        </w:rPr>
        <w:t xml:space="preserve">     姓名</w:t>
      </w:r>
      <w:r w:rsidR="00611214" w:rsidRPr="002A4744">
        <w:rPr>
          <w:rFonts w:ascii="標楷體" w:eastAsia="標楷體" w:hAnsi="標楷體" w:cs="新細明體" w:hint="eastAsia"/>
          <w:b/>
          <w:sz w:val="28"/>
          <w:szCs w:val="28"/>
        </w:rPr>
        <w:t>：</w:t>
      </w:r>
      <w:r w:rsidR="00611214" w:rsidRPr="002A4744">
        <w:rPr>
          <w:rFonts w:ascii="標楷體" w:eastAsia="標楷體" w:hAnsi="標楷體" w:cs="新細明體"/>
          <w:b/>
          <w:sz w:val="36"/>
        </w:rPr>
        <w:t xml:space="preserve"> </w:t>
      </w:r>
    </w:p>
    <w:p w:rsidR="00611214" w:rsidRDefault="00611214" w:rsidP="002A4744">
      <w:pPr>
        <w:numPr>
          <w:ilvl w:val="0"/>
          <w:numId w:val="3"/>
        </w:numPr>
        <w:spacing w:after="0" w:line="300" w:lineRule="exact"/>
        <w:ind w:left="618" w:right="1219" w:hanging="357"/>
        <w:rPr>
          <w:rFonts w:ascii="標楷體" w:eastAsia="標楷體" w:hAnsi="標楷體" w:cs="新細明體"/>
          <w:sz w:val="28"/>
          <w:szCs w:val="28"/>
        </w:rPr>
      </w:pPr>
      <w:r w:rsidRPr="00611214">
        <w:rPr>
          <w:rFonts w:ascii="標楷體" w:eastAsia="標楷體" w:hAnsi="標楷體" w:cs="新細明體"/>
          <w:sz w:val="28"/>
          <w:szCs w:val="28"/>
        </w:rPr>
        <w:t xml:space="preserve">在你過往的生活經驗中，當經歷一場強烈的氣候事件，你感受到最大的不方便是甚麼? </w:t>
      </w:r>
    </w:p>
    <w:p w:rsidR="00611214" w:rsidRDefault="00611214" w:rsidP="00611214">
      <w:pPr>
        <w:spacing w:after="0" w:line="270" w:lineRule="auto"/>
        <w:ind w:right="1218"/>
        <w:rPr>
          <w:rFonts w:ascii="標楷體" w:eastAsia="標楷體" w:hAnsi="標楷體" w:cs="新細明體" w:hint="eastAsia"/>
          <w:sz w:val="28"/>
          <w:szCs w:val="28"/>
        </w:rPr>
      </w:pPr>
    </w:p>
    <w:p w:rsidR="00611214" w:rsidRPr="00611214" w:rsidRDefault="00611214" w:rsidP="00611214">
      <w:pPr>
        <w:numPr>
          <w:ilvl w:val="0"/>
          <w:numId w:val="3"/>
        </w:numPr>
        <w:spacing w:after="0" w:line="270" w:lineRule="auto"/>
        <w:ind w:left="619" w:right="1218" w:hanging="360"/>
        <w:rPr>
          <w:rFonts w:ascii="標楷體" w:eastAsia="標楷體" w:hAnsi="標楷體" w:cs="新細明體"/>
          <w:sz w:val="28"/>
          <w:szCs w:val="28"/>
        </w:rPr>
      </w:pPr>
      <w:r w:rsidRPr="00611214">
        <w:rPr>
          <w:rFonts w:ascii="標楷體" w:eastAsia="標楷體" w:hAnsi="標楷體" w:cs="新細明體"/>
          <w:sz w:val="28"/>
          <w:szCs w:val="28"/>
        </w:rPr>
        <w:t xml:space="preserve">請以不同的角色，試著感受面臨氣候變遷時所受到的影響?      </w:t>
      </w:r>
    </w:p>
    <w:tbl>
      <w:tblPr>
        <w:tblStyle w:val="TableGrid"/>
        <w:tblW w:w="10008" w:type="dxa"/>
        <w:tblInd w:w="619" w:type="dxa"/>
        <w:tblCellMar>
          <w:top w:w="65" w:type="dxa"/>
          <w:left w:w="108" w:type="dxa"/>
          <w:bottom w:w="0" w:type="dxa"/>
          <w:right w:w="123" w:type="dxa"/>
        </w:tblCellMar>
        <w:tblLook w:val="04A0" w:firstRow="1" w:lastRow="0" w:firstColumn="1" w:lastColumn="0" w:noHBand="0" w:noVBand="1"/>
      </w:tblPr>
      <w:tblGrid>
        <w:gridCol w:w="1786"/>
        <w:gridCol w:w="2835"/>
        <w:gridCol w:w="1985"/>
        <w:gridCol w:w="3402"/>
      </w:tblGrid>
      <w:tr w:rsidR="00611214" w:rsidRPr="00611214" w:rsidTr="00611214">
        <w:trPr>
          <w:trHeight w:val="733"/>
        </w:trPr>
        <w:tc>
          <w:tcPr>
            <w:tcW w:w="1786"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0" w:line="300" w:lineRule="exact"/>
              <w:ind w:left="3"/>
              <w:rPr>
                <w:rFonts w:ascii="標楷體" w:eastAsia="標楷體" w:hAnsi="標楷體" w:cs="新細明體"/>
                <w:sz w:val="28"/>
                <w:szCs w:val="28"/>
              </w:rPr>
            </w:pPr>
            <w:r w:rsidRPr="00611214">
              <w:rPr>
                <w:rFonts w:ascii="標楷體" w:eastAsia="標楷體" w:hAnsi="標楷體" w:cs="新細明體"/>
                <w:sz w:val="28"/>
                <w:szCs w:val="28"/>
              </w:rPr>
              <w:t xml:space="preserve">如果我是……. </w:t>
            </w:r>
          </w:p>
        </w:tc>
        <w:tc>
          <w:tcPr>
            <w:tcW w:w="2835"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0" w:line="300" w:lineRule="exact"/>
              <w:ind w:left="2"/>
              <w:rPr>
                <w:rFonts w:ascii="標楷體" w:eastAsia="標楷體" w:hAnsi="標楷體" w:cs="新細明體"/>
                <w:sz w:val="28"/>
                <w:szCs w:val="28"/>
              </w:rPr>
            </w:pPr>
            <w:r w:rsidRPr="00611214">
              <w:rPr>
                <w:rFonts w:ascii="標楷體" w:eastAsia="標楷體" w:hAnsi="標楷體" w:cs="新細明體"/>
                <w:sz w:val="28"/>
                <w:szCs w:val="28"/>
              </w:rPr>
              <w:t xml:space="preserve">因為氣候變遷的…… </w:t>
            </w:r>
          </w:p>
        </w:tc>
        <w:tc>
          <w:tcPr>
            <w:tcW w:w="1985"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0" w:line="300" w:lineRule="exact"/>
              <w:ind w:left="2"/>
              <w:rPr>
                <w:rFonts w:ascii="標楷體" w:eastAsia="標楷體" w:hAnsi="標楷體" w:cs="新細明體"/>
                <w:sz w:val="28"/>
                <w:szCs w:val="28"/>
              </w:rPr>
            </w:pPr>
            <w:r w:rsidRPr="00611214">
              <w:rPr>
                <w:rFonts w:ascii="標楷體" w:eastAsia="標楷體" w:hAnsi="標楷體" w:cs="新細明體"/>
                <w:sz w:val="28"/>
                <w:szCs w:val="28"/>
              </w:rPr>
              <w:t xml:space="preserve">我會………… </w:t>
            </w:r>
          </w:p>
        </w:tc>
        <w:tc>
          <w:tcPr>
            <w:tcW w:w="3402"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41" w:line="300" w:lineRule="exact"/>
              <w:rPr>
                <w:rFonts w:ascii="標楷體" w:eastAsia="標楷體" w:hAnsi="標楷體" w:cs="新細明體"/>
                <w:sz w:val="28"/>
                <w:szCs w:val="28"/>
              </w:rPr>
            </w:pPr>
            <w:r w:rsidRPr="00611214">
              <w:rPr>
                <w:rFonts w:ascii="標楷體" w:eastAsia="標楷體" w:hAnsi="標楷體" w:cs="新細明體"/>
                <w:sz w:val="28"/>
                <w:szCs w:val="28"/>
              </w:rPr>
              <w:t xml:space="preserve">資料來源 </w:t>
            </w:r>
          </w:p>
          <w:p w:rsidR="00611214" w:rsidRPr="00611214" w:rsidRDefault="00611214" w:rsidP="00611214">
            <w:pPr>
              <w:spacing w:after="0" w:line="300" w:lineRule="exact"/>
              <w:jc w:val="both"/>
              <w:rPr>
                <w:rFonts w:ascii="標楷體" w:eastAsia="標楷體" w:hAnsi="標楷體" w:cs="新細明體"/>
                <w:sz w:val="28"/>
                <w:szCs w:val="28"/>
              </w:rPr>
            </w:pPr>
            <w:r w:rsidRPr="00611214">
              <w:rPr>
                <w:rFonts w:ascii="標楷體" w:eastAsia="標楷體" w:hAnsi="標楷體" w:cs="新細明體"/>
                <w:sz w:val="28"/>
                <w:szCs w:val="28"/>
              </w:rPr>
              <w:t xml:space="preserve">(貼到互動平台) </w:t>
            </w:r>
          </w:p>
        </w:tc>
      </w:tr>
      <w:tr w:rsidR="00611214" w:rsidRPr="00611214" w:rsidTr="00611214">
        <w:trPr>
          <w:trHeight w:val="730"/>
        </w:trPr>
        <w:tc>
          <w:tcPr>
            <w:tcW w:w="1786"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0" w:line="300" w:lineRule="exact"/>
              <w:ind w:left="3"/>
              <w:jc w:val="both"/>
              <w:rPr>
                <w:rFonts w:ascii="標楷體" w:eastAsia="標楷體" w:hAnsi="標楷體" w:cs="新細明體"/>
                <w:sz w:val="28"/>
                <w:szCs w:val="28"/>
              </w:rPr>
            </w:pPr>
            <w:r w:rsidRPr="00611214">
              <w:rPr>
                <w:rFonts w:ascii="標楷體" w:eastAsia="標楷體" w:hAnsi="標楷體" w:cs="新細明體"/>
                <w:sz w:val="28"/>
                <w:szCs w:val="28"/>
              </w:rPr>
              <w:t xml:space="preserve">範例:北極熊 </w:t>
            </w:r>
          </w:p>
        </w:tc>
        <w:tc>
          <w:tcPr>
            <w:tcW w:w="2835"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0" w:line="300" w:lineRule="exact"/>
              <w:ind w:left="2"/>
              <w:rPr>
                <w:rFonts w:ascii="標楷體" w:eastAsia="標楷體" w:hAnsi="標楷體" w:cs="新細明體"/>
                <w:sz w:val="28"/>
                <w:szCs w:val="28"/>
              </w:rPr>
            </w:pPr>
            <w:r w:rsidRPr="00611214">
              <w:rPr>
                <w:rFonts w:ascii="標楷體" w:eastAsia="標楷體" w:hAnsi="標楷體" w:cs="新細明體"/>
                <w:sz w:val="28"/>
                <w:szCs w:val="28"/>
              </w:rPr>
              <w:t xml:space="preserve">全球多處冰河與冰山面積縮減 </w:t>
            </w:r>
          </w:p>
        </w:tc>
        <w:tc>
          <w:tcPr>
            <w:tcW w:w="1985"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0" w:line="300" w:lineRule="exact"/>
              <w:ind w:left="2"/>
              <w:rPr>
                <w:rFonts w:ascii="標楷體" w:eastAsia="標楷體" w:hAnsi="標楷體" w:cs="新細明體"/>
                <w:sz w:val="28"/>
                <w:szCs w:val="28"/>
              </w:rPr>
            </w:pPr>
            <w:r w:rsidRPr="00611214">
              <w:rPr>
                <w:rFonts w:ascii="標楷體" w:eastAsia="標楷體" w:hAnsi="標楷體" w:cs="新細明體"/>
                <w:sz w:val="28"/>
                <w:szCs w:val="28"/>
              </w:rPr>
              <w:t xml:space="preserve">很難抓到食物 </w:t>
            </w:r>
          </w:p>
        </w:tc>
        <w:tc>
          <w:tcPr>
            <w:tcW w:w="3402"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0" w:line="300" w:lineRule="exact"/>
              <w:rPr>
                <w:rFonts w:ascii="標楷體" w:eastAsia="標楷體" w:hAnsi="標楷體" w:cs="新細明體"/>
                <w:sz w:val="28"/>
                <w:szCs w:val="28"/>
              </w:rPr>
            </w:pPr>
            <w:r w:rsidRPr="00611214">
              <w:rPr>
                <w:rFonts w:ascii="標楷體" w:eastAsia="標楷體" w:hAnsi="標楷體" w:cs="新細明體"/>
                <w:sz w:val="28"/>
                <w:szCs w:val="28"/>
              </w:rPr>
              <w:t xml:space="preserve"> </w:t>
            </w:r>
          </w:p>
        </w:tc>
      </w:tr>
      <w:tr w:rsidR="00611214" w:rsidRPr="00611214" w:rsidTr="00611214">
        <w:trPr>
          <w:trHeight w:val="827"/>
        </w:trPr>
        <w:tc>
          <w:tcPr>
            <w:tcW w:w="1786"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0" w:line="300" w:lineRule="exact"/>
              <w:ind w:left="3"/>
              <w:rPr>
                <w:rFonts w:ascii="標楷體" w:eastAsia="標楷體" w:hAnsi="標楷體" w:cs="新細明體"/>
                <w:sz w:val="28"/>
                <w:szCs w:val="28"/>
              </w:rPr>
            </w:pPr>
            <w:r w:rsidRPr="00611214">
              <w:rPr>
                <w:rFonts w:ascii="標楷體" w:eastAsia="標楷體" w:hAnsi="標楷體" w:cs="新細明體"/>
                <w:sz w:val="28"/>
                <w:szCs w:val="2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0" w:line="300" w:lineRule="exact"/>
              <w:ind w:left="2"/>
              <w:rPr>
                <w:rFonts w:ascii="標楷體" w:eastAsia="標楷體" w:hAnsi="標楷體" w:cs="新細明體"/>
                <w:sz w:val="28"/>
                <w:szCs w:val="28"/>
              </w:rPr>
            </w:pPr>
            <w:r w:rsidRPr="00611214">
              <w:rPr>
                <w:rFonts w:ascii="標楷體" w:eastAsia="標楷體" w:hAnsi="標楷體" w:cs="新細明體"/>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0" w:line="300" w:lineRule="exact"/>
              <w:ind w:left="2"/>
              <w:rPr>
                <w:rFonts w:ascii="標楷體" w:eastAsia="標楷體" w:hAnsi="標楷體" w:cs="新細明體"/>
                <w:sz w:val="28"/>
                <w:szCs w:val="28"/>
              </w:rPr>
            </w:pPr>
            <w:r w:rsidRPr="00611214">
              <w:rPr>
                <w:rFonts w:ascii="標楷體" w:eastAsia="標楷體" w:hAnsi="標楷體" w:cs="新細明體"/>
                <w:sz w:val="28"/>
                <w:szCs w:val="28"/>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611214" w:rsidRPr="00611214" w:rsidRDefault="00611214" w:rsidP="00611214">
            <w:pPr>
              <w:spacing w:after="0" w:line="300" w:lineRule="exact"/>
              <w:rPr>
                <w:rFonts w:ascii="標楷體" w:eastAsia="標楷體" w:hAnsi="標楷體" w:cs="新細明體"/>
                <w:sz w:val="28"/>
                <w:szCs w:val="28"/>
              </w:rPr>
            </w:pPr>
            <w:r w:rsidRPr="00611214">
              <w:rPr>
                <w:rFonts w:ascii="標楷體" w:eastAsia="標楷體" w:hAnsi="標楷體" w:cs="新細明體"/>
                <w:sz w:val="28"/>
                <w:szCs w:val="28"/>
              </w:rPr>
              <w:t xml:space="preserve"> </w:t>
            </w:r>
          </w:p>
        </w:tc>
      </w:tr>
    </w:tbl>
    <w:p w:rsidR="002A4744" w:rsidRDefault="002A4744" w:rsidP="002A4744">
      <w:pPr>
        <w:spacing w:after="39"/>
        <w:rPr>
          <w:rFonts w:ascii="標楷體" w:eastAsia="標楷體" w:hAnsi="標楷體" w:cs="新細明體"/>
          <w:sz w:val="28"/>
          <w:szCs w:val="28"/>
        </w:rPr>
      </w:pPr>
    </w:p>
    <w:p w:rsidR="00611214" w:rsidRPr="00611214" w:rsidRDefault="00611214" w:rsidP="002A4744">
      <w:pPr>
        <w:spacing w:after="39"/>
        <w:rPr>
          <w:rFonts w:ascii="標楷體" w:eastAsia="標楷體" w:hAnsi="標楷體" w:cs="新細明體"/>
          <w:sz w:val="28"/>
          <w:szCs w:val="28"/>
        </w:rPr>
      </w:pPr>
      <w:r>
        <w:rPr>
          <w:rFonts w:ascii="標楷體" w:eastAsia="標楷體" w:hAnsi="標楷體" w:cs="新細明體"/>
          <w:sz w:val="28"/>
          <w:szCs w:val="28"/>
        </w:rPr>
        <w:t>3.</w:t>
      </w:r>
      <w:r w:rsidRPr="00611214">
        <w:rPr>
          <w:rFonts w:ascii="標楷體" w:eastAsia="標楷體" w:hAnsi="標楷體" w:cs="新細明體"/>
          <w:sz w:val="28"/>
          <w:szCs w:val="28"/>
        </w:rPr>
        <w:t xml:space="preserve">針對 5R 我們能做甚麼?你有甚麼實際的執行經驗嗎? </w:t>
      </w:r>
    </w:p>
    <w:tbl>
      <w:tblPr>
        <w:tblStyle w:val="TableGrid"/>
        <w:tblW w:w="10008" w:type="dxa"/>
        <w:tblInd w:w="619" w:type="dxa"/>
        <w:tblCellMar>
          <w:top w:w="68" w:type="dxa"/>
          <w:left w:w="110" w:type="dxa"/>
          <w:bottom w:w="0" w:type="dxa"/>
          <w:right w:w="115" w:type="dxa"/>
        </w:tblCellMar>
        <w:tblLook w:val="04A0" w:firstRow="1" w:lastRow="0" w:firstColumn="1" w:lastColumn="0" w:noHBand="0" w:noVBand="1"/>
      </w:tblPr>
      <w:tblGrid>
        <w:gridCol w:w="3062"/>
        <w:gridCol w:w="6946"/>
      </w:tblGrid>
      <w:tr w:rsidR="00611214" w:rsidRPr="00611214" w:rsidTr="00611214">
        <w:trPr>
          <w:trHeight w:val="372"/>
        </w:trPr>
        <w:tc>
          <w:tcPr>
            <w:tcW w:w="3062"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資源使用 5R </w:t>
            </w:r>
          </w:p>
        </w:tc>
        <w:tc>
          <w:tcPr>
            <w:tcW w:w="6946"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在食衣住行方面可以怎麼做 </w:t>
            </w:r>
          </w:p>
        </w:tc>
      </w:tr>
      <w:tr w:rsidR="00611214" w:rsidRPr="00611214" w:rsidTr="00611214">
        <w:trPr>
          <w:trHeight w:val="370"/>
        </w:trPr>
        <w:tc>
          <w:tcPr>
            <w:tcW w:w="3062"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1.Reduce 減量 </w:t>
            </w:r>
          </w:p>
        </w:tc>
        <w:tc>
          <w:tcPr>
            <w:tcW w:w="6946"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 </w:t>
            </w:r>
          </w:p>
        </w:tc>
      </w:tr>
      <w:tr w:rsidR="00611214" w:rsidRPr="00611214" w:rsidTr="00611214">
        <w:trPr>
          <w:trHeight w:val="370"/>
        </w:trPr>
        <w:tc>
          <w:tcPr>
            <w:tcW w:w="3062"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2.Refuse 拒絕 </w:t>
            </w:r>
          </w:p>
        </w:tc>
        <w:tc>
          <w:tcPr>
            <w:tcW w:w="6946"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 </w:t>
            </w:r>
          </w:p>
        </w:tc>
      </w:tr>
      <w:tr w:rsidR="00611214" w:rsidRPr="00611214" w:rsidTr="00611214">
        <w:trPr>
          <w:trHeight w:val="370"/>
        </w:trPr>
        <w:tc>
          <w:tcPr>
            <w:tcW w:w="3062"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3.Reuse 重複使用 </w:t>
            </w:r>
          </w:p>
        </w:tc>
        <w:tc>
          <w:tcPr>
            <w:tcW w:w="6946"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 </w:t>
            </w:r>
          </w:p>
        </w:tc>
      </w:tr>
      <w:tr w:rsidR="00611214" w:rsidRPr="00611214" w:rsidTr="00611214">
        <w:trPr>
          <w:trHeight w:val="370"/>
        </w:trPr>
        <w:tc>
          <w:tcPr>
            <w:tcW w:w="3062"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4.Recycle 回收 </w:t>
            </w:r>
          </w:p>
        </w:tc>
        <w:tc>
          <w:tcPr>
            <w:tcW w:w="6946"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 </w:t>
            </w:r>
          </w:p>
        </w:tc>
      </w:tr>
      <w:tr w:rsidR="00611214" w:rsidRPr="00611214" w:rsidTr="00611214">
        <w:trPr>
          <w:trHeight w:val="372"/>
        </w:trPr>
        <w:tc>
          <w:tcPr>
            <w:tcW w:w="3062"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5.Recovery 再生 </w:t>
            </w:r>
          </w:p>
        </w:tc>
        <w:tc>
          <w:tcPr>
            <w:tcW w:w="6946" w:type="dxa"/>
            <w:tcBorders>
              <w:top w:val="single" w:sz="4" w:space="0" w:color="000000"/>
              <w:left w:val="single" w:sz="4" w:space="0" w:color="000000"/>
              <w:bottom w:val="single" w:sz="4" w:space="0" w:color="000000"/>
              <w:right w:val="single" w:sz="4" w:space="0" w:color="000000"/>
            </w:tcBorders>
          </w:tcPr>
          <w:p w:rsidR="00611214" w:rsidRPr="00611214" w:rsidRDefault="00611214" w:rsidP="001D326C">
            <w:pPr>
              <w:spacing w:after="0"/>
              <w:rPr>
                <w:rFonts w:ascii="標楷體" w:eastAsia="標楷體" w:hAnsi="標楷體" w:cs="新細明體"/>
                <w:sz w:val="28"/>
                <w:szCs w:val="28"/>
              </w:rPr>
            </w:pPr>
            <w:r w:rsidRPr="00611214">
              <w:rPr>
                <w:rFonts w:ascii="標楷體" w:eastAsia="標楷體" w:hAnsi="標楷體" w:cs="新細明體"/>
                <w:sz w:val="28"/>
                <w:szCs w:val="28"/>
              </w:rPr>
              <w:t xml:space="preserve"> </w:t>
            </w:r>
          </w:p>
        </w:tc>
      </w:tr>
    </w:tbl>
    <w:p w:rsidR="002A4744" w:rsidRDefault="00611214" w:rsidP="002A4744">
      <w:pPr>
        <w:spacing w:after="34" w:line="300" w:lineRule="exact"/>
        <w:ind w:left="560" w:hangingChars="200" w:hanging="560"/>
        <w:rPr>
          <w:rFonts w:ascii="標楷體" w:eastAsia="標楷體" w:hAnsi="標楷體" w:cs="新細明體" w:hint="eastAsia"/>
          <w:sz w:val="28"/>
          <w:szCs w:val="28"/>
        </w:rPr>
      </w:pPr>
      <w:r w:rsidRPr="00611214">
        <w:rPr>
          <w:rFonts w:ascii="標楷體" w:eastAsia="標楷體" w:hAnsi="標楷體" w:cs="新細明體"/>
          <w:sz w:val="28"/>
          <w:szCs w:val="28"/>
        </w:rPr>
        <w:t xml:space="preserve"> </w:t>
      </w:r>
    </w:p>
    <w:p w:rsidR="002A4744" w:rsidRDefault="002A4744" w:rsidP="002A4744">
      <w:pPr>
        <w:spacing w:after="34" w:line="300" w:lineRule="exact"/>
        <w:ind w:left="283" w:hangingChars="101" w:hanging="283"/>
        <w:rPr>
          <w:rFonts w:ascii="標楷體" w:eastAsia="標楷體" w:hAnsi="標楷體" w:cs="新細明體"/>
          <w:sz w:val="28"/>
          <w:szCs w:val="28"/>
        </w:rPr>
      </w:pPr>
      <w:r>
        <w:rPr>
          <w:rFonts w:ascii="標楷體" w:eastAsia="標楷體" w:hAnsi="標楷體" w:cs="新細明體"/>
          <w:sz w:val="28"/>
          <w:szCs w:val="28"/>
        </w:rPr>
        <w:t>3.</w:t>
      </w:r>
      <w:r w:rsidR="00611214" w:rsidRPr="00611214">
        <w:rPr>
          <w:rFonts w:ascii="標楷體" w:eastAsia="標楷體" w:hAnsi="標楷體" w:cs="新細明體"/>
          <w:sz w:val="28"/>
          <w:szCs w:val="28"/>
        </w:rPr>
        <w:t xml:space="preserve">如何讓全球各國重視氣候變遷，過去有位同學以罷課的方式倡議，你覺得這樣的方式如何?你有其他的想法嗎? </w:t>
      </w:r>
    </w:p>
    <w:p w:rsidR="002A4744" w:rsidRDefault="002A4744" w:rsidP="002A4744">
      <w:pPr>
        <w:spacing w:after="34" w:line="300" w:lineRule="exact"/>
        <w:ind w:left="283" w:hangingChars="101" w:hanging="283"/>
        <w:rPr>
          <w:rFonts w:ascii="標楷體" w:eastAsia="標楷體" w:hAnsi="標楷體" w:cs="新細明體" w:hint="eastAsia"/>
          <w:sz w:val="28"/>
          <w:szCs w:val="28"/>
        </w:rPr>
      </w:pPr>
    </w:p>
    <w:p w:rsidR="002A4744" w:rsidRPr="002A4744" w:rsidRDefault="002A4744" w:rsidP="002A4744">
      <w:pPr>
        <w:spacing w:after="34" w:line="300" w:lineRule="exact"/>
        <w:ind w:left="560" w:hangingChars="200" w:hanging="560"/>
        <w:rPr>
          <w:rFonts w:ascii="標楷體" w:eastAsia="標楷體" w:hAnsi="標楷體" w:cs="新細明體" w:hint="eastAsia"/>
          <w:sz w:val="28"/>
          <w:szCs w:val="28"/>
        </w:rPr>
      </w:pPr>
    </w:p>
    <w:p w:rsidR="002A4744" w:rsidRDefault="002A4744" w:rsidP="002A4744">
      <w:pPr>
        <w:spacing w:after="34" w:line="300" w:lineRule="exact"/>
        <w:ind w:left="560" w:hangingChars="200" w:hanging="560"/>
        <w:rPr>
          <w:rFonts w:ascii="標楷體" w:eastAsia="標楷體" w:hAnsi="標楷體" w:cs="新細明體"/>
          <w:sz w:val="28"/>
          <w:szCs w:val="28"/>
        </w:rPr>
      </w:pPr>
    </w:p>
    <w:p w:rsidR="00C41DAA" w:rsidRPr="002A4744" w:rsidRDefault="002A4744" w:rsidP="002A4744">
      <w:pPr>
        <w:spacing w:after="34" w:line="300" w:lineRule="exact"/>
        <w:ind w:left="560" w:hangingChars="200" w:hanging="560"/>
        <w:rPr>
          <w:rFonts w:ascii="標楷體" w:eastAsia="標楷體" w:hAnsi="標楷體" w:cs="新細明體" w:hint="eastAsia"/>
          <w:sz w:val="28"/>
          <w:szCs w:val="28"/>
        </w:rPr>
      </w:pPr>
      <w:r>
        <w:rPr>
          <w:rFonts w:ascii="標楷體" w:eastAsia="標楷體" w:hAnsi="標楷體" w:cs="新細明體" w:hint="eastAsia"/>
          <w:sz w:val="28"/>
          <w:szCs w:val="28"/>
        </w:rPr>
        <w:t>4</w:t>
      </w:r>
      <w:r>
        <w:rPr>
          <w:rFonts w:ascii="標楷體" w:eastAsia="標楷體" w:hAnsi="標楷體" w:cs="新細明體"/>
          <w:sz w:val="28"/>
          <w:szCs w:val="28"/>
        </w:rPr>
        <w:t>.</w:t>
      </w:r>
      <w:r w:rsidR="00611214" w:rsidRPr="00611214">
        <w:rPr>
          <w:rFonts w:ascii="標楷體" w:eastAsia="標楷體" w:hAnsi="標楷體" w:cs="新細明體"/>
          <w:sz w:val="28"/>
          <w:szCs w:val="28"/>
        </w:rPr>
        <w:t>每一種能源都有其優點和缺點，說說你最看好哪一種?為什麼?</w:t>
      </w:r>
    </w:p>
    <w:sectPr w:rsidR="00C41DAA" w:rsidRPr="002A4744" w:rsidSect="00C41DA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BDE" w:rsidRDefault="00D75BDE" w:rsidP="001F5000">
      <w:pPr>
        <w:spacing w:after="0" w:line="240" w:lineRule="auto"/>
      </w:pPr>
      <w:r>
        <w:separator/>
      </w:r>
    </w:p>
  </w:endnote>
  <w:endnote w:type="continuationSeparator" w:id="0">
    <w:p w:rsidR="00D75BDE" w:rsidRDefault="00D75BDE" w:rsidP="001F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EFC" w:rsidRDefault="00D75BDE">
    <w:pPr>
      <w:spacing w:after="0"/>
      <w:ind w:left="317"/>
      <w:jc w:val="center"/>
    </w:pPr>
    <w:r>
      <w:fldChar w:fldCharType="begin"/>
    </w:r>
    <w:r>
      <w:instrText xml:space="preserve"> PAGE   \* MERGEFORMAT </w:instrText>
    </w:r>
    <w:r>
      <w:fldChar w:fldCharType="separate"/>
    </w:r>
    <w:r>
      <w:rPr>
        <w:rFonts w:ascii="Times New Roman" w:eastAsia="Times New Roman" w:hAnsi="Times New Roman" w:cs="Times New Roman"/>
        <w:sz w:val="24"/>
      </w:rPr>
      <w:t>51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97EFC" w:rsidRDefault="00D75BDE">
    <w:pPr>
      <w:spacing w:after="0"/>
      <w:ind w:left="617"/>
    </w:pPr>
    <w:r>
      <w:rPr>
        <w:rFonts w:ascii="標楷體" w:eastAsia="標楷體" w:hAnsi="標楷體" w:cs="標楷體"/>
        <w:sz w:val="20"/>
      </w:rPr>
      <w:t xml:space="preserve"> </w:t>
    </w:r>
  </w:p>
  <w:p w:rsidR="00597EFC" w:rsidRDefault="00D75BDE">
    <w:pPr>
      <w:spacing w:after="0"/>
      <w:ind w:left="617"/>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BDE" w:rsidRDefault="00D75BDE" w:rsidP="001F5000">
      <w:pPr>
        <w:spacing w:after="0" w:line="240" w:lineRule="auto"/>
      </w:pPr>
      <w:r>
        <w:separator/>
      </w:r>
    </w:p>
  </w:footnote>
  <w:footnote w:type="continuationSeparator" w:id="0">
    <w:p w:rsidR="00D75BDE" w:rsidRDefault="00D75BDE" w:rsidP="001F5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C6AEF"/>
    <w:multiLevelType w:val="hybridMultilevel"/>
    <w:tmpl w:val="2CF4F604"/>
    <w:lvl w:ilvl="0" w:tplc="9448F1E0">
      <w:start w:val="3"/>
      <w:numFmt w:val="ideographDigital"/>
      <w:lvlText w:val="（%1）"/>
      <w:lvlJc w:val="left"/>
      <w:pPr>
        <w:ind w:left="974"/>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A8D8F31E">
      <w:start w:val="1"/>
      <w:numFmt w:val="lowerLetter"/>
      <w:lvlText w:val="%2"/>
      <w:lvlJc w:val="left"/>
      <w:pPr>
        <w:ind w:left="128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83A25F90">
      <w:start w:val="1"/>
      <w:numFmt w:val="lowerRoman"/>
      <w:lvlText w:val="%3"/>
      <w:lvlJc w:val="left"/>
      <w:pPr>
        <w:ind w:left="200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764A7884">
      <w:start w:val="1"/>
      <w:numFmt w:val="decimal"/>
      <w:lvlText w:val="%4"/>
      <w:lvlJc w:val="left"/>
      <w:pPr>
        <w:ind w:left="272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C30645A6">
      <w:start w:val="1"/>
      <w:numFmt w:val="lowerLetter"/>
      <w:lvlText w:val="%5"/>
      <w:lvlJc w:val="left"/>
      <w:pPr>
        <w:ind w:left="344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653AE8FC">
      <w:start w:val="1"/>
      <w:numFmt w:val="lowerRoman"/>
      <w:lvlText w:val="%6"/>
      <w:lvlJc w:val="left"/>
      <w:pPr>
        <w:ind w:left="416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BDD88092">
      <w:start w:val="1"/>
      <w:numFmt w:val="decimal"/>
      <w:lvlText w:val="%7"/>
      <w:lvlJc w:val="left"/>
      <w:pPr>
        <w:ind w:left="488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FD66E8C6">
      <w:start w:val="1"/>
      <w:numFmt w:val="lowerLetter"/>
      <w:lvlText w:val="%8"/>
      <w:lvlJc w:val="left"/>
      <w:pPr>
        <w:ind w:left="560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8D22B366">
      <w:start w:val="1"/>
      <w:numFmt w:val="lowerRoman"/>
      <w:lvlText w:val="%9"/>
      <w:lvlJc w:val="left"/>
      <w:pPr>
        <w:ind w:left="632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6DE7749F"/>
    <w:multiLevelType w:val="hybridMultilevel"/>
    <w:tmpl w:val="77E63BC0"/>
    <w:lvl w:ilvl="0" w:tplc="A73C5734">
      <w:start w:val="1"/>
      <w:numFmt w:val="ideographDigital"/>
      <w:lvlText w:val="（%1）"/>
      <w:lvlJc w:val="left"/>
      <w:pPr>
        <w:ind w:left="138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00C607EA">
      <w:start w:val="1"/>
      <w:numFmt w:val="lowerLetter"/>
      <w:lvlText w:val="%2"/>
      <w:lvlJc w:val="left"/>
      <w:pPr>
        <w:ind w:left="108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0F2EAB8E">
      <w:start w:val="1"/>
      <w:numFmt w:val="lowerRoman"/>
      <w:lvlText w:val="%3"/>
      <w:lvlJc w:val="left"/>
      <w:pPr>
        <w:ind w:left="180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EAE4E55E">
      <w:start w:val="1"/>
      <w:numFmt w:val="decimal"/>
      <w:lvlText w:val="%4"/>
      <w:lvlJc w:val="left"/>
      <w:pPr>
        <w:ind w:left="252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CC1E1D66">
      <w:start w:val="1"/>
      <w:numFmt w:val="lowerLetter"/>
      <w:lvlText w:val="%5"/>
      <w:lvlJc w:val="left"/>
      <w:pPr>
        <w:ind w:left="324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2C5AC512">
      <w:start w:val="1"/>
      <w:numFmt w:val="lowerRoman"/>
      <w:lvlText w:val="%6"/>
      <w:lvlJc w:val="left"/>
      <w:pPr>
        <w:ind w:left="396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D5BAE81A">
      <w:start w:val="1"/>
      <w:numFmt w:val="decimal"/>
      <w:lvlText w:val="%7"/>
      <w:lvlJc w:val="left"/>
      <w:pPr>
        <w:ind w:left="468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BA2E1B26">
      <w:start w:val="1"/>
      <w:numFmt w:val="lowerLetter"/>
      <w:lvlText w:val="%8"/>
      <w:lvlJc w:val="left"/>
      <w:pPr>
        <w:ind w:left="540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E28EDCA8">
      <w:start w:val="1"/>
      <w:numFmt w:val="lowerRoman"/>
      <w:lvlText w:val="%9"/>
      <w:lvlJc w:val="left"/>
      <w:pPr>
        <w:ind w:left="612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6E307080"/>
    <w:multiLevelType w:val="hybridMultilevel"/>
    <w:tmpl w:val="5964C5D0"/>
    <w:lvl w:ilvl="0" w:tplc="52CCAF2E">
      <w:start w:val="1"/>
      <w:numFmt w:val="decimal"/>
      <w:lvlText w:val="%1."/>
      <w:lvlJc w:val="left"/>
      <w:pPr>
        <w:ind w:left="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EE97D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BC318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18B8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8E52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123AE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96F9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8694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FABE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AA"/>
    <w:rsid w:val="001F5000"/>
    <w:rsid w:val="00204086"/>
    <w:rsid w:val="002A4744"/>
    <w:rsid w:val="00611214"/>
    <w:rsid w:val="00C41DAA"/>
    <w:rsid w:val="00D75B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BE69"/>
  <w15:chartTrackingRefBased/>
  <w15:docId w15:val="{7540DCD1-9E0A-4AD5-AED5-7722A0AF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DAA"/>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41DAA"/>
    <w:tblPr>
      <w:tblCellMar>
        <w:top w:w="0" w:type="dxa"/>
        <w:left w:w="0" w:type="dxa"/>
        <w:bottom w:w="0" w:type="dxa"/>
        <w:right w:w="0" w:type="dxa"/>
      </w:tblCellMar>
    </w:tblPr>
  </w:style>
  <w:style w:type="paragraph" w:styleId="a3">
    <w:name w:val="List Paragraph"/>
    <w:basedOn w:val="a"/>
    <w:uiPriority w:val="34"/>
    <w:qFormat/>
    <w:rsid w:val="00204086"/>
    <w:pPr>
      <w:ind w:leftChars="200" w:left="480"/>
    </w:pPr>
  </w:style>
  <w:style w:type="character" w:styleId="a4">
    <w:name w:val="Hyperlink"/>
    <w:basedOn w:val="a0"/>
    <w:uiPriority w:val="99"/>
    <w:unhideWhenUsed/>
    <w:rsid w:val="00611214"/>
    <w:rPr>
      <w:color w:val="0563C1" w:themeColor="hyperlink"/>
      <w:u w:val="single"/>
    </w:rPr>
  </w:style>
  <w:style w:type="character" w:styleId="a5">
    <w:name w:val="Unresolved Mention"/>
    <w:basedOn w:val="a0"/>
    <w:uiPriority w:val="99"/>
    <w:semiHidden/>
    <w:unhideWhenUsed/>
    <w:rsid w:val="00611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Fgor2XNnGY" TargetMode="External"/><Relationship Id="rId13" Type="http://schemas.openxmlformats.org/officeDocument/2006/relationships/hyperlink" Target="https://padlet.com/chemguyo/or-y4z0w2uze731h3j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0Fgor2XNnGY" TargetMode="External"/><Relationship Id="rId12" Type="http://schemas.openxmlformats.org/officeDocument/2006/relationships/hyperlink" Target="https://padlet.com/chemguyo/or-y4z0w2uze731h3jp" TargetMode="External"/><Relationship Id="rId17" Type="http://schemas.openxmlformats.org/officeDocument/2006/relationships/hyperlink" Target="https://www.youtube.com/watch?v=8JCLpx1twTs" TargetMode="External"/><Relationship Id="rId2" Type="http://schemas.openxmlformats.org/officeDocument/2006/relationships/styles" Target="styles.xml"/><Relationship Id="rId16" Type="http://schemas.openxmlformats.org/officeDocument/2006/relationships/hyperlink" Target="https://www.youtube.com/watch?v=8JCLpx1tw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dlet.com/chemguyo/or-y4z0w2uze731h3jp" TargetMode="External"/><Relationship Id="rId5" Type="http://schemas.openxmlformats.org/officeDocument/2006/relationships/footnotes" Target="footnotes.xml"/><Relationship Id="rId15" Type="http://schemas.openxmlformats.org/officeDocument/2006/relationships/hyperlink" Target="https://padlet.com/chemguyo/or-y4z0w2uze731h3jp" TargetMode="External"/><Relationship Id="rId10" Type="http://schemas.openxmlformats.org/officeDocument/2006/relationships/hyperlink" Target="https://www.youtube.com/watch?v=beXYfMApV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beXYfMApVcY" TargetMode="External"/><Relationship Id="rId14" Type="http://schemas.openxmlformats.org/officeDocument/2006/relationships/hyperlink" Target="https://padlet.com/chemguyo/or-y4z0w2uze731h3j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5</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2026-05-07T04:19:00Z</dcterms:created>
  <dcterms:modified xsi:type="dcterms:W3CDTF">2026-05-07T08:56:00Z</dcterms:modified>
</cp:coreProperties>
</file>