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570A" w14:textId="29EC7A49" w:rsidR="00814669" w:rsidRPr="00814669" w:rsidRDefault="00814669" w:rsidP="00814669">
      <w:pPr>
        <w:snapToGrid w:val="0"/>
        <w:rPr>
          <w:rFonts w:ascii="標楷體" w:eastAsia="標楷體" w:hAnsi="標楷體" w:cs="Times New Roman"/>
        </w:rPr>
      </w:pPr>
      <w:r w:rsidRPr="00814669">
        <w:rPr>
          <w:rFonts w:ascii="標楷體" w:eastAsia="標楷體" w:hAnsi="標楷體" w:cs="Times New Roman"/>
        </w:rPr>
        <w:t>附表</w:t>
      </w:r>
      <w:r w:rsidRPr="00814669">
        <w:rPr>
          <w:rFonts w:ascii="標楷體" w:eastAsia="標楷體" w:hAnsi="標楷體" w:cs="Times New Roman" w:hint="eastAsia"/>
        </w:rPr>
        <w:t>2：</w:t>
      </w:r>
    </w:p>
    <w:p w14:paraId="392215BE" w14:textId="7D83D568" w:rsidR="00814669" w:rsidRPr="00814669" w:rsidRDefault="00814669" w:rsidP="00814669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814669">
        <w:rPr>
          <w:rFonts w:ascii="標楷體" w:eastAsia="標楷體" w:hAnsi="標楷體" w:hint="eastAsia"/>
          <w:sz w:val="32"/>
        </w:rPr>
        <w:t>基隆市中正國小11</w:t>
      </w:r>
      <w:r w:rsidR="00AB15F4">
        <w:rPr>
          <w:rFonts w:ascii="標楷體" w:eastAsia="標楷體" w:hAnsi="標楷體"/>
          <w:sz w:val="32"/>
        </w:rPr>
        <w:t>4</w:t>
      </w:r>
      <w:r w:rsidRPr="00814669">
        <w:rPr>
          <w:rFonts w:ascii="標楷體" w:eastAsia="標楷體" w:hAnsi="標楷體" w:hint="eastAsia"/>
          <w:sz w:val="32"/>
        </w:rPr>
        <w:t>學年度學校辦理校長及教師公開授課</w:t>
      </w:r>
    </w:p>
    <w:p w14:paraId="6BA8DE48" w14:textId="77777777" w:rsidR="00814669" w:rsidRPr="00814669" w:rsidRDefault="00814669" w:rsidP="00814669">
      <w:pPr>
        <w:snapToGrid w:val="0"/>
        <w:jc w:val="center"/>
        <w:rPr>
          <w:rFonts w:ascii="標楷體" w:eastAsia="標楷體" w:hAnsi="標楷體"/>
          <w:sz w:val="32"/>
        </w:rPr>
      </w:pPr>
      <w:proofErr w:type="gramStart"/>
      <w:r w:rsidRPr="00814669">
        <w:rPr>
          <w:rFonts w:ascii="標楷體" w:eastAsia="標楷體" w:hAnsi="標楷體"/>
          <w:sz w:val="32"/>
        </w:rPr>
        <w:t>觀課紀錄</w:t>
      </w:r>
      <w:proofErr w:type="gramEnd"/>
      <w:r w:rsidRPr="00814669">
        <w:rPr>
          <w:rFonts w:ascii="標楷體" w:eastAsia="標楷體" w:hAnsi="標楷體"/>
          <w:sz w:val="32"/>
        </w:rPr>
        <w:t>表(結構式)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67"/>
        <w:gridCol w:w="1984"/>
        <w:gridCol w:w="1276"/>
        <w:gridCol w:w="425"/>
        <w:gridCol w:w="1134"/>
        <w:gridCol w:w="1276"/>
        <w:gridCol w:w="1985"/>
      </w:tblGrid>
      <w:tr w:rsidR="00814669" w:rsidRPr="00814669" w14:paraId="44B75D7E" w14:textId="77777777" w:rsidTr="00CD2C23">
        <w:tc>
          <w:tcPr>
            <w:tcW w:w="1413" w:type="dxa"/>
            <w:vAlign w:val="center"/>
          </w:tcPr>
          <w:p w14:paraId="48645C34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814669">
              <w:rPr>
                <w:rFonts w:ascii="標楷體" w:eastAsia="標楷體" w:hAnsi="標楷體"/>
              </w:rPr>
              <w:t>觀課科目</w:t>
            </w:r>
            <w:proofErr w:type="gramEnd"/>
          </w:p>
        </w:tc>
        <w:tc>
          <w:tcPr>
            <w:tcW w:w="2551" w:type="dxa"/>
            <w:gridSpan w:val="2"/>
            <w:vAlign w:val="center"/>
          </w:tcPr>
          <w:p w14:paraId="3F25ADF1" w14:textId="77777777" w:rsidR="00CD2C23" w:rsidRDefault="00CD2C23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特殊需求領域-</w:t>
            </w:r>
          </w:p>
          <w:p w14:paraId="4D320E08" w14:textId="0BF1325C" w:rsidR="00814669" w:rsidRPr="00814669" w:rsidRDefault="00CD2C23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輔助應用科技</w:t>
            </w:r>
          </w:p>
        </w:tc>
        <w:tc>
          <w:tcPr>
            <w:tcW w:w="1276" w:type="dxa"/>
            <w:vAlign w:val="center"/>
          </w:tcPr>
          <w:p w14:paraId="14512C44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授課教師</w:t>
            </w:r>
          </w:p>
        </w:tc>
        <w:tc>
          <w:tcPr>
            <w:tcW w:w="1559" w:type="dxa"/>
            <w:gridSpan w:val="2"/>
            <w:vAlign w:val="center"/>
          </w:tcPr>
          <w:p w14:paraId="091BDAA3" w14:textId="32BAF119" w:rsidR="00814669" w:rsidRPr="00814669" w:rsidRDefault="00CD2C23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賴建豪</w:t>
            </w:r>
          </w:p>
        </w:tc>
        <w:tc>
          <w:tcPr>
            <w:tcW w:w="1276" w:type="dxa"/>
            <w:vAlign w:val="center"/>
          </w:tcPr>
          <w:p w14:paraId="0C9F5FF5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814669">
              <w:rPr>
                <w:rFonts w:ascii="標楷體" w:eastAsia="標楷體" w:hAnsi="標楷體"/>
              </w:rPr>
              <w:t>觀課班級</w:t>
            </w:r>
            <w:proofErr w:type="gramEnd"/>
          </w:p>
        </w:tc>
        <w:tc>
          <w:tcPr>
            <w:tcW w:w="1985" w:type="dxa"/>
            <w:vAlign w:val="center"/>
          </w:tcPr>
          <w:p w14:paraId="5930EB15" w14:textId="4D89FAE0" w:rsidR="00814669" w:rsidRPr="00814669" w:rsidRDefault="00CD2C23" w:rsidP="00CD2C2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聽障巡迴輔導班</w:t>
            </w:r>
          </w:p>
        </w:tc>
      </w:tr>
      <w:tr w:rsidR="00814669" w:rsidRPr="00814669" w14:paraId="52C70008" w14:textId="77777777" w:rsidTr="00CD2C23">
        <w:tc>
          <w:tcPr>
            <w:tcW w:w="1980" w:type="dxa"/>
            <w:gridSpan w:val="2"/>
            <w:vAlign w:val="center"/>
          </w:tcPr>
          <w:p w14:paraId="498A94F2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授課單元</w:t>
            </w:r>
          </w:p>
          <w:p w14:paraId="6480F083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4819" w:type="dxa"/>
            <w:gridSpan w:val="4"/>
            <w:vAlign w:val="center"/>
          </w:tcPr>
          <w:p w14:paraId="4197C14F" w14:textId="53B71917" w:rsidR="00814669" w:rsidRPr="00814669" w:rsidRDefault="00CD2C23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聽障巡迴-輔具的使用</w:t>
            </w:r>
          </w:p>
        </w:tc>
        <w:tc>
          <w:tcPr>
            <w:tcW w:w="1276" w:type="dxa"/>
            <w:vAlign w:val="center"/>
          </w:tcPr>
          <w:p w14:paraId="75DFC6DE" w14:textId="77777777" w:rsidR="00814669" w:rsidRPr="00814669" w:rsidRDefault="00814669" w:rsidP="00974FCD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814669">
              <w:rPr>
                <w:rFonts w:ascii="標楷體" w:eastAsia="標楷體" w:hAnsi="標楷體"/>
              </w:rPr>
              <w:t>觀課日期</w:t>
            </w:r>
            <w:proofErr w:type="gramEnd"/>
          </w:p>
        </w:tc>
        <w:tc>
          <w:tcPr>
            <w:tcW w:w="1985" w:type="dxa"/>
            <w:vAlign w:val="center"/>
          </w:tcPr>
          <w:p w14:paraId="24DD2451" w14:textId="0AD259D6" w:rsidR="00814669" w:rsidRPr="00814669" w:rsidRDefault="00CD2C23" w:rsidP="00CD2C2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115.5.28</w:t>
            </w:r>
          </w:p>
        </w:tc>
      </w:tr>
      <w:tr w:rsidR="00814669" w:rsidRPr="00814669" w14:paraId="24B2844B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37590D1F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1.學生上課狀況</w:t>
            </w:r>
          </w:p>
        </w:tc>
        <w:tc>
          <w:tcPr>
            <w:tcW w:w="3685" w:type="dxa"/>
            <w:gridSpan w:val="3"/>
          </w:tcPr>
          <w:p w14:paraId="6E592C6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(1)學生投入課堂學習程度如何？</w:t>
            </w:r>
          </w:p>
        </w:tc>
        <w:tc>
          <w:tcPr>
            <w:tcW w:w="4395" w:type="dxa"/>
            <w:gridSpan w:val="3"/>
          </w:tcPr>
          <w:p w14:paraId="02CA4480" w14:textId="473FD8D0" w:rsidR="00814669" w:rsidRPr="00CD2C23" w:rsidRDefault="00CD2C23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能配合老師指令進行輔具檢測，也能回應老師問題說出助聽器及發射器聆聽品質。</w:t>
            </w:r>
          </w:p>
        </w:tc>
      </w:tr>
      <w:tr w:rsidR="00814669" w:rsidRPr="00814669" w14:paraId="1CFEE5C8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6F8A0803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1D6258F9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(2)學</w:t>
            </w:r>
            <w:r w:rsidRPr="00814669">
              <w:rPr>
                <w:rFonts w:ascii="標楷體" w:eastAsia="標楷體" w:hAnsi="標楷體" w:hint="eastAsia"/>
              </w:rPr>
              <w:t>生</w:t>
            </w:r>
            <w:r w:rsidRPr="00814669">
              <w:rPr>
                <w:rFonts w:ascii="標楷體" w:eastAsia="標楷體" w:hAnsi="標楷體"/>
              </w:rPr>
              <w:t>有干擾課堂行為嗎？情形如何？</w:t>
            </w:r>
          </w:p>
        </w:tc>
        <w:tc>
          <w:tcPr>
            <w:tcW w:w="4395" w:type="dxa"/>
            <w:gridSpan w:val="3"/>
          </w:tcPr>
          <w:p w14:paraId="3EE2C726" w14:textId="2B9E5A79" w:rsidR="00814669" w:rsidRPr="00CD2C23" w:rsidRDefault="00CD2C23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無。</w:t>
            </w:r>
          </w:p>
        </w:tc>
      </w:tr>
      <w:tr w:rsidR="00814669" w:rsidRPr="00814669" w14:paraId="2ECABED0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79C1EF7C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2.學生分組討論情形</w:t>
            </w:r>
          </w:p>
        </w:tc>
        <w:tc>
          <w:tcPr>
            <w:tcW w:w="3685" w:type="dxa"/>
            <w:gridSpan w:val="3"/>
          </w:tcPr>
          <w:p w14:paraId="200D7357" w14:textId="77777777" w:rsidR="00814669" w:rsidRPr="00814669" w:rsidRDefault="00814669" w:rsidP="00814669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小組間互動情形如何？(熱絡程度、參與程度)</w:t>
            </w:r>
          </w:p>
        </w:tc>
        <w:tc>
          <w:tcPr>
            <w:tcW w:w="4395" w:type="dxa"/>
            <w:gridSpan w:val="3"/>
          </w:tcPr>
          <w:p w14:paraId="3F0E9DDB" w14:textId="770CD022" w:rsidR="00814669" w:rsidRPr="00CD2C23" w:rsidRDefault="00CD2C23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此為個別一對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教學，因此無小組互動。</w:t>
            </w:r>
          </w:p>
        </w:tc>
      </w:tr>
      <w:tr w:rsidR="00814669" w:rsidRPr="00814669" w14:paraId="5E5A336E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33070CC0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3080FDC3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(2)小組討論是否聚焦本次課堂？</w:t>
            </w:r>
          </w:p>
        </w:tc>
        <w:tc>
          <w:tcPr>
            <w:tcW w:w="4395" w:type="dxa"/>
            <w:gridSpan w:val="3"/>
          </w:tcPr>
          <w:p w14:paraId="4B7B9043" w14:textId="61610EF2" w:rsidR="00814669" w:rsidRPr="00CD2C23" w:rsidRDefault="00CD2C23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此為個別一對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教學，因此無小組互動。</w:t>
            </w:r>
          </w:p>
        </w:tc>
      </w:tr>
      <w:tr w:rsidR="00814669" w:rsidRPr="00814669" w14:paraId="46756E87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4573DBAD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08BF5817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(3)小組討論內容深度？</w:t>
            </w:r>
          </w:p>
        </w:tc>
        <w:tc>
          <w:tcPr>
            <w:tcW w:w="4395" w:type="dxa"/>
            <w:gridSpan w:val="3"/>
          </w:tcPr>
          <w:p w14:paraId="1D6F0091" w14:textId="6A76C708" w:rsidR="00814669" w:rsidRPr="00CD2C23" w:rsidRDefault="00CD2C23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此為個別一對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教學，因此無小組互動。</w:t>
            </w:r>
          </w:p>
        </w:tc>
      </w:tr>
      <w:tr w:rsidR="00814669" w:rsidRPr="00814669" w14:paraId="047BC184" w14:textId="77777777" w:rsidTr="00974FCD">
        <w:trPr>
          <w:trHeight w:val="1005"/>
        </w:trPr>
        <w:tc>
          <w:tcPr>
            <w:tcW w:w="1980" w:type="dxa"/>
            <w:gridSpan w:val="2"/>
            <w:vMerge w:val="restart"/>
            <w:vAlign w:val="center"/>
          </w:tcPr>
          <w:p w14:paraId="221DFF32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3.知識學習的情形</w:t>
            </w:r>
          </w:p>
        </w:tc>
        <w:tc>
          <w:tcPr>
            <w:tcW w:w="3685" w:type="dxa"/>
            <w:gridSpan w:val="3"/>
          </w:tcPr>
          <w:p w14:paraId="73D3E5F2" w14:textId="77777777" w:rsidR="00814669" w:rsidRPr="00814669" w:rsidRDefault="00814669" w:rsidP="00814669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學生在課堂中哪一個部分感到興趣？</w:t>
            </w:r>
          </w:p>
        </w:tc>
        <w:tc>
          <w:tcPr>
            <w:tcW w:w="4395" w:type="dxa"/>
            <w:gridSpan w:val="3"/>
          </w:tcPr>
          <w:p w14:paraId="07092276" w14:textId="7AD09506" w:rsidR="00814669" w:rsidRPr="00CD2C23" w:rsidRDefault="00CD2C23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對於透過圖片或影片來理解故事段落中的事物感到有興趣。</w:t>
            </w:r>
          </w:p>
        </w:tc>
      </w:tr>
      <w:tr w:rsidR="00814669" w:rsidRPr="00814669" w14:paraId="4199FB05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1ABBA4B8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2BAAF06D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(2)學生在學習中有沒有困難之處？</w:t>
            </w:r>
          </w:p>
        </w:tc>
        <w:tc>
          <w:tcPr>
            <w:tcW w:w="4395" w:type="dxa"/>
            <w:gridSpan w:val="3"/>
          </w:tcPr>
          <w:p w14:paraId="527A8700" w14:textId="534C6F99" w:rsidR="00814669" w:rsidRPr="00CD2C23" w:rsidRDefault="00CD2C23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不知道如何解決助聽器疑似故障的問題時。</w:t>
            </w:r>
          </w:p>
        </w:tc>
      </w:tr>
      <w:tr w:rsidR="00814669" w:rsidRPr="00814669" w14:paraId="7442105A" w14:textId="77777777" w:rsidTr="00974FCD">
        <w:trPr>
          <w:trHeight w:val="1005"/>
        </w:trPr>
        <w:tc>
          <w:tcPr>
            <w:tcW w:w="1980" w:type="dxa"/>
            <w:gridSpan w:val="2"/>
            <w:vMerge/>
            <w:vAlign w:val="center"/>
          </w:tcPr>
          <w:p w14:paraId="4B3FB77F" w14:textId="77777777" w:rsidR="00814669" w:rsidRPr="00814669" w:rsidRDefault="00814669" w:rsidP="00974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gridSpan w:val="3"/>
          </w:tcPr>
          <w:p w14:paraId="666F6451" w14:textId="77777777" w:rsidR="00814669" w:rsidRPr="00814669" w:rsidRDefault="00814669" w:rsidP="00974FCD">
            <w:pPr>
              <w:snapToGrid w:val="0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(3)真正有效的學習發生在什麼情境？</w:t>
            </w:r>
          </w:p>
        </w:tc>
        <w:tc>
          <w:tcPr>
            <w:tcW w:w="4395" w:type="dxa"/>
            <w:gridSpan w:val="3"/>
          </w:tcPr>
          <w:p w14:paraId="5D341454" w14:textId="77777777" w:rsidR="00814669" w:rsidRDefault="00E0343B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D2C23">
              <w:rPr>
                <w:rFonts w:ascii="標楷體" w:eastAsia="標楷體" w:hAnsi="標楷體" w:hint="eastAsia"/>
              </w:rPr>
              <w:t>當老師提醒發現</w:t>
            </w:r>
            <w:proofErr w:type="gramStart"/>
            <w:r w:rsidR="00CD2C23">
              <w:rPr>
                <w:rFonts w:ascii="標楷體" w:eastAsia="標楷體" w:hAnsi="標楷體" w:hint="eastAsia"/>
              </w:rPr>
              <w:t>助聽輔</w:t>
            </w:r>
            <w:proofErr w:type="gramEnd"/>
            <w:r w:rsidR="00CD2C23">
              <w:rPr>
                <w:rFonts w:ascii="標楷體" w:eastAsia="標楷體" w:hAnsi="標楷體" w:hint="eastAsia"/>
              </w:rPr>
              <w:t>具聽起來與平常不同或不清楚時，要向大人反應。</w:t>
            </w:r>
          </w:p>
          <w:p w14:paraId="7263A872" w14:textId="27D6988C" w:rsidR="00E0343B" w:rsidRPr="00CD2C23" w:rsidRDefault="00E0343B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B52AE6">
              <w:rPr>
                <w:rFonts w:ascii="標楷體" w:eastAsia="標楷體" w:hAnsi="標楷體" w:hint="eastAsia"/>
              </w:rPr>
              <w:t>使用器具</w:t>
            </w:r>
            <w:r>
              <w:rPr>
                <w:rFonts w:ascii="標楷體" w:eastAsia="標楷體" w:hAnsi="標楷體" w:hint="eastAsia"/>
              </w:rPr>
              <w:t>保養助聽器。</w:t>
            </w:r>
          </w:p>
        </w:tc>
      </w:tr>
      <w:tr w:rsidR="00814669" w:rsidRPr="00814669" w14:paraId="0782CE86" w14:textId="77777777" w:rsidTr="00974FCD">
        <w:trPr>
          <w:trHeight w:val="1992"/>
        </w:trPr>
        <w:tc>
          <w:tcPr>
            <w:tcW w:w="1980" w:type="dxa"/>
            <w:gridSpan w:val="2"/>
            <w:vAlign w:val="center"/>
          </w:tcPr>
          <w:p w14:paraId="257A3F1D" w14:textId="77777777" w:rsidR="00814669" w:rsidRPr="00814669" w:rsidRDefault="00814669" w:rsidP="00974F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4669">
              <w:rPr>
                <w:rFonts w:ascii="標楷體" w:eastAsia="標楷體" w:hAnsi="標楷體"/>
              </w:rPr>
              <w:t>4.綜合建議</w:t>
            </w:r>
          </w:p>
        </w:tc>
        <w:tc>
          <w:tcPr>
            <w:tcW w:w="8080" w:type="dxa"/>
            <w:gridSpan w:val="6"/>
          </w:tcPr>
          <w:p w14:paraId="604E78BB" w14:textId="60CA1A32" w:rsidR="00814669" w:rsidRDefault="00E0343B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1.老師口氣溫和有耐心，與學生關係建立良好，</w:t>
            </w:r>
            <w:r w:rsidR="00B52AE6">
              <w:rPr>
                <w:rFonts w:ascii="標楷體" w:eastAsia="標楷體" w:hAnsi="標楷體" w:hint="eastAsia"/>
              </w:rPr>
              <w:t>學生輔具使用意願高，可繼續維持良好的互動關係，鞏固學生的輔具使用意願。</w:t>
            </w:r>
          </w:p>
          <w:p w14:paraId="0414A975" w14:textId="3C7A694A" w:rsidR="00B52AE6" w:rsidRDefault="00B52AE6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2.學生為單</w:t>
            </w:r>
            <w:proofErr w:type="gramStart"/>
            <w:r>
              <w:rPr>
                <w:rFonts w:ascii="標楷體" w:eastAsia="標楷體" w:hAnsi="標楷體" w:hint="eastAsia"/>
              </w:rPr>
              <w:t>側聽損</w:t>
            </w:r>
            <w:proofErr w:type="gramEnd"/>
            <w:r>
              <w:rPr>
                <w:rFonts w:ascii="標楷體" w:eastAsia="標楷體" w:hAnsi="標楷體" w:hint="eastAsia"/>
              </w:rPr>
              <w:t>，在教學上可指導溝通修補策略(聽不清楚時要怎麼辦)，或環境調整策略(如何選座位、對話位置)，或練習表達聆聽需求(主動告知老師或同學需要使用輔具或座位調整需求等)；上述活動可以角色扮演方式練習。</w:t>
            </w:r>
          </w:p>
          <w:p w14:paraId="4D8F24C7" w14:textId="577E4230" w:rsidR="00B52AE6" w:rsidRPr="00814669" w:rsidRDefault="00B52AE6" w:rsidP="00974FC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3.單</w:t>
            </w:r>
            <w:proofErr w:type="gramStart"/>
            <w:r>
              <w:rPr>
                <w:rFonts w:ascii="標楷體" w:eastAsia="標楷體" w:hAnsi="標楷體" w:hint="eastAsia"/>
              </w:rPr>
              <w:t>側聽損</w:t>
            </w:r>
            <w:proofErr w:type="gramEnd"/>
            <w:r>
              <w:rPr>
                <w:rFonts w:ascii="標楷體" w:eastAsia="標楷體" w:hAnsi="標楷體" w:hint="eastAsia"/>
              </w:rPr>
              <w:t>學生較易受噪音干擾，可透過</w:t>
            </w:r>
            <w:proofErr w:type="gramStart"/>
            <w:r>
              <w:rPr>
                <w:rFonts w:ascii="標楷體" w:eastAsia="標楷體" w:hAnsi="標楷體" w:hint="eastAsia"/>
              </w:rPr>
              <w:t>噪音下聽段落</w:t>
            </w:r>
            <w:proofErr w:type="gramEnd"/>
            <w:r>
              <w:rPr>
                <w:rFonts w:ascii="標楷體" w:eastAsia="標楷體" w:hAnsi="標楷體" w:hint="eastAsia"/>
              </w:rPr>
              <w:t>重述重點，追蹤聽能表現，並且練習溝通修補策略；使用的文本可以以</w:t>
            </w:r>
            <w:proofErr w:type="gramStart"/>
            <w:r>
              <w:rPr>
                <w:rFonts w:ascii="標楷體" w:eastAsia="標楷體" w:hAnsi="標楷體" w:hint="eastAsia"/>
              </w:rPr>
              <w:t>自我悅</w:t>
            </w:r>
            <w:proofErr w:type="gramEnd"/>
            <w:r>
              <w:rPr>
                <w:rFonts w:ascii="標楷體" w:eastAsia="標楷體" w:hAnsi="標楷體" w:hint="eastAsia"/>
              </w:rPr>
              <w:t>納議題為主，從小扎根接納自己</w:t>
            </w:r>
            <w:proofErr w:type="gramStart"/>
            <w:r>
              <w:rPr>
                <w:rFonts w:ascii="標楷體" w:eastAsia="標楷體" w:hAnsi="標楷體" w:hint="eastAsia"/>
              </w:rPr>
              <w:t>的聽損及</w:t>
            </w:r>
            <w:proofErr w:type="gramEnd"/>
            <w:r>
              <w:rPr>
                <w:rFonts w:ascii="標楷體" w:eastAsia="標楷體" w:hAnsi="標楷體" w:hint="eastAsia"/>
              </w:rPr>
              <w:t>避免未來輔具使用意願降低。</w:t>
            </w:r>
          </w:p>
        </w:tc>
      </w:tr>
    </w:tbl>
    <w:p w14:paraId="40399131" w14:textId="77777777" w:rsidR="00814669" w:rsidRPr="00814669" w:rsidRDefault="00814669" w:rsidP="00814669">
      <w:pPr>
        <w:widowControl/>
        <w:snapToGrid w:val="0"/>
        <w:rPr>
          <w:rFonts w:ascii="標楷體" w:eastAsia="標楷體" w:hAnsi="標楷體" w:cs="Times New Roman"/>
        </w:rPr>
      </w:pPr>
    </w:p>
    <w:p w14:paraId="7B83EC93" w14:textId="77777777" w:rsidR="00814669" w:rsidRPr="00814669" w:rsidRDefault="00814669" w:rsidP="00814669">
      <w:pPr>
        <w:snapToGrid w:val="0"/>
        <w:ind w:left="360"/>
        <w:rPr>
          <w:rFonts w:ascii="標楷體" w:eastAsia="標楷體" w:hAnsi="標楷體" w:cs="Times New Roman"/>
        </w:rPr>
      </w:pPr>
    </w:p>
    <w:p w14:paraId="1B425F4E" w14:textId="12BFE33D" w:rsidR="00814669" w:rsidRPr="00C9433C" w:rsidRDefault="00814669" w:rsidP="00C9433C">
      <w:pPr>
        <w:snapToGrid w:val="0"/>
        <w:ind w:left="360"/>
        <w:rPr>
          <w:rFonts w:ascii="標楷體" w:eastAsia="標楷體" w:hAnsi="標楷體" w:cs="Times New Roman"/>
          <w:b/>
        </w:rPr>
      </w:pPr>
      <w:r w:rsidRPr="00814669">
        <w:rPr>
          <w:rFonts w:ascii="標楷體" w:eastAsia="標楷體" w:hAnsi="標楷體" w:cs="Times New Roman"/>
        </w:rPr>
        <w:t>觀課人員：</w:t>
      </w:r>
      <w:r w:rsidRPr="00814669">
        <w:rPr>
          <w:rFonts w:ascii="標楷體" w:eastAsia="標楷體" w:hAnsi="標楷體" w:cs="Times New Roman" w:hint="eastAsia"/>
        </w:rPr>
        <w:t>______</w:t>
      </w:r>
      <w:r w:rsidR="007641E8">
        <w:rPr>
          <w:rFonts w:ascii="標楷體" w:eastAsia="標楷體" w:hAnsi="標楷體" w:cs="Times New Roman" w:hint="eastAsia"/>
        </w:rPr>
        <w:t>黃詩媛</w:t>
      </w:r>
      <w:bookmarkStart w:id="0" w:name="_GoBack"/>
      <w:bookmarkEnd w:id="0"/>
      <w:r w:rsidRPr="00814669">
        <w:rPr>
          <w:rFonts w:ascii="標楷體" w:eastAsia="標楷體" w:hAnsi="標楷體" w:cs="Times New Roman" w:hint="eastAsia"/>
        </w:rPr>
        <w:t>___________</w:t>
      </w:r>
    </w:p>
    <w:sectPr w:rsidR="00814669" w:rsidRPr="00C9433C" w:rsidSect="00600274">
      <w:headerReference w:type="default" r:id="rId7"/>
      <w:footerReference w:type="default" r:id="rId8"/>
      <w:pgSz w:w="11906" w:h="16838"/>
      <w:pgMar w:top="720" w:right="1133" w:bottom="720" w:left="993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CC489" w14:textId="77777777" w:rsidR="000F367D" w:rsidRDefault="000F367D" w:rsidP="00851017">
      <w:r>
        <w:separator/>
      </w:r>
    </w:p>
  </w:endnote>
  <w:endnote w:type="continuationSeparator" w:id="0">
    <w:p w14:paraId="5488BF0E" w14:textId="77777777" w:rsidR="000F367D" w:rsidRDefault="000F367D" w:rsidP="0085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4869117"/>
      <w:docPartObj>
        <w:docPartGallery w:val="Page Numbers (Bottom of Page)"/>
        <w:docPartUnique/>
      </w:docPartObj>
    </w:sdtPr>
    <w:sdtEndPr/>
    <w:sdtContent>
      <w:p w14:paraId="68B2DD53" w14:textId="2296A437" w:rsidR="008765CF" w:rsidRDefault="008765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1E8" w:rsidRPr="007641E8">
          <w:rPr>
            <w:noProof/>
            <w:lang w:val="zh-TW"/>
          </w:rPr>
          <w:t>1</w:t>
        </w:r>
        <w:r>
          <w:fldChar w:fldCharType="end"/>
        </w:r>
      </w:p>
    </w:sdtContent>
  </w:sdt>
  <w:p w14:paraId="30E1AF9D" w14:textId="77777777" w:rsidR="008765CF" w:rsidRDefault="008765C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4AB47" w14:textId="77777777" w:rsidR="000F367D" w:rsidRDefault="000F367D" w:rsidP="00851017">
      <w:r>
        <w:separator/>
      </w:r>
    </w:p>
  </w:footnote>
  <w:footnote w:type="continuationSeparator" w:id="0">
    <w:p w14:paraId="16D1FB5C" w14:textId="77777777" w:rsidR="000F367D" w:rsidRDefault="000F367D" w:rsidP="00851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FC760" w14:textId="77777777" w:rsidR="008765CF" w:rsidRPr="00851017" w:rsidRDefault="008765CF" w:rsidP="00851017">
    <w:pPr>
      <w:pStyle w:val="af0"/>
      <w:wordWrap w:val="0"/>
      <w:ind w:right="400"/>
      <w:jc w:val="right"/>
      <w:rPr>
        <w:b/>
        <w:i/>
        <w:sz w:val="18"/>
        <w:szCs w:val="18"/>
        <w:u w:val="single"/>
      </w:rPr>
    </w:pPr>
    <w:r>
      <w:rPr>
        <w:rFonts w:ascii="標楷體" w:eastAsia="標楷體" w:hAnsi="標楷體" w:hint="eastAsia"/>
        <w:b/>
        <w:i/>
      </w:rPr>
      <w:t xml:space="preserve">    </w:t>
    </w:r>
    <w:r w:rsidRPr="00851017">
      <w:rPr>
        <w:rFonts w:ascii="標楷體" w:eastAsia="標楷體" w:hAnsi="標楷體" w:hint="eastAsia"/>
        <w:b/>
        <w:i/>
        <w:sz w:val="18"/>
        <w:szCs w:val="18"/>
        <w:u w:val="single"/>
      </w:rPr>
      <w:t>公開授課</w:t>
    </w:r>
    <w:r>
      <w:rPr>
        <w:rFonts w:ascii="標楷體" w:eastAsia="標楷體" w:hAnsi="標楷體" w:hint="eastAsia"/>
        <w:b/>
        <w:i/>
        <w:sz w:val="18"/>
        <w:szCs w:val="18"/>
        <w:u w:val="single"/>
      </w:rPr>
      <w:t xml:space="preserve">3.5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56A"/>
    <w:multiLevelType w:val="hybridMultilevel"/>
    <w:tmpl w:val="88EAE83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A45E6"/>
    <w:multiLevelType w:val="hybridMultilevel"/>
    <w:tmpl w:val="F822E590"/>
    <w:lvl w:ilvl="0" w:tplc="A8708424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2" w15:restartNumberingAfterBreak="0">
    <w:nsid w:val="06CE4245"/>
    <w:multiLevelType w:val="hybridMultilevel"/>
    <w:tmpl w:val="88EAE83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217A7"/>
    <w:multiLevelType w:val="hybridMultilevel"/>
    <w:tmpl w:val="2C88AE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A1502A78">
      <w:start w:val="5"/>
      <w:numFmt w:val="japaneseLegal"/>
      <w:lvlText w:val="%3、"/>
      <w:lvlJc w:val="left"/>
      <w:pPr>
        <w:ind w:left="1440" w:hanging="480"/>
      </w:pPr>
      <w:rPr>
        <w:rFonts w:hint="default"/>
      </w:rPr>
    </w:lvl>
    <w:lvl w:ilvl="3" w:tplc="ADB812A2">
      <w:start w:val="6"/>
      <w:numFmt w:val="ideographLegalTraditional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382B7E"/>
    <w:multiLevelType w:val="hybridMultilevel"/>
    <w:tmpl w:val="CD48C154"/>
    <w:lvl w:ilvl="0" w:tplc="A2CCD7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EE7B2A"/>
    <w:multiLevelType w:val="multilevel"/>
    <w:tmpl w:val="ACE8BEA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956162"/>
    <w:multiLevelType w:val="hybridMultilevel"/>
    <w:tmpl w:val="814837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A11DA2"/>
    <w:multiLevelType w:val="hybridMultilevel"/>
    <w:tmpl w:val="5EB0D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9A5FCD"/>
    <w:multiLevelType w:val="hybridMultilevel"/>
    <w:tmpl w:val="FDEE5924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1E531A9B"/>
    <w:multiLevelType w:val="hybridMultilevel"/>
    <w:tmpl w:val="CEB459CE"/>
    <w:lvl w:ilvl="0" w:tplc="C06455BA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207E34AB"/>
    <w:multiLevelType w:val="hybridMultilevel"/>
    <w:tmpl w:val="A9ACAF0C"/>
    <w:lvl w:ilvl="0" w:tplc="C0F866E4">
      <w:start w:val="1"/>
      <w:numFmt w:val="decimal"/>
      <w:lvlText w:val="(%1)"/>
      <w:lvlJc w:val="left"/>
      <w:pPr>
        <w:ind w:left="1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1" w15:restartNumberingAfterBreak="0">
    <w:nsid w:val="245171FF"/>
    <w:multiLevelType w:val="hybridMultilevel"/>
    <w:tmpl w:val="3000DD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723C01"/>
    <w:multiLevelType w:val="hybridMultilevel"/>
    <w:tmpl w:val="3C8ADFC2"/>
    <w:lvl w:ilvl="0" w:tplc="6F3815B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13" w15:restartNumberingAfterBreak="0">
    <w:nsid w:val="25FF6180"/>
    <w:multiLevelType w:val="hybridMultilevel"/>
    <w:tmpl w:val="5EB0D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D4FE9"/>
    <w:multiLevelType w:val="multilevel"/>
    <w:tmpl w:val="B52CFA7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730553"/>
    <w:multiLevelType w:val="hybridMultilevel"/>
    <w:tmpl w:val="E2021B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577F75"/>
    <w:multiLevelType w:val="hybridMultilevel"/>
    <w:tmpl w:val="30386034"/>
    <w:lvl w:ilvl="0" w:tplc="59B4A08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4722B6"/>
    <w:multiLevelType w:val="hybridMultilevel"/>
    <w:tmpl w:val="B3680C3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3A9A6368"/>
    <w:multiLevelType w:val="hybridMultilevel"/>
    <w:tmpl w:val="93CC6F0C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B37602B"/>
    <w:multiLevelType w:val="hybridMultilevel"/>
    <w:tmpl w:val="95C4FA8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406A6FE1"/>
    <w:multiLevelType w:val="hybridMultilevel"/>
    <w:tmpl w:val="D15E95CE"/>
    <w:lvl w:ilvl="0" w:tplc="4B0A15BE">
      <w:start w:val="4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21" w15:restartNumberingAfterBreak="0">
    <w:nsid w:val="414D6F72"/>
    <w:multiLevelType w:val="multilevel"/>
    <w:tmpl w:val="601E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8F7BB7"/>
    <w:multiLevelType w:val="hybridMultilevel"/>
    <w:tmpl w:val="D790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277EFC"/>
    <w:multiLevelType w:val="hybridMultilevel"/>
    <w:tmpl w:val="87CE514A"/>
    <w:lvl w:ilvl="0" w:tplc="C486D13C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24" w15:restartNumberingAfterBreak="0">
    <w:nsid w:val="4641631C"/>
    <w:multiLevelType w:val="hybridMultilevel"/>
    <w:tmpl w:val="206C48CA"/>
    <w:lvl w:ilvl="0" w:tplc="D5EC69AA">
      <w:start w:val="1"/>
      <w:numFmt w:val="decimal"/>
      <w:lvlText w:val="(%1)"/>
      <w:lvlJc w:val="left"/>
      <w:pPr>
        <w:ind w:left="22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46" w:hanging="480"/>
      </w:pPr>
    </w:lvl>
    <w:lvl w:ilvl="2" w:tplc="0409001B" w:tentative="1">
      <w:start w:val="1"/>
      <w:numFmt w:val="lowerRoman"/>
      <w:lvlText w:val="%3."/>
      <w:lvlJc w:val="right"/>
      <w:pPr>
        <w:ind w:left="3326" w:hanging="480"/>
      </w:pPr>
    </w:lvl>
    <w:lvl w:ilvl="3" w:tplc="0409000F" w:tentative="1">
      <w:start w:val="1"/>
      <w:numFmt w:val="decimal"/>
      <w:lvlText w:val="%4."/>
      <w:lvlJc w:val="left"/>
      <w:pPr>
        <w:ind w:left="3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6" w:hanging="480"/>
      </w:pPr>
    </w:lvl>
    <w:lvl w:ilvl="5" w:tplc="0409001B" w:tentative="1">
      <w:start w:val="1"/>
      <w:numFmt w:val="lowerRoman"/>
      <w:lvlText w:val="%6."/>
      <w:lvlJc w:val="right"/>
      <w:pPr>
        <w:ind w:left="4766" w:hanging="480"/>
      </w:pPr>
    </w:lvl>
    <w:lvl w:ilvl="6" w:tplc="0409000F" w:tentative="1">
      <w:start w:val="1"/>
      <w:numFmt w:val="decimal"/>
      <w:lvlText w:val="%7."/>
      <w:lvlJc w:val="left"/>
      <w:pPr>
        <w:ind w:left="5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6" w:hanging="480"/>
      </w:pPr>
    </w:lvl>
    <w:lvl w:ilvl="8" w:tplc="0409001B" w:tentative="1">
      <w:start w:val="1"/>
      <w:numFmt w:val="lowerRoman"/>
      <w:lvlText w:val="%9."/>
      <w:lvlJc w:val="right"/>
      <w:pPr>
        <w:ind w:left="6206" w:hanging="480"/>
      </w:pPr>
    </w:lvl>
  </w:abstractNum>
  <w:abstractNum w:abstractNumId="25" w15:restartNumberingAfterBreak="0">
    <w:nsid w:val="491A2236"/>
    <w:multiLevelType w:val="hybridMultilevel"/>
    <w:tmpl w:val="5498AA30"/>
    <w:lvl w:ilvl="0" w:tplc="EDAEE4AC">
      <w:start w:val="1"/>
      <w:numFmt w:val="taiwaneseCountingThousand"/>
      <w:lvlText w:val="%1、"/>
      <w:lvlJc w:val="left"/>
      <w:pPr>
        <w:ind w:left="906" w:hanging="48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6" w15:restartNumberingAfterBreak="0">
    <w:nsid w:val="4BF94F3E"/>
    <w:multiLevelType w:val="hybridMultilevel"/>
    <w:tmpl w:val="81369296"/>
    <w:lvl w:ilvl="0" w:tplc="C93EE7DC">
      <w:start w:val="1"/>
      <w:numFmt w:val="taiwaneseCountingThousand"/>
      <w:lvlText w:val="%1、"/>
      <w:lvlJc w:val="left"/>
      <w:pPr>
        <w:ind w:left="480" w:hanging="480"/>
      </w:pPr>
      <w:rPr>
        <w:rFonts w:ascii="SimSun" w:eastAsiaTheme="minorEastAsia" w:hAnsi="SimSu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C53D5C"/>
    <w:multiLevelType w:val="hybridMultilevel"/>
    <w:tmpl w:val="3C88807C"/>
    <w:lvl w:ilvl="0" w:tplc="CA1AEE64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72B6203C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8" w15:restartNumberingAfterBreak="0">
    <w:nsid w:val="4E1676AD"/>
    <w:multiLevelType w:val="hybridMultilevel"/>
    <w:tmpl w:val="E76EE8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0C3FC6"/>
    <w:multiLevelType w:val="hybridMultilevel"/>
    <w:tmpl w:val="96EE9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07515A"/>
    <w:multiLevelType w:val="hybridMultilevel"/>
    <w:tmpl w:val="40B6D1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2C0629C"/>
    <w:multiLevelType w:val="hybridMultilevel"/>
    <w:tmpl w:val="26A4C2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298272D"/>
    <w:multiLevelType w:val="hybridMultilevel"/>
    <w:tmpl w:val="D6E83E58"/>
    <w:lvl w:ilvl="0" w:tplc="49AE2864">
      <w:start w:val="1"/>
      <w:numFmt w:val="taiwaneseCountingThousand"/>
      <w:lvlText w:val="（%1）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3" w15:restartNumberingAfterBreak="0">
    <w:nsid w:val="663426AA"/>
    <w:multiLevelType w:val="singleLevel"/>
    <w:tmpl w:val="7C32EE46"/>
    <w:lvl w:ilvl="0">
      <w:start w:val="1"/>
      <w:numFmt w:val="ideographLegalTraditional"/>
      <w:pStyle w:val="11"/>
      <w:lvlText w:val="%1﹑"/>
      <w:lvlJc w:val="left"/>
      <w:pPr>
        <w:tabs>
          <w:tab w:val="num" w:pos="720"/>
        </w:tabs>
        <w:ind w:left="340" w:hanging="340"/>
      </w:pPr>
      <w:rPr>
        <w:rFonts w:hint="eastAsia"/>
      </w:rPr>
    </w:lvl>
  </w:abstractNum>
  <w:abstractNum w:abstractNumId="34" w15:restartNumberingAfterBreak="0">
    <w:nsid w:val="680C5C75"/>
    <w:multiLevelType w:val="hybridMultilevel"/>
    <w:tmpl w:val="0D420F20"/>
    <w:lvl w:ilvl="0" w:tplc="133669A2">
      <w:start w:val="1"/>
      <w:numFmt w:val="decimal"/>
      <w:lvlText w:val="(%1)"/>
      <w:lvlJc w:val="left"/>
      <w:pPr>
        <w:ind w:left="22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46" w:hanging="480"/>
      </w:pPr>
    </w:lvl>
    <w:lvl w:ilvl="2" w:tplc="0409001B" w:tentative="1">
      <w:start w:val="1"/>
      <w:numFmt w:val="lowerRoman"/>
      <w:lvlText w:val="%3."/>
      <w:lvlJc w:val="right"/>
      <w:pPr>
        <w:ind w:left="3326" w:hanging="480"/>
      </w:pPr>
    </w:lvl>
    <w:lvl w:ilvl="3" w:tplc="0409000F" w:tentative="1">
      <w:start w:val="1"/>
      <w:numFmt w:val="decimal"/>
      <w:lvlText w:val="%4."/>
      <w:lvlJc w:val="left"/>
      <w:pPr>
        <w:ind w:left="3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6" w:hanging="480"/>
      </w:pPr>
    </w:lvl>
    <w:lvl w:ilvl="5" w:tplc="0409001B" w:tentative="1">
      <w:start w:val="1"/>
      <w:numFmt w:val="lowerRoman"/>
      <w:lvlText w:val="%6."/>
      <w:lvlJc w:val="right"/>
      <w:pPr>
        <w:ind w:left="4766" w:hanging="480"/>
      </w:pPr>
    </w:lvl>
    <w:lvl w:ilvl="6" w:tplc="0409000F" w:tentative="1">
      <w:start w:val="1"/>
      <w:numFmt w:val="decimal"/>
      <w:lvlText w:val="%7."/>
      <w:lvlJc w:val="left"/>
      <w:pPr>
        <w:ind w:left="5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6" w:hanging="480"/>
      </w:pPr>
    </w:lvl>
    <w:lvl w:ilvl="8" w:tplc="0409001B" w:tentative="1">
      <w:start w:val="1"/>
      <w:numFmt w:val="lowerRoman"/>
      <w:lvlText w:val="%9."/>
      <w:lvlJc w:val="right"/>
      <w:pPr>
        <w:ind w:left="6206" w:hanging="480"/>
      </w:pPr>
    </w:lvl>
  </w:abstractNum>
  <w:abstractNum w:abstractNumId="35" w15:restartNumberingAfterBreak="0">
    <w:nsid w:val="68C0578C"/>
    <w:multiLevelType w:val="hybridMultilevel"/>
    <w:tmpl w:val="EF32D130"/>
    <w:lvl w:ilvl="0" w:tplc="BA827B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ABE5093"/>
    <w:multiLevelType w:val="hybridMultilevel"/>
    <w:tmpl w:val="FDEE5924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7" w15:restartNumberingAfterBreak="0">
    <w:nsid w:val="6BCD7921"/>
    <w:multiLevelType w:val="multilevel"/>
    <w:tmpl w:val="98F8E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40602E"/>
    <w:multiLevelType w:val="hybridMultilevel"/>
    <w:tmpl w:val="17D6C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BD4E3F"/>
    <w:multiLevelType w:val="hybridMultilevel"/>
    <w:tmpl w:val="F7562A94"/>
    <w:lvl w:ilvl="0" w:tplc="15525002">
      <w:start w:val="1"/>
      <w:numFmt w:val="decimal"/>
      <w:lvlText w:val="%1.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40" w15:restartNumberingAfterBreak="0">
    <w:nsid w:val="70FE1113"/>
    <w:multiLevelType w:val="hybridMultilevel"/>
    <w:tmpl w:val="3670CEB2"/>
    <w:lvl w:ilvl="0" w:tplc="21BCA256">
      <w:start w:val="1"/>
      <w:numFmt w:val="decimalFullWidth"/>
      <w:pStyle w:val="1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A42696"/>
    <w:multiLevelType w:val="hybridMultilevel"/>
    <w:tmpl w:val="060C49F8"/>
    <w:lvl w:ilvl="0" w:tplc="0B4A7C68">
      <w:start w:val="1"/>
      <w:numFmt w:val="taiwaneseCountingThousand"/>
      <w:lvlText w:val="%1、"/>
      <w:lvlJc w:val="left"/>
      <w:pPr>
        <w:ind w:left="600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4164B27"/>
    <w:multiLevelType w:val="hybridMultilevel"/>
    <w:tmpl w:val="A4200B12"/>
    <w:lvl w:ilvl="0" w:tplc="F02C788A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E624332"/>
    <w:multiLevelType w:val="hybridMultilevel"/>
    <w:tmpl w:val="9BD6E672"/>
    <w:lvl w:ilvl="0" w:tplc="FD122422">
      <w:start w:val="2"/>
      <w:numFmt w:val="decimal"/>
      <w:lvlText w:val="%1.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4" w15:restartNumberingAfterBreak="0">
    <w:nsid w:val="7F9D790C"/>
    <w:multiLevelType w:val="hybridMultilevel"/>
    <w:tmpl w:val="349EE80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FB05E92"/>
    <w:multiLevelType w:val="hybridMultilevel"/>
    <w:tmpl w:val="0C903082"/>
    <w:lvl w:ilvl="0" w:tplc="40BCF552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7"/>
  </w:num>
  <w:num w:numId="4">
    <w:abstractNumId w:val="4"/>
  </w:num>
  <w:num w:numId="5">
    <w:abstractNumId w:val="35"/>
  </w:num>
  <w:num w:numId="6">
    <w:abstractNumId w:val="31"/>
  </w:num>
  <w:num w:numId="7">
    <w:abstractNumId w:val="25"/>
  </w:num>
  <w:num w:numId="8">
    <w:abstractNumId w:val="44"/>
  </w:num>
  <w:num w:numId="9">
    <w:abstractNumId w:val="3"/>
  </w:num>
  <w:num w:numId="10">
    <w:abstractNumId w:val="1"/>
  </w:num>
  <w:num w:numId="11">
    <w:abstractNumId w:val="45"/>
  </w:num>
  <w:num w:numId="12">
    <w:abstractNumId w:val="12"/>
  </w:num>
  <w:num w:numId="13">
    <w:abstractNumId w:val="23"/>
  </w:num>
  <w:num w:numId="14">
    <w:abstractNumId w:val="34"/>
  </w:num>
  <w:num w:numId="15">
    <w:abstractNumId w:val="24"/>
  </w:num>
  <w:num w:numId="16">
    <w:abstractNumId w:val="39"/>
  </w:num>
  <w:num w:numId="17">
    <w:abstractNumId w:val="0"/>
  </w:num>
  <w:num w:numId="18">
    <w:abstractNumId w:val="11"/>
  </w:num>
  <w:num w:numId="19">
    <w:abstractNumId w:val="41"/>
  </w:num>
  <w:num w:numId="20">
    <w:abstractNumId w:val="2"/>
  </w:num>
  <w:num w:numId="21">
    <w:abstractNumId w:val="15"/>
  </w:num>
  <w:num w:numId="22">
    <w:abstractNumId w:val="30"/>
  </w:num>
  <w:num w:numId="23">
    <w:abstractNumId w:val="16"/>
  </w:num>
  <w:num w:numId="24">
    <w:abstractNumId w:val="38"/>
  </w:num>
  <w:num w:numId="25">
    <w:abstractNumId w:val="42"/>
  </w:num>
  <w:num w:numId="26">
    <w:abstractNumId w:val="13"/>
  </w:num>
  <w:num w:numId="27">
    <w:abstractNumId w:val="7"/>
  </w:num>
  <w:num w:numId="28">
    <w:abstractNumId w:val="28"/>
  </w:num>
  <w:num w:numId="29">
    <w:abstractNumId w:val="6"/>
  </w:num>
  <w:num w:numId="30">
    <w:abstractNumId w:val="9"/>
  </w:num>
  <w:num w:numId="31">
    <w:abstractNumId w:val="32"/>
  </w:num>
  <w:num w:numId="32">
    <w:abstractNumId w:val="17"/>
  </w:num>
  <w:num w:numId="33">
    <w:abstractNumId w:val="21"/>
  </w:num>
  <w:num w:numId="34">
    <w:abstractNumId w:val="37"/>
  </w:num>
  <w:num w:numId="35">
    <w:abstractNumId w:val="22"/>
  </w:num>
  <w:num w:numId="36">
    <w:abstractNumId w:val="26"/>
  </w:num>
  <w:num w:numId="37">
    <w:abstractNumId w:val="5"/>
  </w:num>
  <w:num w:numId="38">
    <w:abstractNumId w:val="14"/>
  </w:num>
  <w:num w:numId="39">
    <w:abstractNumId w:val="29"/>
  </w:num>
  <w:num w:numId="40">
    <w:abstractNumId w:val="19"/>
  </w:num>
  <w:num w:numId="41">
    <w:abstractNumId w:val="36"/>
  </w:num>
  <w:num w:numId="42">
    <w:abstractNumId w:val="8"/>
  </w:num>
  <w:num w:numId="43">
    <w:abstractNumId w:val="43"/>
  </w:num>
  <w:num w:numId="44">
    <w:abstractNumId w:val="20"/>
  </w:num>
  <w:num w:numId="45">
    <w:abstractNumId w:val="18"/>
  </w:num>
  <w:num w:numId="46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17"/>
    <w:rsid w:val="0001533E"/>
    <w:rsid w:val="0002412A"/>
    <w:rsid w:val="00025925"/>
    <w:rsid w:val="00031AFB"/>
    <w:rsid w:val="00037C66"/>
    <w:rsid w:val="000512D7"/>
    <w:rsid w:val="00073FC5"/>
    <w:rsid w:val="000742D9"/>
    <w:rsid w:val="000A2CD0"/>
    <w:rsid w:val="000A6993"/>
    <w:rsid w:val="000E4FC7"/>
    <w:rsid w:val="000F367D"/>
    <w:rsid w:val="0014067F"/>
    <w:rsid w:val="00170502"/>
    <w:rsid w:val="00186FF3"/>
    <w:rsid w:val="00195A7E"/>
    <w:rsid w:val="001A6816"/>
    <w:rsid w:val="001A713A"/>
    <w:rsid w:val="001D28D0"/>
    <w:rsid w:val="001E20D9"/>
    <w:rsid w:val="001E2B88"/>
    <w:rsid w:val="001F4C18"/>
    <w:rsid w:val="00237A7F"/>
    <w:rsid w:val="00255CD3"/>
    <w:rsid w:val="00260D86"/>
    <w:rsid w:val="00262A9F"/>
    <w:rsid w:val="00263550"/>
    <w:rsid w:val="00272F71"/>
    <w:rsid w:val="00280232"/>
    <w:rsid w:val="00284FBB"/>
    <w:rsid w:val="002B3EC2"/>
    <w:rsid w:val="002C42E5"/>
    <w:rsid w:val="002D7DD4"/>
    <w:rsid w:val="002E622F"/>
    <w:rsid w:val="002F0EE6"/>
    <w:rsid w:val="00331305"/>
    <w:rsid w:val="00351D71"/>
    <w:rsid w:val="00364A2C"/>
    <w:rsid w:val="00372FDC"/>
    <w:rsid w:val="00384B07"/>
    <w:rsid w:val="003933D4"/>
    <w:rsid w:val="003A1DBA"/>
    <w:rsid w:val="003B53D5"/>
    <w:rsid w:val="003B5E0D"/>
    <w:rsid w:val="003C1E1C"/>
    <w:rsid w:val="003E4218"/>
    <w:rsid w:val="00404B91"/>
    <w:rsid w:val="00437367"/>
    <w:rsid w:val="00437767"/>
    <w:rsid w:val="00444702"/>
    <w:rsid w:val="004452A0"/>
    <w:rsid w:val="00445B34"/>
    <w:rsid w:val="004649CD"/>
    <w:rsid w:val="004729D3"/>
    <w:rsid w:val="00484858"/>
    <w:rsid w:val="004C0A6E"/>
    <w:rsid w:val="00510C3A"/>
    <w:rsid w:val="00513704"/>
    <w:rsid w:val="0052317D"/>
    <w:rsid w:val="00542506"/>
    <w:rsid w:val="0055073E"/>
    <w:rsid w:val="00552AB2"/>
    <w:rsid w:val="0057356A"/>
    <w:rsid w:val="0059648E"/>
    <w:rsid w:val="005A05EB"/>
    <w:rsid w:val="005C545C"/>
    <w:rsid w:val="005D09CA"/>
    <w:rsid w:val="005D58AC"/>
    <w:rsid w:val="005E7294"/>
    <w:rsid w:val="00600274"/>
    <w:rsid w:val="00652063"/>
    <w:rsid w:val="00677B57"/>
    <w:rsid w:val="00691B98"/>
    <w:rsid w:val="006A57AF"/>
    <w:rsid w:val="006E0CC4"/>
    <w:rsid w:val="006F0687"/>
    <w:rsid w:val="006F1CAA"/>
    <w:rsid w:val="00703748"/>
    <w:rsid w:val="0075392F"/>
    <w:rsid w:val="007572EF"/>
    <w:rsid w:val="007641E8"/>
    <w:rsid w:val="00775055"/>
    <w:rsid w:val="0079792A"/>
    <w:rsid w:val="007B6D6B"/>
    <w:rsid w:val="007C5707"/>
    <w:rsid w:val="007F012F"/>
    <w:rsid w:val="007F0F01"/>
    <w:rsid w:val="007F1EF9"/>
    <w:rsid w:val="008108DB"/>
    <w:rsid w:val="00810C56"/>
    <w:rsid w:val="00814669"/>
    <w:rsid w:val="008230B8"/>
    <w:rsid w:val="00832F28"/>
    <w:rsid w:val="008335FF"/>
    <w:rsid w:val="00841195"/>
    <w:rsid w:val="0084435E"/>
    <w:rsid w:val="00851017"/>
    <w:rsid w:val="00855B27"/>
    <w:rsid w:val="00855C17"/>
    <w:rsid w:val="00871690"/>
    <w:rsid w:val="008765CF"/>
    <w:rsid w:val="008A2884"/>
    <w:rsid w:val="008B3E2E"/>
    <w:rsid w:val="008C131D"/>
    <w:rsid w:val="008C79D8"/>
    <w:rsid w:val="008D2FFF"/>
    <w:rsid w:val="008E2A30"/>
    <w:rsid w:val="008F3475"/>
    <w:rsid w:val="009076A5"/>
    <w:rsid w:val="00985231"/>
    <w:rsid w:val="0099419E"/>
    <w:rsid w:val="009B43EC"/>
    <w:rsid w:val="009D36BE"/>
    <w:rsid w:val="009D4435"/>
    <w:rsid w:val="009D4F16"/>
    <w:rsid w:val="009E4681"/>
    <w:rsid w:val="009F1D38"/>
    <w:rsid w:val="009F6095"/>
    <w:rsid w:val="009F6464"/>
    <w:rsid w:val="00A10881"/>
    <w:rsid w:val="00A22E09"/>
    <w:rsid w:val="00A23690"/>
    <w:rsid w:val="00A50CA0"/>
    <w:rsid w:val="00A7129A"/>
    <w:rsid w:val="00A8256C"/>
    <w:rsid w:val="00A94D96"/>
    <w:rsid w:val="00AB15F4"/>
    <w:rsid w:val="00AB3C7B"/>
    <w:rsid w:val="00AE35E6"/>
    <w:rsid w:val="00AE733D"/>
    <w:rsid w:val="00B17363"/>
    <w:rsid w:val="00B21E25"/>
    <w:rsid w:val="00B52AE6"/>
    <w:rsid w:val="00B6496A"/>
    <w:rsid w:val="00B6767C"/>
    <w:rsid w:val="00B71635"/>
    <w:rsid w:val="00B76AA4"/>
    <w:rsid w:val="00B91E09"/>
    <w:rsid w:val="00BE247F"/>
    <w:rsid w:val="00BE7D35"/>
    <w:rsid w:val="00BF0E06"/>
    <w:rsid w:val="00C167C9"/>
    <w:rsid w:val="00C33714"/>
    <w:rsid w:val="00C75058"/>
    <w:rsid w:val="00C804EC"/>
    <w:rsid w:val="00C8533C"/>
    <w:rsid w:val="00C9077A"/>
    <w:rsid w:val="00C908D9"/>
    <w:rsid w:val="00C9433C"/>
    <w:rsid w:val="00C96275"/>
    <w:rsid w:val="00CB1C80"/>
    <w:rsid w:val="00CC6A26"/>
    <w:rsid w:val="00CD2C23"/>
    <w:rsid w:val="00CE641E"/>
    <w:rsid w:val="00CF2941"/>
    <w:rsid w:val="00D54DF1"/>
    <w:rsid w:val="00D7512A"/>
    <w:rsid w:val="00D77F00"/>
    <w:rsid w:val="00D93BAE"/>
    <w:rsid w:val="00D96998"/>
    <w:rsid w:val="00DB78AE"/>
    <w:rsid w:val="00DB7CF0"/>
    <w:rsid w:val="00DC01DE"/>
    <w:rsid w:val="00DC7A88"/>
    <w:rsid w:val="00E0343B"/>
    <w:rsid w:val="00E11DF4"/>
    <w:rsid w:val="00E1469A"/>
    <w:rsid w:val="00E17589"/>
    <w:rsid w:val="00E2714B"/>
    <w:rsid w:val="00E33A87"/>
    <w:rsid w:val="00E41B2C"/>
    <w:rsid w:val="00E544D4"/>
    <w:rsid w:val="00E5753F"/>
    <w:rsid w:val="00E853D1"/>
    <w:rsid w:val="00EA47F3"/>
    <w:rsid w:val="00EF20D3"/>
    <w:rsid w:val="00F141E3"/>
    <w:rsid w:val="00F31F87"/>
    <w:rsid w:val="00F6373B"/>
    <w:rsid w:val="00F84E6A"/>
    <w:rsid w:val="00FA505E"/>
    <w:rsid w:val="00FB5012"/>
    <w:rsid w:val="00FB5167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8EF84"/>
  <w15:docId w15:val="{7E81E16C-0357-4CA2-8DC4-DF6B4603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69"/>
    <w:pPr>
      <w:widowControl w:val="0"/>
    </w:pPr>
    <w:rPr>
      <w:rFonts w:ascii="Calibri" w:hAnsi="Calibri" w:cs="Calibri"/>
      <w:kern w:val="0"/>
      <w:szCs w:val="24"/>
    </w:rPr>
  </w:style>
  <w:style w:type="paragraph" w:styleId="10">
    <w:name w:val="heading 1"/>
    <w:basedOn w:val="a"/>
    <w:next w:val="a"/>
    <w:link w:val="12"/>
    <w:uiPriority w:val="9"/>
    <w:qFormat/>
    <w:rsid w:val="008510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0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0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01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01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0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0"/>
    <w:uiPriority w:val="9"/>
    <w:rsid w:val="00851017"/>
    <w:rPr>
      <w:rFonts w:ascii="Calibri" w:hAnsi="Calibri" w:cs="Calibri"/>
      <w:b/>
      <w:kern w:val="0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51017"/>
    <w:rPr>
      <w:rFonts w:ascii="Calibri" w:hAnsi="Calibri" w:cs="Calibri"/>
      <w:b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51017"/>
    <w:rPr>
      <w:rFonts w:ascii="Calibri" w:hAnsi="Calibri" w:cs="Calibri"/>
      <w:b/>
      <w:kern w:val="0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851017"/>
    <w:rPr>
      <w:rFonts w:ascii="Calibri" w:hAnsi="Calibri" w:cs="Calibri"/>
      <w:b/>
      <w:kern w:val="0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851017"/>
    <w:rPr>
      <w:rFonts w:ascii="Calibri" w:hAnsi="Calibri" w:cs="Calibri"/>
      <w:b/>
      <w:kern w:val="0"/>
      <w:sz w:val="22"/>
    </w:rPr>
  </w:style>
  <w:style w:type="character" w:customStyle="1" w:styleId="60">
    <w:name w:val="標題 6 字元"/>
    <w:basedOn w:val="a0"/>
    <w:link w:val="6"/>
    <w:uiPriority w:val="9"/>
    <w:semiHidden/>
    <w:rsid w:val="00851017"/>
    <w:rPr>
      <w:rFonts w:ascii="Calibri" w:hAnsi="Calibri" w:cs="Calibri"/>
      <w:b/>
      <w:kern w:val="0"/>
      <w:sz w:val="20"/>
      <w:szCs w:val="20"/>
    </w:rPr>
  </w:style>
  <w:style w:type="table" w:customStyle="1" w:styleId="TableNormal">
    <w:name w:val="Table Normal"/>
    <w:rsid w:val="00851017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101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51017"/>
    <w:rPr>
      <w:rFonts w:ascii="Calibri" w:hAnsi="Calibri" w:cs="Calibri"/>
      <w:b/>
      <w:kern w:val="0"/>
      <w:sz w:val="72"/>
      <w:szCs w:val="72"/>
    </w:rPr>
  </w:style>
  <w:style w:type="paragraph" w:styleId="a5">
    <w:name w:val="List Paragraph"/>
    <w:basedOn w:val="a"/>
    <w:link w:val="a6"/>
    <w:uiPriority w:val="34"/>
    <w:qFormat/>
    <w:rsid w:val="00851017"/>
    <w:pPr>
      <w:ind w:leftChars="200" w:left="480"/>
    </w:pPr>
  </w:style>
  <w:style w:type="paragraph" w:styleId="a7">
    <w:name w:val="Subtitle"/>
    <w:basedOn w:val="a"/>
    <w:next w:val="a"/>
    <w:link w:val="a8"/>
    <w:uiPriority w:val="11"/>
    <w:qFormat/>
    <w:rsid w:val="008510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副標題 字元"/>
    <w:basedOn w:val="a0"/>
    <w:link w:val="a7"/>
    <w:uiPriority w:val="11"/>
    <w:rsid w:val="00851017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9">
    <w:name w:val="annotation reference"/>
    <w:basedOn w:val="a0"/>
    <w:uiPriority w:val="99"/>
    <w:semiHidden/>
    <w:unhideWhenUsed/>
    <w:rsid w:val="0085101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51017"/>
  </w:style>
  <w:style w:type="character" w:customStyle="1" w:styleId="ab">
    <w:name w:val="註解文字 字元"/>
    <w:basedOn w:val="a0"/>
    <w:link w:val="aa"/>
    <w:uiPriority w:val="99"/>
    <w:semiHidden/>
    <w:rsid w:val="00851017"/>
    <w:rPr>
      <w:rFonts w:ascii="Calibri" w:hAnsi="Calibri" w:cs="Calibri"/>
      <w:kern w:val="0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1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51017"/>
    <w:rPr>
      <w:rFonts w:ascii="Calibri" w:hAnsi="Calibri" w:cs="Calibri"/>
      <w:b/>
      <w:bCs/>
      <w:kern w:val="0"/>
      <w:szCs w:val="24"/>
    </w:rPr>
  </w:style>
  <w:style w:type="paragraph" w:styleId="ae">
    <w:name w:val="Balloon Text"/>
    <w:basedOn w:val="a"/>
    <w:link w:val="af"/>
    <w:unhideWhenUsed/>
    <w:rsid w:val="00851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rsid w:val="0085101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51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51017"/>
    <w:rPr>
      <w:rFonts w:ascii="Calibri" w:hAnsi="Calibri" w:cs="Calibri"/>
      <w:kern w:val="0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851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851017"/>
    <w:rPr>
      <w:rFonts w:ascii="Calibri" w:hAnsi="Calibri" w:cs="Calibri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85101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4">
    <w:name w:val="Hyperlink"/>
    <w:basedOn w:val="a0"/>
    <w:uiPriority w:val="99"/>
    <w:unhideWhenUsed/>
    <w:rsid w:val="00851017"/>
    <w:rPr>
      <w:color w:val="0563C1" w:themeColor="hyperlink"/>
      <w:u w:val="single"/>
    </w:rPr>
  </w:style>
  <w:style w:type="character" w:customStyle="1" w:styleId="13">
    <w:name w:val="未解析的提及1"/>
    <w:basedOn w:val="a0"/>
    <w:uiPriority w:val="99"/>
    <w:semiHidden/>
    <w:unhideWhenUsed/>
    <w:rsid w:val="00851017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851017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te Heading"/>
    <w:basedOn w:val="a"/>
    <w:next w:val="a"/>
    <w:link w:val="af7"/>
    <w:semiHidden/>
    <w:rsid w:val="00851017"/>
    <w:pPr>
      <w:jc w:val="center"/>
    </w:pPr>
    <w:rPr>
      <w:rFonts w:ascii="Times New Roman" w:eastAsia="新細明體" w:hAnsi="Times New Roman" w:cs="Times New Roman"/>
      <w:kern w:val="2"/>
      <w:szCs w:val="20"/>
    </w:rPr>
  </w:style>
  <w:style w:type="character" w:customStyle="1" w:styleId="af7">
    <w:name w:val="註釋標題 字元"/>
    <w:basedOn w:val="a0"/>
    <w:link w:val="af6"/>
    <w:semiHidden/>
    <w:rsid w:val="00851017"/>
    <w:rPr>
      <w:rFonts w:ascii="Times New Roman" w:eastAsia="新細明體" w:hAnsi="Times New Roman" w:cs="Times New Roman"/>
      <w:szCs w:val="20"/>
    </w:rPr>
  </w:style>
  <w:style w:type="paragraph" w:styleId="af8">
    <w:name w:val="Body Text"/>
    <w:basedOn w:val="a"/>
    <w:link w:val="af9"/>
    <w:semiHidden/>
    <w:rsid w:val="00851017"/>
    <w:pPr>
      <w:snapToGrid w:val="0"/>
      <w:jc w:val="distribute"/>
    </w:pPr>
    <w:rPr>
      <w:rFonts w:ascii="標楷體" w:eastAsia="標楷體" w:hAnsi="Times New Roman" w:cs="Times New Roman"/>
      <w:spacing w:val="-12"/>
      <w:w w:val="80"/>
      <w:kern w:val="2"/>
      <w:sz w:val="20"/>
      <w:szCs w:val="20"/>
    </w:rPr>
  </w:style>
  <w:style w:type="character" w:customStyle="1" w:styleId="af9">
    <w:name w:val="本文 字元"/>
    <w:basedOn w:val="a0"/>
    <w:link w:val="af8"/>
    <w:semiHidden/>
    <w:rsid w:val="00851017"/>
    <w:rPr>
      <w:rFonts w:ascii="標楷體" w:eastAsia="標楷體" w:hAnsi="Times New Roman" w:cs="Times New Roman"/>
      <w:spacing w:val="-12"/>
      <w:w w:val="80"/>
      <w:sz w:val="20"/>
      <w:szCs w:val="20"/>
    </w:rPr>
  </w:style>
  <w:style w:type="paragraph" w:styleId="14">
    <w:name w:val="toc 1"/>
    <w:basedOn w:val="a"/>
    <w:next w:val="a"/>
    <w:autoRedefine/>
    <w:uiPriority w:val="39"/>
    <w:unhideWhenUsed/>
    <w:rsid w:val="00851017"/>
    <w:pPr>
      <w:tabs>
        <w:tab w:val="right" w:leader="dot" w:pos="10194"/>
      </w:tabs>
      <w:spacing w:before="120" w:after="120"/>
      <w:jc w:val="center"/>
    </w:pPr>
    <w:rPr>
      <w:rFonts w:ascii="標楷體" w:eastAsia="標楷體" w:hAnsi="標楷體"/>
      <w:b/>
      <w:bCs/>
      <w:caps/>
      <w:noProof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51017"/>
    <w:pPr>
      <w:tabs>
        <w:tab w:val="right" w:leader="dot" w:pos="10194"/>
      </w:tabs>
      <w:spacing w:line="400" w:lineRule="exact"/>
      <w:ind w:leftChars="100" w:left="240" w:firstLineChars="5" w:firstLine="12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51017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851017"/>
    <w:pPr>
      <w:ind w:left="72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851017"/>
    <w:pPr>
      <w:ind w:left="96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851017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851017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851017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851017"/>
    <w:pPr>
      <w:ind w:left="1920"/>
    </w:pPr>
    <w:rPr>
      <w:rFonts w:asciiTheme="minorHAnsi" w:hAnsiTheme="minorHAnsi"/>
      <w:sz w:val="18"/>
      <w:szCs w:val="18"/>
    </w:rPr>
  </w:style>
  <w:style w:type="paragraph" w:styleId="afa">
    <w:name w:val="Plain Text"/>
    <w:basedOn w:val="a"/>
    <w:link w:val="afb"/>
    <w:rsid w:val="00851017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szCs w:val="20"/>
    </w:rPr>
  </w:style>
  <w:style w:type="character" w:customStyle="1" w:styleId="afb">
    <w:name w:val="純文字 字元"/>
    <w:basedOn w:val="a0"/>
    <w:link w:val="afa"/>
    <w:rsid w:val="00851017"/>
    <w:rPr>
      <w:rFonts w:ascii="細明體" w:eastAsia="細明體" w:hAnsi="Courier New" w:cs="Times New Roman"/>
      <w:kern w:val="0"/>
      <w:szCs w:val="20"/>
    </w:rPr>
  </w:style>
  <w:style w:type="paragraph" w:customStyle="1" w:styleId="1">
    <w:name w:val="1"/>
    <w:basedOn w:val="a"/>
    <w:rsid w:val="00851017"/>
    <w:pPr>
      <w:numPr>
        <w:numId w:val="1"/>
      </w:numPr>
      <w:spacing w:before="120" w:after="120" w:line="400" w:lineRule="exact"/>
    </w:pPr>
    <w:rPr>
      <w:rFonts w:ascii="標楷體" w:eastAsia="標楷體" w:hAnsi="Times New Roman" w:cs="Times New Roman"/>
      <w:b/>
      <w:spacing w:val="20"/>
      <w:kern w:val="2"/>
      <w:sz w:val="32"/>
      <w:szCs w:val="20"/>
    </w:rPr>
  </w:style>
  <w:style w:type="paragraph" w:customStyle="1" w:styleId="15">
    <w:name w:val="第1層"/>
    <w:basedOn w:val="a"/>
    <w:rsid w:val="00851017"/>
    <w:pPr>
      <w:spacing w:before="120" w:after="120" w:line="240" w:lineRule="atLeast"/>
      <w:ind w:left="113"/>
    </w:pPr>
    <w:rPr>
      <w:rFonts w:ascii="新細明體" w:eastAsia="新細明體" w:hAnsi="Times New Roman" w:cs="Times New Roman"/>
      <w:b/>
      <w:spacing w:val="20"/>
      <w:kern w:val="2"/>
      <w:szCs w:val="20"/>
    </w:rPr>
  </w:style>
  <w:style w:type="paragraph" w:customStyle="1" w:styleId="11">
    <w:name w:val="第1層之1"/>
    <w:basedOn w:val="15"/>
    <w:rsid w:val="00851017"/>
    <w:pPr>
      <w:numPr>
        <w:numId w:val="2"/>
      </w:numPr>
      <w:tabs>
        <w:tab w:val="clear" w:pos="720"/>
        <w:tab w:val="left" w:pos="4820"/>
        <w:tab w:val="left" w:pos="8505"/>
        <w:tab w:val="left" w:pos="10773"/>
        <w:tab w:val="left" w:pos="11907"/>
      </w:tabs>
      <w:spacing w:before="0" w:after="0"/>
      <w:ind w:left="1304" w:hanging="1134"/>
    </w:pPr>
    <w:rPr>
      <w:rFonts w:ascii="標楷體" w:eastAsia="標楷體"/>
      <w:b w:val="0"/>
      <w:spacing w:val="40"/>
      <w:sz w:val="28"/>
    </w:rPr>
  </w:style>
  <w:style w:type="paragraph" w:customStyle="1" w:styleId="1-3">
    <w:name w:val="1-3"/>
    <w:basedOn w:val="11"/>
    <w:rsid w:val="00851017"/>
    <w:pPr>
      <w:spacing w:line="240" w:lineRule="auto"/>
      <w:ind w:left="567" w:hanging="397"/>
    </w:pPr>
  </w:style>
  <w:style w:type="character" w:styleId="afc">
    <w:name w:val="page number"/>
    <w:basedOn w:val="a0"/>
    <w:rsid w:val="00851017"/>
  </w:style>
  <w:style w:type="paragraph" w:styleId="afd">
    <w:name w:val="Body Text Indent"/>
    <w:basedOn w:val="a"/>
    <w:link w:val="afe"/>
    <w:rsid w:val="00851017"/>
    <w:pPr>
      <w:tabs>
        <w:tab w:val="left" w:pos="3724"/>
      </w:tabs>
      <w:ind w:firstLine="555"/>
    </w:pPr>
    <w:rPr>
      <w:rFonts w:ascii="Times New Roman" w:eastAsia="標楷體" w:hAnsi="Times New Roman" w:cs="Times New Roman"/>
      <w:kern w:val="2"/>
      <w:sz w:val="28"/>
      <w:szCs w:val="20"/>
    </w:rPr>
  </w:style>
  <w:style w:type="character" w:customStyle="1" w:styleId="afe">
    <w:name w:val="本文縮排 字元"/>
    <w:basedOn w:val="a0"/>
    <w:link w:val="afd"/>
    <w:rsid w:val="00851017"/>
    <w:rPr>
      <w:rFonts w:ascii="Times New Roman" w:eastAsia="標楷體" w:hAnsi="Times New Roman" w:cs="Times New Roman"/>
      <w:sz w:val="28"/>
      <w:szCs w:val="20"/>
    </w:rPr>
  </w:style>
  <w:style w:type="paragraph" w:styleId="aff">
    <w:name w:val="Normal Indent"/>
    <w:basedOn w:val="a"/>
    <w:rsid w:val="00851017"/>
    <w:pPr>
      <w:ind w:left="480"/>
    </w:pPr>
    <w:rPr>
      <w:rFonts w:ascii="Times New Roman" w:eastAsia="新細明體" w:hAnsi="Times New Roman" w:cs="Times New Roman"/>
      <w:kern w:val="2"/>
      <w:szCs w:val="20"/>
    </w:rPr>
  </w:style>
  <w:style w:type="paragraph" w:customStyle="1" w:styleId="word12">
    <w:name w:val="word12"/>
    <w:basedOn w:val="a"/>
    <w:rsid w:val="0085101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22">
    <w:name w:val="樣式2"/>
    <w:basedOn w:val="a"/>
    <w:rsid w:val="00851017"/>
    <w:pPr>
      <w:spacing w:line="400" w:lineRule="exact"/>
      <w:jc w:val="both"/>
    </w:pPr>
    <w:rPr>
      <w:rFonts w:ascii="Times New Roman" w:eastAsia="標楷體" w:hAnsi="Times New Roman" w:cs="Times New Roman"/>
      <w:kern w:val="2"/>
      <w:szCs w:val="20"/>
    </w:rPr>
  </w:style>
  <w:style w:type="paragraph" w:customStyle="1" w:styleId="1-1-1">
    <w:name w:val="1-1-1"/>
    <w:basedOn w:val="a"/>
    <w:rsid w:val="00851017"/>
    <w:pPr>
      <w:spacing w:line="400" w:lineRule="exact"/>
      <w:ind w:left="1588" w:hanging="737"/>
      <w:jc w:val="both"/>
    </w:pPr>
    <w:rPr>
      <w:rFonts w:ascii="Times New Roman" w:eastAsia="標楷體" w:hAnsi="Times New Roman" w:cs="Times New Roman"/>
      <w:kern w:val="2"/>
      <w:szCs w:val="20"/>
    </w:rPr>
  </w:style>
  <w:style w:type="table" w:customStyle="1" w:styleId="16">
    <w:name w:val="表格格線1"/>
    <w:basedOn w:val="a1"/>
    <w:next w:val="af5"/>
    <w:uiPriority w:val="39"/>
    <w:rsid w:val="00851017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51017"/>
    <w:pPr>
      <w:widowControl w:val="0"/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a6">
    <w:name w:val="清單段落 字元"/>
    <w:basedOn w:val="a0"/>
    <w:link w:val="a5"/>
    <w:uiPriority w:val="34"/>
    <w:locked/>
    <w:rsid w:val="00851017"/>
    <w:rPr>
      <w:rFonts w:ascii="Calibri" w:hAnsi="Calibri" w:cs="Calibri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張兆文</dc:creator>
  <cp:lastModifiedBy>ericl50101</cp:lastModifiedBy>
  <cp:revision>2</cp:revision>
  <cp:lastPrinted>2024-09-04T03:42:00Z</cp:lastPrinted>
  <dcterms:created xsi:type="dcterms:W3CDTF">2026-06-09T16:36:00Z</dcterms:created>
  <dcterms:modified xsi:type="dcterms:W3CDTF">2026-06-09T16:36:00Z</dcterms:modified>
</cp:coreProperties>
</file>